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B5" w:rsidRPr="00346DBA" w:rsidRDefault="000C516C" w:rsidP="00346DBA">
      <w:pPr>
        <w:pStyle w:val="a6"/>
        <w:framePr w:w="15791" w:h="670" w:hRule="exact" w:wrap="notBeside" w:vAnchor="text" w:hAnchor="text" w:xAlign="center" w:y="10"/>
        <w:shd w:val="clear" w:color="auto" w:fill="auto"/>
      </w:pPr>
      <w:r w:rsidRPr="00346DBA">
        <w:t>Дислокация административных участков,</w:t>
      </w:r>
      <w:r w:rsidRPr="00346DBA">
        <w:br/>
        <w:t>расположенных на</w:t>
      </w:r>
      <w:r w:rsidRPr="00346DBA">
        <w:t xml:space="preserve"> территории Смидовичского района</w:t>
      </w:r>
    </w:p>
    <w:p w:rsidR="00D621B5" w:rsidRPr="00346DBA" w:rsidRDefault="00D621B5" w:rsidP="00346DBA">
      <w:pPr>
        <w:framePr w:w="15791" w:h="670" w:hRule="exact" w:wrap="notBeside" w:vAnchor="text" w:hAnchor="text" w:xAlign="center" w:y="10"/>
        <w:rPr>
          <w:rFonts w:ascii="Times New Roman" w:hAnsi="Times New Roman" w:cs="Times New Roman"/>
        </w:rPr>
      </w:pPr>
    </w:p>
    <w:p w:rsidR="00D621B5" w:rsidRPr="00346DBA" w:rsidRDefault="00D621B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4253"/>
        <w:gridCol w:w="9119"/>
      </w:tblGrid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609"/>
        </w:trPr>
        <w:tc>
          <w:tcPr>
            <w:tcW w:w="577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85pt"/>
                <w:sz w:val="24"/>
                <w:szCs w:val="24"/>
              </w:rPr>
              <w:t>№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"/>
              </w:rPr>
              <w:t>п\</w:t>
            </w:r>
            <w:proofErr w:type="gramStart"/>
            <w:r w:rsidRPr="00091CA2">
              <w:rPr>
                <w:rStyle w:val="212pt"/>
              </w:rPr>
              <w:t>п</w:t>
            </w:r>
            <w:proofErr w:type="gramEnd"/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05pt"/>
                <w:sz w:val="24"/>
                <w:szCs w:val="24"/>
              </w:rPr>
              <w:t>ФИО УУП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"/>
              </w:rPr>
              <w:t>населенный пункт/</w:t>
            </w:r>
            <w:r w:rsidRPr="00091CA2">
              <w:rPr>
                <w:rStyle w:val="212pt"/>
              </w:rPr>
              <w:br/>
              <w:t>место приема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"/>
              </w:rPr>
              <w:t>Административные участки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567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Зеленин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Сергей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Михайлович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091CA2">
              <w:rPr>
                <w:rStyle w:val="210pt"/>
                <w:b w:val="0"/>
                <w:sz w:val="24"/>
                <w:szCs w:val="24"/>
              </w:rPr>
              <w:t>п. Смидович</w:t>
            </w:r>
            <w:r w:rsidRPr="00091CA2"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ул. </w:t>
            </w: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Советская</w:t>
            </w:r>
            <w:proofErr w:type="gramEnd"/>
            <w:r w:rsidRPr="00091CA2"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68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</w:r>
            <w:r w:rsidR="00C1317E">
              <w:rPr>
                <w:rStyle w:val="210pt"/>
                <w:sz w:val="24"/>
                <w:szCs w:val="24"/>
              </w:rPr>
              <w:t xml:space="preserve">здание ОМВД России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17E">
              <w:rPr>
                <w:rStyle w:val="210pt"/>
                <w:sz w:val="24"/>
                <w:szCs w:val="24"/>
              </w:rPr>
              <w:t>по Смидовичскому</w:t>
            </w:r>
            <w:r w:rsidRPr="00C1317E">
              <w:rPr>
                <w:rStyle w:val="210pt"/>
                <w:sz w:val="24"/>
                <w:szCs w:val="24"/>
              </w:rPr>
              <w:t xml:space="preserve"> </w:t>
            </w:r>
            <w:r w:rsidRPr="00C1317E">
              <w:rPr>
                <w:rStyle w:val="210pt"/>
                <w:sz w:val="24"/>
                <w:szCs w:val="24"/>
              </w:rPr>
              <w:t>району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каб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85pt"/>
                <w:b w:val="0"/>
                <w:sz w:val="24"/>
                <w:szCs w:val="24"/>
              </w:rPr>
              <w:t xml:space="preserve">№ </w:t>
            </w:r>
            <w:r w:rsidRPr="00091CA2">
              <w:rPr>
                <w:rStyle w:val="210pt"/>
                <w:b w:val="0"/>
                <w:sz w:val="24"/>
                <w:szCs w:val="24"/>
              </w:rPr>
              <w:t>15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  <w:t>тел:2-25-33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CA2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C1317E">
              <w:rPr>
                <w:rStyle w:val="2105pt"/>
                <w:sz w:val="24"/>
                <w:szCs w:val="24"/>
              </w:rPr>
              <w:t xml:space="preserve">Административный участок </w:t>
            </w:r>
            <w:r w:rsidRPr="00C1317E">
              <w:rPr>
                <w:rStyle w:val="285pt"/>
                <w:sz w:val="24"/>
                <w:szCs w:val="24"/>
              </w:rPr>
              <w:t xml:space="preserve">№ </w:t>
            </w:r>
            <w:r w:rsidR="00091CA2" w:rsidRPr="000C516C">
              <w:rPr>
                <w:rStyle w:val="2105pt0"/>
                <w:b/>
                <w:i w:val="0"/>
                <w:sz w:val="24"/>
                <w:szCs w:val="24"/>
                <w:lang w:val="ru-RU" w:eastAsia="ru-RU" w:bidi="ru-RU"/>
              </w:rPr>
              <w:t>1</w:t>
            </w:r>
            <w:r w:rsidRPr="000C516C">
              <w:rPr>
                <w:rStyle w:val="2105pt0"/>
                <w:b/>
                <w:i w:val="0"/>
                <w:sz w:val="24"/>
                <w:szCs w:val="24"/>
                <w:lang w:val="ru-RU" w:eastAsia="ru-RU" w:bidi="ru-RU"/>
              </w:rPr>
              <w:t xml:space="preserve"> </w:t>
            </w:r>
            <w:r w:rsidRPr="000C516C">
              <w:rPr>
                <w:rStyle w:val="210pt0"/>
                <w:b/>
                <w:i w:val="0"/>
                <w:sz w:val="24"/>
                <w:szCs w:val="24"/>
              </w:rPr>
              <w:t>-</w:t>
            </w:r>
            <w:r w:rsidRPr="00C1317E">
              <w:rPr>
                <w:rStyle w:val="210pt"/>
                <w:sz w:val="24"/>
                <w:szCs w:val="24"/>
              </w:rPr>
              <w:t xml:space="preserve"> Смидовичское городское поселение</w:t>
            </w:r>
            <w:r w:rsidR="007C2853" w:rsidRPr="00C1317E">
              <w:rPr>
                <w:rStyle w:val="210pt"/>
                <w:sz w:val="24"/>
                <w:szCs w:val="24"/>
              </w:rPr>
              <w:t>:</w:t>
            </w:r>
            <w:r w:rsidRPr="00C1317E">
              <w:rPr>
                <w:rStyle w:val="210pt"/>
                <w:sz w:val="24"/>
                <w:szCs w:val="24"/>
              </w:rPr>
              <w:t xml:space="preserve">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(ст</w:t>
            </w:r>
            <w:r w:rsidR="00091CA2">
              <w:rPr>
                <w:rStyle w:val="210pt"/>
                <w:b w:val="0"/>
                <w:sz w:val="24"/>
                <w:szCs w:val="24"/>
              </w:rPr>
              <w:t xml:space="preserve">. </w:t>
            </w:r>
            <w:proofErr w:type="spellStart"/>
            <w:r w:rsidR="00091CA2">
              <w:rPr>
                <w:rStyle w:val="210pt"/>
                <w:b w:val="0"/>
                <w:sz w:val="24"/>
                <w:szCs w:val="24"/>
              </w:rPr>
              <w:t>Ик</w:t>
            </w:r>
            <w:r w:rsidRPr="00091CA2">
              <w:rPr>
                <w:rStyle w:val="210pt"/>
                <w:b w:val="0"/>
                <w:sz w:val="24"/>
                <w:szCs w:val="24"/>
              </w:rPr>
              <w:t>ура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 xml:space="preserve">, Усов Балаган, ст. Оль, </w:t>
            </w:r>
            <w:r w:rsidRPr="00091CA2">
              <w:rPr>
                <w:rStyle w:val="2105pt"/>
                <w:b w:val="0"/>
                <w:sz w:val="24"/>
                <w:szCs w:val="24"/>
              </w:rPr>
              <w:t xml:space="preserve">п. 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Аур, с. Белгородское, с. Песчаное, </w:t>
            </w:r>
            <w:r w:rsidR="00091CA2">
              <w:rPr>
                <w:rStyle w:val="210pt"/>
                <w:b w:val="0"/>
                <w:sz w:val="24"/>
                <w:szCs w:val="24"/>
              </w:rPr>
              <w:t xml:space="preserve">ст. </w:t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Ольгохта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>.)</w:t>
            </w:r>
            <w:proofErr w:type="gramEnd"/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779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Якимович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Светлана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Васильевна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091CA2">
              <w:rPr>
                <w:rStyle w:val="210pt"/>
                <w:b w:val="0"/>
                <w:sz w:val="24"/>
                <w:szCs w:val="24"/>
              </w:rPr>
              <w:t xml:space="preserve">п. Смидович, ул. </w:t>
            </w: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Советская</w:t>
            </w:r>
            <w:proofErr w:type="gramEnd"/>
            <w:r w:rsidRPr="00091CA2">
              <w:rPr>
                <w:rStyle w:val="210pt"/>
                <w:b w:val="0"/>
                <w:sz w:val="24"/>
                <w:szCs w:val="24"/>
              </w:rPr>
              <w:t>, 68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</w:r>
            <w:r w:rsidRPr="00C1317E">
              <w:rPr>
                <w:rStyle w:val="210pt"/>
                <w:sz w:val="24"/>
                <w:szCs w:val="24"/>
              </w:rPr>
              <w:t xml:space="preserve">здание ОМВД России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17E">
              <w:rPr>
                <w:rStyle w:val="210pt"/>
                <w:sz w:val="24"/>
                <w:szCs w:val="24"/>
              </w:rPr>
              <w:t>по Смидовичскому</w:t>
            </w:r>
            <w:r w:rsidRPr="00C1317E">
              <w:rPr>
                <w:rStyle w:val="210pt"/>
                <w:sz w:val="24"/>
                <w:szCs w:val="24"/>
              </w:rPr>
              <w:t xml:space="preserve"> </w:t>
            </w:r>
            <w:r w:rsidRPr="00C1317E">
              <w:rPr>
                <w:rStyle w:val="210pt"/>
                <w:sz w:val="24"/>
                <w:szCs w:val="24"/>
              </w:rPr>
              <w:t>району</w:t>
            </w:r>
            <w:r w:rsidRPr="00C1317E">
              <w:rPr>
                <w:rStyle w:val="210pt"/>
                <w:sz w:val="24"/>
                <w:szCs w:val="24"/>
              </w:rPr>
              <w:br/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каб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85pt"/>
                <w:b w:val="0"/>
                <w:sz w:val="24"/>
                <w:szCs w:val="24"/>
              </w:rPr>
              <w:t xml:space="preserve">№ </w:t>
            </w:r>
            <w:r w:rsidRPr="00091CA2">
              <w:rPr>
                <w:rStyle w:val="210pt"/>
                <w:b w:val="0"/>
                <w:sz w:val="24"/>
                <w:szCs w:val="24"/>
              </w:rPr>
              <w:t>15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  <w:t>тел:2-25-33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CA2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C1317E">
              <w:rPr>
                <w:rStyle w:val="2105pt"/>
                <w:sz w:val="24"/>
                <w:szCs w:val="24"/>
              </w:rPr>
              <w:t>Администрати</w:t>
            </w:r>
            <w:r w:rsidR="00091CA2" w:rsidRPr="00C1317E">
              <w:rPr>
                <w:rStyle w:val="2105pt"/>
                <w:sz w:val="24"/>
                <w:szCs w:val="24"/>
              </w:rPr>
              <w:t>вный</w:t>
            </w:r>
            <w:r w:rsidRPr="00C1317E">
              <w:rPr>
                <w:rStyle w:val="2105pt"/>
                <w:sz w:val="24"/>
                <w:szCs w:val="24"/>
              </w:rPr>
              <w:t xml:space="preserve"> участок </w:t>
            </w:r>
            <w:r w:rsidRPr="00C1317E">
              <w:rPr>
                <w:rStyle w:val="285pt"/>
                <w:sz w:val="24"/>
                <w:szCs w:val="24"/>
              </w:rPr>
              <w:t xml:space="preserve">№ </w:t>
            </w:r>
            <w:r w:rsidRPr="00C1317E">
              <w:rPr>
                <w:rStyle w:val="210pt"/>
                <w:sz w:val="24"/>
                <w:szCs w:val="24"/>
              </w:rPr>
              <w:t xml:space="preserve">2- Смидовичское городское поселение: </w:t>
            </w:r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(</w:t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пгг</w:t>
            </w:r>
            <w:proofErr w:type="spellEnd"/>
            <w:r w:rsidR="00091CA2">
              <w:rPr>
                <w:rStyle w:val="210pt"/>
                <w:b w:val="0"/>
                <w:sz w:val="24"/>
                <w:szCs w:val="24"/>
              </w:rPr>
              <w:t>.</w:t>
            </w:r>
            <w:proofErr w:type="gramEnd"/>
            <w:r w:rsidR="00091CA2">
              <w:rPr>
                <w:rStyle w:val="210pt"/>
                <w:b w:val="0"/>
                <w:sz w:val="24"/>
                <w:szCs w:val="24"/>
              </w:rPr>
              <w:t xml:space="preserve"> Смид</w:t>
            </w:r>
            <w:r w:rsidRPr="00091CA2">
              <w:rPr>
                <w:rStyle w:val="210pt"/>
                <w:b w:val="0"/>
                <w:sz w:val="24"/>
                <w:szCs w:val="24"/>
              </w:rPr>
              <w:t>ович правая сторон</w:t>
            </w: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а-</w:t>
            </w:r>
            <w:proofErr w:type="gramEnd"/>
            <w:r w:rsidRPr="00091CA2">
              <w:rPr>
                <w:rStyle w:val="210pt"/>
                <w:b w:val="0"/>
                <w:sz w:val="24"/>
                <w:szCs w:val="24"/>
              </w:rPr>
              <w:t xml:space="preserve"> ул. Дзержинского пра</w:t>
            </w:r>
            <w:r w:rsidR="00091CA2">
              <w:rPr>
                <w:rStyle w:val="210pt"/>
                <w:b w:val="0"/>
                <w:sz w:val="24"/>
                <w:szCs w:val="24"/>
              </w:rPr>
              <w:t>вая сторона, ул. Пионерская, ул.</w:t>
            </w:r>
            <w:r w:rsidRPr="00091CA2">
              <w:rPr>
                <w:rStyle w:val="210pt"/>
                <w:b w:val="0"/>
                <w:sz w:val="24"/>
                <w:szCs w:val="24"/>
              </w:rPr>
              <w:t>30</w:t>
            </w:r>
            <w:r w:rsidR="00C1317E">
              <w:rPr>
                <w:rStyle w:val="210pt"/>
                <w:b w:val="0"/>
                <w:sz w:val="24"/>
                <w:szCs w:val="24"/>
              </w:rPr>
              <w:t xml:space="preserve">, </w:t>
            </w:r>
            <w:r w:rsidR="00091CA2">
              <w:rPr>
                <w:rStyle w:val="210pt"/>
                <w:b w:val="0"/>
                <w:sz w:val="24"/>
                <w:szCs w:val="24"/>
              </w:rPr>
              <w:t xml:space="preserve">лет Победы от д.26, пер. Партизанский, ул. Октябрьская от д.12, ул. Кирова от д.1 до д.20, ул. Северная, пер. Деповской, </w:t>
            </w:r>
            <w:r w:rsidRPr="00091CA2">
              <w:rPr>
                <w:rStyle w:val="210pt"/>
                <w:b w:val="0"/>
                <w:sz w:val="24"/>
                <w:szCs w:val="24"/>
              </w:rPr>
              <w:t>ул. Комсомольская до д</w:t>
            </w:r>
            <w:r w:rsidR="00091CA2">
              <w:rPr>
                <w:rStyle w:val="210pt"/>
                <w:b w:val="0"/>
                <w:sz w:val="24"/>
                <w:szCs w:val="24"/>
              </w:rPr>
              <w:t>.</w:t>
            </w:r>
            <w:r w:rsidRPr="00091CA2">
              <w:rPr>
                <w:rStyle w:val="210pt"/>
                <w:b w:val="0"/>
                <w:sz w:val="24"/>
                <w:szCs w:val="24"/>
              </w:rPr>
              <w:t>33а</w:t>
            </w:r>
            <w:r w:rsidR="00091CA2"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ул</w:t>
            </w:r>
            <w:r w:rsidR="00091CA2">
              <w:rPr>
                <w:rStyle w:val="210pt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10pt"/>
                <w:b w:val="0"/>
                <w:sz w:val="24"/>
                <w:szCs w:val="24"/>
              </w:rPr>
              <w:t>Пушкина, пер</w:t>
            </w:r>
            <w:r w:rsidR="00091CA2">
              <w:rPr>
                <w:rStyle w:val="210pt"/>
                <w:b w:val="0"/>
                <w:sz w:val="24"/>
                <w:szCs w:val="24"/>
              </w:rPr>
              <w:t>.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Амурский, пер.7 </w:t>
            </w:r>
            <w:r w:rsidR="00C1317E">
              <w:rPr>
                <w:rStyle w:val="210pt"/>
                <w:b w:val="0"/>
                <w:sz w:val="24"/>
                <w:szCs w:val="24"/>
              </w:rPr>
              <w:t>Н</w:t>
            </w:r>
            <w:r w:rsidRPr="00091CA2">
              <w:rPr>
                <w:rStyle w:val="210pt"/>
                <w:b w:val="0"/>
                <w:sz w:val="24"/>
                <w:szCs w:val="24"/>
              </w:rPr>
              <w:t>оября,</w:t>
            </w:r>
            <w:r w:rsidR="00C1317E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"/>
                <w:b w:val="0"/>
                <w:sz w:val="24"/>
                <w:szCs w:val="24"/>
              </w:rPr>
              <w:t>пер. Почтовый, пер. Милицейский</w:t>
            </w:r>
            <w:r w:rsidR="00091CA2"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ул</w:t>
            </w:r>
            <w:r w:rsidR="00091CA2">
              <w:rPr>
                <w:rStyle w:val="210pt"/>
                <w:b w:val="0"/>
                <w:sz w:val="24"/>
                <w:szCs w:val="24"/>
              </w:rPr>
              <w:t xml:space="preserve">. Советская от д.1 до д.76, </w:t>
            </w:r>
          </w:p>
          <w:p w:rsidR="00346DBA" w:rsidRPr="00091CA2" w:rsidRDefault="00091CA2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0pt"/>
                <w:b w:val="0"/>
                <w:sz w:val="24"/>
                <w:szCs w:val="24"/>
              </w:rPr>
              <w:t>ул. Южная, пер. Советский, ул. Полевая, ул. Ми</w:t>
            </w:r>
            <w:r w:rsidR="007C2853">
              <w:rPr>
                <w:rStyle w:val="210pt"/>
                <w:b w:val="0"/>
                <w:sz w:val="24"/>
                <w:szCs w:val="24"/>
              </w:rPr>
              <w:t>р</w:t>
            </w:r>
            <w:r w:rsidRPr="00091CA2">
              <w:rPr>
                <w:rStyle w:val="210pt"/>
                <w:b w:val="0"/>
                <w:sz w:val="24"/>
                <w:szCs w:val="24"/>
              </w:rPr>
              <w:t>ная)</w:t>
            </w:r>
          </w:p>
        </w:tc>
      </w:tr>
      <w:tr w:rsidR="007C2853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577" w:type="dxa"/>
            <w:shd w:val="clear" w:color="auto" w:fill="FFFFFF"/>
          </w:tcPr>
          <w:p w:rsidR="007C2853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7C2853" w:rsidRPr="00091CA2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Сухобокова</w:t>
            </w:r>
          </w:p>
          <w:p w:rsidR="007C2853" w:rsidRPr="00091CA2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Галина</w:t>
            </w:r>
          </w:p>
          <w:p w:rsidR="007C2853" w:rsidRPr="00091CA2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</w:rPr>
            </w:pPr>
            <w:r w:rsidRPr="00091CA2">
              <w:rPr>
                <w:rStyle w:val="212pt0"/>
              </w:rPr>
              <w:t>Васильевна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C1317E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091CA2">
              <w:rPr>
                <w:rStyle w:val="210pt"/>
                <w:b w:val="0"/>
                <w:sz w:val="24"/>
                <w:szCs w:val="24"/>
              </w:rPr>
              <w:t xml:space="preserve">п. Смидович, ул. </w:t>
            </w: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Советская</w:t>
            </w:r>
            <w:proofErr w:type="gramEnd"/>
            <w:r w:rsidRPr="00091CA2">
              <w:rPr>
                <w:rStyle w:val="210pt"/>
                <w:b w:val="0"/>
                <w:sz w:val="24"/>
                <w:szCs w:val="24"/>
              </w:rPr>
              <w:t>, 68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</w:r>
            <w:r w:rsidRPr="00C1317E">
              <w:rPr>
                <w:rStyle w:val="210pt"/>
                <w:sz w:val="24"/>
                <w:szCs w:val="24"/>
              </w:rPr>
              <w:t xml:space="preserve">здание ОМВД России </w:t>
            </w:r>
          </w:p>
          <w:p w:rsidR="007C2853" w:rsidRPr="00091CA2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r w:rsidRPr="00C1317E">
              <w:rPr>
                <w:rStyle w:val="210pt"/>
                <w:sz w:val="24"/>
                <w:szCs w:val="24"/>
              </w:rPr>
              <w:t>по Смидовичскому району</w:t>
            </w:r>
            <w:r w:rsidRPr="00C1317E">
              <w:rPr>
                <w:rStyle w:val="210pt"/>
                <w:sz w:val="24"/>
                <w:szCs w:val="24"/>
              </w:rPr>
              <w:br/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каб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>. № 15</w:t>
            </w:r>
            <w:r w:rsidRPr="00091CA2">
              <w:rPr>
                <w:rStyle w:val="210pt"/>
                <w:b w:val="0"/>
                <w:sz w:val="24"/>
                <w:szCs w:val="24"/>
              </w:rPr>
              <w:br/>
              <w:t>тел:</w:t>
            </w:r>
            <w:r w:rsidRPr="00091CA2">
              <w:rPr>
                <w:rStyle w:val="212pt0"/>
              </w:rPr>
              <w:t xml:space="preserve"> тел. </w:t>
            </w:r>
            <w:r w:rsidRPr="00091CA2">
              <w:rPr>
                <w:rStyle w:val="212pt"/>
                <w:b w:val="0"/>
              </w:rPr>
              <w:t>8(42632)</w:t>
            </w:r>
            <w:r w:rsidRPr="00091CA2">
              <w:rPr>
                <w:rStyle w:val="210pt"/>
                <w:b w:val="0"/>
                <w:sz w:val="24"/>
                <w:szCs w:val="24"/>
              </w:rPr>
              <w:t>2-25-33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53" w:rsidRPr="00C1317E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sz w:val="24"/>
                <w:szCs w:val="24"/>
              </w:rPr>
            </w:pPr>
            <w:r w:rsidRPr="00C1317E">
              <w:rPr>
                <w:rStyle w:val="2105pt"/>
                <w:sz w:val="24"/>
                <w:szCs w:val="24"/>
              </w:rPr>
              <w:t xml:space="preserve">Административный участок </w:t>
            </w:r>
            <w:r w:rsidRPr="00C1317E">
              <w:rPr>
                <w:rStyle w:val="285pt"/>
                <w:sz w:val="24"/>
                <w:szCs w:val="24"/>
              </w:rPr>
              <w:t>№</w:t>
            </w:r>
            <w:r w:rsidR="000C516C">
              <w:rPr>
                <w:rStyle w:val="285pt"/>
                <w:sz w:val="24"/>
                <w:szCs w:val="24"/>
              </w:rPr>
              <w:t xml:space="preserve"> </w:t>
            </w:r>
            <w:r w:rsidRPr="00C1317E">
              <w:rPr>
                <w:rStyle w:val="285pt"/>
                <w:sz w:val="24"/>
                <w:szCs w:val="24"/>
              </w:rPr>
              <w:t xml:space="preserve">3- </w:t>
            </w:r>
            <w:r w:rsidRPr="00C1317E">
              <w:rPr>
                <w:rStyle w:val="210pt"/>
                <w:sz w:val="24"/>
                <w:szCs w:val="24"/>
              </w:rPr>
              <w:t>Смидовичское городское поселение</w:t>
            </w:r>
            <w:r w:rsidRPr="00C1317E">
              <w:rPr>
                <w:rStyle w:val="210pt"/>
                <w:sz w:val="24"/>
                <w:szCs w:val="24"/>
              </w:rPr>
              <w:t>:</w:t>
            </w:r>
          </w:p>
          <w:p w:rsidR="007C2853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proofErr w:type="spellStart"/>
            <w:r>
              <w:rPr>
                <w:rStyle w:val="210pt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210pt"/>
                <w:b w:val="0"/>
                <w:sz w:val="24"/>
                <w:szCs w:val="24"/>
              </w:rPr>
              <w:t>. Сми</w:t>
            </w:r>
            <w:r w:rsidRPr="00091CA2">
              <w:rPr>
                <w:rStyle w:val="210pt"/>
                <w:b w:val="0"/>
                <w:sz w:val="24"/>
                <w:szCs w:val="24"/>
              </w:rPr>
              <w:t>дович левая сторона</w:t>
            </w:r>
            <w:r w:rsidR="00C1317E">
              <w:rPr>
                <w:rStyle w:val="210pt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"/>
                <w:b w:val="0"/>
                <w:sz w:val="24"/>
                <w:szCs w:val="24"/>
              </w:rPr>
              <w:t>- ул. Дзержинского левая сторона, ул. Розы Люксембург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</w:t>
            </w:r>
          </w:p>
          <w:p w:rsidR="007C2853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ул</w:t>
            </w:r>
            <w:r>
              <w:rPr>
                <w:rStyle w:val="210pt"/>
                <w:b w:val="0"/>
                <w:sz w:val="24"/>
                <w:szCs w:val="24"/>
              </w:rPr>
              <w:t xml:space="preserve">. </w:t>
            </w:r>
            <w:proofErr w:type="spellStart"/>
            <w:r w:rsidRPr="00091CA2">
              <w:rPr>
                <w:rStyle w:val="210pt"/>
                <w:b w:val="0"/>
                <w:sz w:val="24"/>
                <w:szCs w:val="24"/>
              </w:rPr>
              <w:t>Запарина</w:t>
            </w:r>
            <w:proofErr w:type="spellEnd"/>
            <w:r w:rsidRPr="00091CA2">
              <w:rPr>
                <w:rStyle w:val="210pt"/>
                <w:b w:val="0"/>
                <w:sz w:val="24"/>
                <w:szCs w:val="24"/>
              </w:rPr>
              <w:t>, ул. Лермонтова, ул. Калинина, ул. Карла Маркса, ул. Шевчука</w:t>
            </w:r>
            <w:r>
              <w:rPr>
                <w:rStyle w:val="210pt"/>
                <w:b w:val="0"/>
                <w:sz w:val="24"/>
                <w:szCs w:val="24"/>
              </w:rPr>
              <w:t>,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</w:t>
            </w:r>
            <w:proofErr w:type="gramEnd"/>
          </w:p>
          <w:p w:rsidR="00C1317E" w:rsidRDefault="007C2853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"/>
                <w:b w:val="0"/>
                <w:sz w:val="24"/>
                <w:szCs w:val="24"/>
              </w:rPr>
              <w:t>ул</w:t>
            </w:r>
            <w:r>
              <w:rPr>
                <w:rStyle w:val="210pt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10pt"/>
                <w:b w:val="0"/>
                <w:sz w:val="24"/>
                <w:szCs w:val="24"/>
              </w:rPr>
              <w:t>Октябрьская от д.№12, ул. 30 ле</w:t>
            </w:r>
            <w:r>
              <w:rPr>
                <w:rStyle w:val="210pt"/>
                <w:b w:val="0"/>
                <w:sz w:val="24"/>
                <w:szCs w:val="24"/>
              </w:rPr>
              <w:t>т</w:t>
            </w:r>
            <w:r w:rsidRPr="00091CA2">
              <w:rPr>
                <w:rStyle w:val="210pt"/>
                <w:b w:val="0"/>
                <w:sz w:val="24"/>
                <w:szCs w:val="24"/>
              </w:rPr>
              <w:t xml:space="preserve"> Победы, ул. Первомайская, ул. Фестивал</w:t>
            </w:r>
            <w:r>
              <w:rPr>
                <w:rStyle w:val="210pt"/>
                <w:b w:val="0"/>
                <w:sz w:val="24"/>
                <w:szCs w:val="24"/>
              </w:rPr>
              <w:t xml:space="preserve">ьная, </w:t>
            </w:r>
            <w:proofErr w:type="gramEnd"/>
          </w:p>
          <w:p w:rsidR="007C2853" w:rsidRPr="00091CA2" w:rsidRDefault="00C1317E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5pt"/>
                <w:b w:val="0"/>
                <w:sz w:val="24"/>
                <w:szCs w:val="24"/>
              </w:rPr>
            </w:pPr>
            <w:proofErr w:type="gramStart"/>
            <w:r>
              <w:rPr>
                <w:rStyle w:val="210pt"/>
                <w:b w:val="0"/>
                <w:sz w:val="24"/>
                <w:szCs w:val="24"/>
              </w:rPr>
              <w:t xml:space="preserve">ул. </w:t>
            </w:r>
            <w:r w:rsidR="007C2853" w:rsidRPr="00091CA2">
              <w:rPr>
                <w:rStyle w:val="210pt"/>
                <w:b w:val="0"/>
                <w:sz w:val="24"/>
                <w:szCs w:val="24"/>
              </w:rPr>
              <w:t>Га</w:t>
            </w:r>
            <w:r w:rsidR="007C2853">
              <w:rPr>
                <w:rStyle w:val="210pt"/>
                <w:b w:val="0"/>
                <w:sz w:val="24"/>
                <w:szCs w:val="24"/>
              </w:rPr>
              <w:t>гарин</w:t>
            </w:r>
            <w:r w:rsidR="007C2853" w:rsidRPr="00091CA2">
              <w:rPr>
                <w:rStyle w:val="210pt"/>
                <w:b w:val="0"/>
                <w:sz w:val="24"/>
                <w:szCs w:val="24"/>
              </w:rPr>
              <w:t xml:space="preserve">а, </w:t>
            </w:r>
            <w:r w:rsidR="007C2853">
              <w:rPr>
                <w:rStyle w:val="210pt"/>
                <w:b w:val="0"/>
                <w:sz w:val="24"/>
                <w:szCs w:val="24"/>
              </w:rPr>
              <w:t>п</w:t>
            </w:r>
            <w:r w:rsidR="007C2853" w:rsidRPr="00091CA2">
              <w:rPr>
                <w:rStyle w:val="210pt"/>
                <w:b w:val="0"/>
                <w:sz w:val="24"/>
                <w:szCs w:val="24"/>
              </w:rPr>
              <w:t xml:space="preserve">ер. </w:t>
            </w:r>
            <w:proofErr w:type="spellStart"/>
            <w:r w:rsidR="007C2853" w:rsidRPr="00091CA2">
              <w:rPr>
                <w:rStyle w:val="210pt"/>
                <w:b w:val="0"/>
                <w:sz w:val="24"/>
                <w:szCs w:val="24"/>
              </w:rPr>
              <w:t>Волочаевск</w:t>
            </w:r>
            <w:r w:rsidR="007C2853">
              <w:rPr>
                <w:rStyle w:val="210pt"/>
                <w:b w:val="0"/>
                <w:sz w:val="24"/>
                <w:szCs w:val="24"/>
              </w:rPr>
              <w:t>и</w:t>
            </w:r>
            <w:r w:rsidR="007C2853" w:rsidRPr="00091CA2">
              <w:rPr>
                <w:rStyle w:val="210pt"/>
                <w:b w:val="0"/>
                <w:sz w:val="24"/>
                <w:szCs w:val="24"/>
              </w:rPr>
              <w:t>й</w:t>
            </w:r>
            <w:proofErr w:type="spellEnd"/>
            <w:r w:rsidR="007C2853" w:rsidRPr="00091CA2">
              <w:rPr>
                <w:rStyle w:val="210pt"/>
                <w:b w:val="0"/>
                <w:sz w:val="24"/>
                <w:szCs w:val="24"/>
              </w:rPr>
              <w:t xml:space="preserve">, ул. Чкалова, ул. Советская, </w:t>
            </w:r>
            <w:r w:rsidR="007C2853" w:rsidRPr="00091CA2">
              <w:rPr>
                <w:rStyle w:val="2105pt0"/>
                <w:i w:val="0"/>
                <w:sz w:val="24"/>
                <w:szCs w:val="24"/>
                <w:lang w:val="ru-RU"/>
              </w:rPr>
              <w:t>ул</w:t>
            </w:r>
            <w:r w:rsidR="007C2853" w:rsidRPr="007C2853">
              <w:rPr>
                <w:rStyle w:val="2105pt0"/>
                <w:i w:val="0"/>
                <w:sz w:val="24"/>
                <w:szCs w:val="24"/>
                <w:lang w:val="ru-RU"/>
              </w:rPr>
              <w:t>.</w:t>
            </w:r>
            <w:r w:rsidR="007C2853" w:rsidRPr="007C2853">
              <w:rPr>
                <w:rStyle w:val="285pt0"/>
                <w:b w:val="0"/>
                <w:smallCaps w:val="0"/>
                <w:sz w:val="24"/>
                <w:szCs w:val="24"/>
                <w:lang w:val="ru-RU"/>
              </w:rPr>
              <w:t xml:space="preserve"> </w:t>
            </w:r>
            <w:r w:rsidR="007C2853" w:rsidRPr="00091CA2">
              <w:rPr>
                <w:rStyle w:val="285pt0"/>
                <w:b w:val="0"/>
                <w:smallCaps w:val="0"/>
                <w:sz w:val="24"/>
                <w:szCs w:val="24"/>
                <w:lang w:val="ru-RU"/>
              </w:rPr>
              <w:t>Комсомольская от д</w:t>
            </w:r>
            <w:r>
              <w:rPr>
                <w:rStyle w:val="285pt0"/>
                <w:b w:val="0"/>
                <w:smallCaps w:val="0"/>
                <w:sz w:val="24"/>
                <w:szCs w:val="24"/>
                <w:lang w:val="ru-RU"/>
              </w:rPr>
              <w:t>.</w:t>
            </w:r>
            <w:r w:rsidR="007C2853" w:rsidRPr="00091CA2">
              <w:rPr>
                <w:rStyle w:val="285pt0"/>
                <w:b w:val="0"/>
                <w:smallCaps w:val="0"/>
                <w:sz w:val="24"/>
                <w:szCs w:val="24"/>
                <w:lang w:val="ru-RU"/>
              </w:rPr>
              <w:t>76)</w:t>
            </w:r>
            <w:proofErr w:type="gramEnd"/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264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85pt"/>
                <w:b w:val="0"/>
                <w:sz w:val="24"/>
                <w:szCs w:val="24"/>
              </w:rPr>
              <w:t>Титов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Александр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Юрьевич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  <w:b/>
              </w:rPr>
            </w:pPr>
            <w:r w:rsidRPr="00091CA2">
              <w:rPr>
                <w:rStyle w:val="212pt0"/>
              </w:rPr>
              <w:t xml:space="preserve">с. </w:t>
            </w:r>
            <w:proofErr w:type="gramStart"/>
            <w:r w:rsidRPr="00091CA2">
              <w:rPr>
                <w:rStyle w:val="212pt0"/>
              </w:rPr>
              <w:t>Партизанское</w:t>
            </w:r>
            <w:proofErr w:type="gramEnd"/>
            <w:r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ул. Партизанская</w:t>
            </w:r>
            <w:r w:rsidRPr="00091CA2">
              <w:rPr>
                <w:rStyle w:val="212pt0"/>
              </w:rPr>
              <w:t>,</w:t>
            </w:r>
            <w:r w:rsidRPr="00091CA2">
              <w:rPr>
                <w:rStyle w:val="212pt0"/>
              </w:rPr>
              <w:t xml:space="preserve"> 1а</w:t>
            </w:r>
            <w:r w:rsidRPr="00091CA2">
              <w:rPr>
                <w:rStyle w:val="212pt0"/>
              </w:rPr>
              <w:br/>
            </w:r>
            <w:r w:rsidRPr="00C1317E">
              <w:rPr>
                <w:rStyle w:val="212pt0"/>
                <w:b/>
              </w:rPr>
              <w:t xml:space="preserve">участковый пункт полиции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каб</w:t>
            </w:r>
            <w:proofErr w:type="spellEnd"/>
            <w:r w:rsidRPr="00091CA2">
              <w:rPr>
                <w:rStyle w:val="212pt0"/>
              </w:rPr>
              <w:t>.№ 12</w:t>
            </w:r>
            <w:r w:rsidRPr="00091CA2">
              <w:rPr>
                <w:rStyle w:val="212pt0"/>
              </w:rPr>
              <w:br/>
              <w:t xml:space="preserve">тел. </w:t>
            </w:r>
            <w:r w:rsidRPr="00091CA2">
              <w:rPr>
                <w:rStyle w:val="212pt"/>
                <w:b w:val="0"/>
              </w:rPr>
              <w:t>8</w:t>
            </w:r>
            <w:r w:rsidRPr="00091CA2">
              <w:rPr>
                <w:rStyle w:val="212pt"/>
                <w:b w:val="0"/>
              </w:rPr>
              <w:t>(</w:t>
            </w:r>
            <w:r w:rsidRPr="00091CA2">
              <w:rPr>
                <w:rStyle w:val="212pt"/>
                <w:b w:val="0"/>
              </w:rPr>
              <w:t>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17E">
              <w:rPr>
                <w:rStyle w:val="212pt"/>
              </w:rPr>
              <w:t xml:space="preserve">Административный участок </w:t>
            </w:r>
            <w:r w:rsidRPr="00C1317E">
              <w:rPr>
                <w:rStyle w:val="285pt"/>
                <w:sz w:val="24"/>
                <w:szCs w:val="24"/>
              </w:rPr>
              <w:t xml:space="preserve">№ </w:t>
            </w:r>
            <w:r w:rsidRPr="00C1317E">
              <w:rPr>
                <w:rStyle w:val="2105pt"/>
                <w:sz w:val="24"/>
                <w:szCs w:val="24"/>
              </w:rPr>
              <w:t xml:space="preserve">4 </w:t>
            </w:r>
            <w:r w:rsidRPr="000C516C">
              <w:rPr>
                <w:rStyle w:val="212pt0"/>
                <w:b/>
              </w:rPr>
              <w:t>- Волочаевское сельское поселение</w:t>
            </w:r>
            <w:r w:rsidR="007C2853" w:rsidRPr="000C516C">
              <w:rPr>
                <w:rStyle w:val="212pt0"/>
                <w:b/>
              </w:rPr>
              <w:t>:</w:t>
            </w:r>
            <w:r w:rsidRPr="000C516C">
              <w:rPr>
                <w:rStyle w:val="212pt0"/>
                <w:b/>
              </w:rPr>
              <w:br/>
            </w:r>
            <w:r w:rsidRPr="00091CA2">
              <w:rPr>
                <w:rStyle w:val="212pt0"/>
              </w:rPr>
              <w:t>(</w:t>
            </w:r>
            <w:r w:rsidR="00C1317E">
              <w:rPr>
                <w:rStyle w:val="212pt0"/>
              </w:rPr>
              <w:t>с</w:t>
            </w:r>
            <w:proofErr w:type="gramStart"/>
            <w:r w:rsidR="00C1317E">
              <w:rPr>
                <w:rStyle w:val="212pt0"/>
              </w:rPr>
              <w:t>.</w:t>
            </w:r>
            <w:r w:rsidRPr="00091CA2">
              <w:rPr>
                <w:rStyle w:val="212pt0"/>
              </w:rPr>
              <w:t>В</w:t>
            </w:r>
            <w:proofErr w:type="gramEnd"/>
            <w:r w:rsidRPr="00091CA2">
              <w:rPr>
                <w:rStyle w:val="212pt0"/>
              </w:rPr>
              <w:t>олочаевка-</w:t>
            </w:r>
            <w:r w:rsidRPr="00091CA2">
              <w:rPr>
                <w:rStyle w:val="285pt"/>
                <w:b w:val="0"/>
                <w:sz w:val="24"/>
                <w:szCs w:val="24"/>
              </w:rPr>
              <w:t xml:space="preserve">1, </w:t>
            </w:r>
            <w:proofErr w:type="spellStart"/>
            <w:r w:rsidR="00C1317E">
              <w:rPr>
                <w:rStyle w:val="285pt"/>
                <w:b w:val="0"/>
                <w:sz w:val="24"/>
                <w:szCs w:val="24"/>
              </w:rPr>
              <w:t>с.</w:t>
            </w:r>
            <w:r w:rsidRPr="00091CA2">
              <w:rPr>
                <w:rStyle w:val="212pt0"/>
              </w:rPr>
              <w:t>Партизанское</w:t>
            </w:r>
            <w:proofErr w:type="spellEnd"/>
            <w:r w:rsidRPr="00091CA2">
              <w:rPr>
                <w:rStyle w:val="212pt0"/>
              </w:rPr>
              <w:t xml:space="preserve">, дачи </w:t>
            </w:r>
            <w:proofErr w:type="spellStart"/>
            <w:r w:rsidRPr="00091CA2">
              <w:rPr>
                <w:rStyle w:val="212pt0"/>
              </w:rPr>
              <w:t>Поперечка</w:t>
            </w:r>
            <w:proofErr w:type="spellEnd"/>
            <w:r w:rsidRPr="00091CA2">
              <w:rPr>
                <w:rStyle w:val="212pt0"/>
              </w:rPr>
              <w:t>.)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Додонова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Юлия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Романовна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 xml:space="preserve">п. Волочаевка </w:t>
            </w:r>
            <w:r w:rsidRPr="00091CA2">
              <w:rPr>
                <w:rStyle w:val="212pt0"/>
              </w:rPr>
              <w:t>–</w:t>
            </w:r>
            <w:r w:rsidRPr="00091CA2">
              <w:rPr>
                <w:rStyle w:val="212pt0"/>
              </w:rPr>
              <w:t xml:space="preserve"> 2</w:t>
            </w:r>
            <w:r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ул. Советская</w:t>
            </w:r>
            <w:r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43</w:t>
            </w:r>
            <w:r w:rsidRPr="00091CA2">
              <w:rPr>
                <w:rStyle w:val="212pt0"/>
              </w:rPr>
              <w:br/>
            </w:r>
            <w:r w:rsidRPr="00C1317E">
              <w:rPr>
                <w:rStyle w:val="212pt0"/>
                <w:b/>
              </w:rPr>
              <w:t>участковый пункт</w:t>
            </w:r>
            <w:r w:rsidRPr="00C1317E">
              <w:rPr>
                <w:rStyle w:val="212pt0"/>
                <w:b/>
              </w:rPr>
              <w:t xml:space="preserve"> </w:t>
            </w:r>
            <w:r w:rsidRPr="00C1317E">
              <w:rPr>
                <w:rStyle w:val="212pt0"/>
                <w:b/>
              </w:rPr>
              <w:t>полиции</w:t>
            </w:r>
            <w:r w:rsidRPr="00C1317E">
              <w:rPr>
                <w:rStyle w:val="212pt0"/>
                <w:b/>
              </w:rPr>
              <w:br/>
            </w:r>
            <w:r w:rsidRPr="00091CA2">
              <w:rPr>
                <w:rStyle w:val="212pt0"/>
              </w:rPr>
              <w:t xml:space="preserve">тел.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1317E">
              <w:rPr>
                <w:rStyle w:val="212pt"/>
              </w:rPr>
              <w:t xml:space="preserve">Административный участок </w:t>
            </w:r>
            <w:r w:rsidRPr="00C1317E">
              <w:rPr>
                <w:rStyle w:val="285pt"/>
                <w:sz w:val="24"/>
                <w:szCs w:val="24"/>
              </w:rPr>
              <w:t xml:space="preserve">№ </w:t>
            </w:r>
            <w:r w:rsidRPr="000C516C">
              <w:rPr>
                <w:rStyle w:val="212pt0"/>
                <w:b/>
              </w:rPr>
              <w:t>5 - Волочаевское городское поселение</w:t>
            </w:r>
            <w:r w:rsidR="007C2853" w:rsidRPr="000C516C">
              <w:rPr>
                <w:rStyle w:val="212pt0"/>
                <w:b/>
              </w:rPr>
              <w:t>:</w:t>
            </w:r>
            <w:r w:rsidRPr="000C516C">
              <w:rPr>
                <w:rStyle w:val="212pt0"/>
                <w:b/>
              </w:rPr>
              <w:br/>
            </w:r>
            <w:r w:rsidRPr="00091CA2">
              <w:rPr>
                <w:rStyle w:val="212pt0"/>
              </w:rPr>
              <w:t xml:space="preserve">(и. Волочаевка - 2, с. </w:t>
            </w:r>
            <w:proofErr w:type="spellStart"/>
            <w:r w:rsidRPr="00091CA2">
              <w:rPr>
                <w:rStyle w:val="212pt0"/>
              </w:rPr>
              <w:t>Соцгородок</w:t>
            </w:r>
            <w:proofErr w:type="spellEnd"/>
            <w:r w:rsidRPr="00091CA2">
              <w:rPr>
                <w:rStyle w:val="212pt0"/>
              </w:rPr>
              <w:t>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Ринчиндобаев</w:t>
            </w:r>
            <w:proofErr w:type="spellEnd"/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Байир</w:t>
            </w:r>
            <w:proofErr w:type="spellEnd"/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Доржижапович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</w:rPr>
            </w:pPr>
            <w:r w:rsidRPr="00091CA2">
              <w:rPr>
                <w:rStyle w:val="212pt0"/>
              </w:rPr>
              <w:t>п. Камышовка</w:t>
            </w:r>
            <w:r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 xml:space="preserve">пер. </w:t>
            </w:r>
            <w:r w:rsidRPr="00091CA2">
              <w:rPr>
                <w:rStyle w:val="212pt0"/>
              </w:rPr>
              <w:t>С</w:t>
            </w:r>
            <w:r w:rsidRPr="00091CA2">
              <w:rPr>
                <w:rStyle w:val="212pt0"/>
              </w:rPr>
              <w:t>оветский</w:t>
            </w:r>
            <w:r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7</w:t>
            </w:r>
            <w:r w:rsidRPr="00091CA2">
              <w:rPr>
                <w:rStyle w:val="212pt0"/>
              </w:rPr>
              <w:br/>
            </w:r>
            <w:r w:rsidRPr="00C1317E">
              <w:rPr>
                <w:rStyle w:val="212pt0"/>
                <w:b/>
              </w:rPr>
              <w:t>участковый пункт</w:t>
            </w:r>
            <w:r w:rsidRPr="00C1317E">
              <w:rPr>
                <w:rStyle w:val="212pt0"/>
                <w:b/>
              </w:rPr>
              <w:t xml:space="preserve"> </w:t>
            </w:r>
            <w:r w:rsidRPr="00C1317E">
              <w:rPr>
                <w:rStyle w:val="212pt0"/>
                <w:b/>
              </w:rPr>
              <w:t>полиции</w:t>
            </w:r>
            <w:r w:rsidRPr="00091CA2">
              <w:rPr>
                <w:rStyle w:val="212pt0"/>
              </w:rPr>
              <w:t xml:space="preserve">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каб</w:t>
            </w:r>
            <w:proofErr w:type="spellEnd"/>
            <w:r w:rsidRPr="00091CA2">
              <w:rPr>
                <w:rStyle w:val="212pt0"/>
              </w:rPr>
              <w:t>. № 9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 xml:space="preserve">тел.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53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  <w:bCs/>
              </w:rPr>
            </w:pPr>
            <w:r w:rsidRPr="00C1317E">
              <w:rPr>
                <w:rStyle w:val="212pt"/>
              </w:rPr>
              <w:t xml:space="preserve">Административный участок </w:t>
            </w:r>
            <w:r w:rsidRPr="000C516C">
              <w:rPr>
                <w:rStyle w:val="212pt"/>
              </w:rPr>
              <w:t>№ 6</w:t>
            </w:r>
            <w:r w:rsidRPr="000C516C">
              <w:rPr>
                <w:rStyle w:val="212pt"/>
                <w:b w:val="0"/>
              </w:rPr>
              <w:t xml:space="preserve"> </w:t>
            </w:r>
            <w:r w:rsidRPr="000C516C">
              <w:rPr>
                <w:rStyle w:val="212pt0"/>
                <w:b/>
                <w:bCs/>
              </w:rPr>
              <w:t xml:space="preserve">— </w:t>
            </w:r>
            <w:r w:rsidR="007C2853" w:rsidRPr="000C516C">
              <w:rPr>
                <w:rStyle w:val="212pt0"/>
                <w:b/>
                <w:bCs/>
              </w:rPr>
              <w:t>Камышовское сельское поселение: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91CA2">
              <w:rPr>
                <w:rStyle w:val="212pt0"/>
                <w:bCs/>
              </w:rPr>
              <w:t xml:space="preserve">(с. Камышовка, ст. </w:t>
            </w:r>
            <w:proofErr w:type="spellStart"/>
            <w:r w:rsidRPr="00091CA2">
              <w:rPr>
                <w:rStyle w:val="212pt0"/>
                <w:bCs/>
              </w:rPr>
              <w:t>Дежнёвка</w:t>
            </w:r>
            <w:proofErr w:type="spellEnd"/>
            <w:r w:rsidRPr="00091CA2">
              <w:rPr>
                <w:rStyle w:val="212pt0"/>
                <w:bCs/>
              </w:rPr>
              <w:t xml:space="preserve">, </w:t>
            </w:r>
            <w:proofErr w:type="spellStart"/>
            <w:r w:rsidRPr="00091CA2">
              <w:rPr>
                <w:rStyle w:val="212pt0"/>
                <w:bCs/>
              </w:rPr>
              <w:t>с</w:t>
            </w:r>
            <w:proofErr w:type="gramStart"/>
            <w:r w:rsidRPr="00091CA2">
              <w:rPr>
                <w:rStyle w:val="212pt0"/>
                <w:bCs/>
              </w:rPr>
              <w:t>.Д</w:t>
            </w:r>
            <w:proofErr w:type="gramEnd"/>
            <w:r w:rsidRPr="00091CA2">
              <w:rPr>
                <w:rStyle w:val="212pt0"/>
                <w:bCs/>
              </w:rPr>
              <w:t>аниловка</w:t>
            </w:r>
            <w:proofErr w:type="spellEnd"/>
            <w:r w:rsidRPr="00091CA2">
              <w:rPr>
                <w:rStyle w:val="212pt0"/>
                <w:bCs/>
              </w:rPr>
              <w:t xml:space="preserve">, </w:t>
            </w:r>
            <w:proofErr w:type="spellStart"/>
            <w:r w:rsidRPr="00091CA2">
              <w:rPr>
                <w:rStyle w:val="212pt0"/>
                <w:bCs/>
              </w:rPr>
              <w:t>с.Самаро</w:t>
            </w:r>
            <w:proofErr w:type="spellEnd"/>
            <w:r w:rsidRPr="00091CA2">
              <w:rPr>
                <w:rStyle w:val="212pt0"/>
                <w:bCs/>
              </w:rPr>
              <w:t>-Орловка,</w:t>
            </w:r>
            <w:r w:rsidR="007C2853">
              <w:rPr>
                <w:rStyle w:val="212pt0"/>
                <w:bCs/>
              </w:rPr>
              <w:t xml:space="preserve"> с. </w:t>
            </w:r>
            <w:proofErr w:type="spellStart"/>
            <w:r w:rsidRPr="00091CA2">
              <w:rPr>
                <w:rStyle w:val="212pt0"/>
                <w:bCs/>
              </w:rPr>
              <w:t>Нижнеспасское</w:t>
            </w:r>
            <w:proofErr w:type="spellEnd"/>
            <w:r w:rsidRPr="00091CA2">
              <w:rPr>
                <w:rStyle w:val="212pt0"/>
                <w:bCs/>
              </w:rPr>
              <w:t>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2691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Соколенко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Артем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Игоревич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</w:rPr>
            </w:pPr>
            <w:r w:rsidRPr="00091CA2">
              <w:rPr>
                <w:rStyle w:val="212pt0"/>
              </w:rPr>
              <w:t>п. Николаевка</w:t>
            </w:r>
            <w:r w:rsidRPr="00091CA2">
              <w:rPr>
                <w:rStyle w:val="212pt0"/>
              </w:rPr>
              <w:t>, ул.</w:t>
            </w:r>
            <w:r w:rsidR="00091CA2" w:rsidRPr="00091CA2">
              <w:rPr>
                <w:rStyle w:val="212pt0"/>
              </w:rPr>
              <w:t xml:space="preserve"> </w:t>
            </w:r>
            <w:r w:rsidRPr="00091CA2">
              <w:rPr>
                <w:rStyle w:val="212pt0"/>
              </w:rPr>
              <w:t>Дорошенко</w:t>
            </w:r>
            <w:r w:rsidRPr="00091CA2">
              <w:rPr>
                <w:rStyle w:val="212pt0"/>
              </w:rPr>
              <w:t xml:space="preserve">, 11 </w:t>
            </w:r>
          </w:p>
          <w:p w:rsidR="00C1317E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  <w:b/>
              </w:rPr>
            </w:pPr>
            <w:r w:rsidRPr="00C1317E">
              <w:rPr>
                <w:rStyle w:val="212pt0"/>
                <w:b/>
              </w:rPr>
              <w:t>здание отделения полиции</w:t>
            </w:r>
            <w:r w:rsidRPr="00C1317E">
              <w:rPr>
                <w:rStyle w:val="212pt0"/>
                <w:b/>
              </w:rPr>
              <w:br/>
              <w:t xml:space="preserve">(дислокация в п. Николаевка)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каб</w:t>
            </w:r>
            <w:proofErr w:type="spellEnd"/>
            <w:r w:rsidRPr="00091CA2">
              <w:rPr>
                <w:rStyle w:val="212pt0"/>
              </w:rPr>
              <w:t>. № 23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 xml:space="preserve">тел.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853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sz w:val="24"/>
                <w:szCs w:val="24"/>
              </w:rPr>
            </w:pPr>
            <w:r w:rsidRPr="00C1317E">
              <w:rPr>
                <w:rStyle w:val="210pt"/>
                <w:sz w:val="24"/>
                <w:szCs w:val="24"/>
              </w:rPr>
              <w:t xml:space="preserve">Административный участок № </w:t>
            </w:r>
            <w:r w:rsidRPr="000C516C">
              <w:rPr>
                <w:rStyle w:val="212pt0"/>
                <w:b/>
                <w:bCs/>
              </w:rPr>
              <w:t>7</w:t>
            </w:r>
            <w:r w:rsidRPr="00C1317E">
              <w:rPr>
                <w:rStyle w:val="212pt0"/>
                <w:bCs/>
              </w:rPr>
              <w:t xml:space="preserve"> </w:t>
            </w:r>
            <w:r w:rsidRPr="00C1317E">
              <w:rPr>
                <w:rStyle w:val="210pt1"/>
                <w:sz w:val="24"/>
                <w:szCs w:val="24"/>
              </w:rPr>
              <w:t>- Николаевское городское поселение:</w:t>
            </w:r>
            <w:r w:rsidR="007C2853" w:rsidRPr="00C1317E">
              <w:rPr>
                <w:rStyle w:val="210pt1"/>
                <w:sz w:val="24"/>
                <w:szCs w:val="24"/>
              </w:rPr>
              <w:t xml:space="preserve"> </w:t>
            </w:r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(от ул. Лазо по</w:t>
            </w:r>
            <w:r w:rsidR="007C2853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правой стороне</w:t>
            </w:r>
            <w:r w:rsidR="00121EC8">
              <w:rPr>
                <w:rStyle w:val="210pt1"/>
                <w:b w:val="0"/>
                <w:sz w:val="24"/>
                <w:szCs w:val="24"/>
              </w:rPr>
              <w:t xml:space="preserve"> до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ул. Мичурина, ул. Молодежная, пер. Тихий, 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ул. 60 лет</w:t>
            </w:r>
            <w:r w:rsidR="00121EC8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Октября, ул. Лесная</w:t>
            </w:r>
            <w:r w:rsidR="004562AD">
              <w:rPr>
                <w:rStyle w:val="210pt1"/>
                <w:b w:val="0"/>
                <w:sz w:val="24"/>
                <w:szCs w:val="24"/>
              </w:rPr>
              <w:t xml:space="preserve">, 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ул. Восточная, ул. Некрасова, ул. Полевая, ул. Гоголя, 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ул. Лермонтова с д.29</w:t>
            </w:r>
            <w:r w:rsidR="004562AD">
              <w:rPr>
                <w:rStyle w:val="210pt1"/>
                <w:b w:val="0"/>
                <w:sz w:val="24"/>
                <w:szCs w:val="24"/>
              </w:rPr>
              <w:t xml:space="preserve">, </w:t>
            </w:r>
            <w:r w:rsidRPr="00091CA2">
              <w:rPr>
                <w:rStyle w:val="210pt1"/>
                <w:b w:val="0"/>
                <w:sz w:val="24"/>
                <w:szCs w:val="24"/>
              </w:rPr>
              <w:t>ул.</w:t>
            </w:r>
            <w:r w:rsidR="004562AD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Октябрьская с д.27 до д.43, ул. Театральная, ул. Школьная, 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ул. Горького с д.26, ул</w:t>
            </w:r>
            <w:r w:rsidR="00121EC8">
              <w:rPr>
                <w:rStyle w:val="210pt1"/>
                <w:b w:val="0"/>
                <w:sz w:val="24"/>
                <w:szCs w:val="24"/>
              </w:rPr>
              <w:t>.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40</w:t>
            </w:r>
            <w:r w:rsidR="00121EC8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лет Октября, ул. Мичурина, ул. Шевченко, ул. Тимирязева,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ул. Юбилейная, ул. Южная</w:t>
            </w:r>
            <w:r w:rsidR="00121EC8">
              <w:rPr>
                <w:rStyle w:val="210pt1"/>
                <w:b w:val="0"/>
                <w:sz w:val="24"/>
                <w:szCs w:val="24"/>
              </w:rPr>
              <w:t>,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</w:t>
            </w:r>
            <w:r w:rsidR="00121EC8">
              <w:rPr>
                <w:rStyle w:val="210pt1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10pt1"/>
                <w:b w:val="0"/>
                <w:sz w:val="24"/>
                <w:szCs w:val="24"/>
              </w:rPr>
              <w:t>Лазо</w:t>
            </w:r>
            <w:r w:rsidR="00121EC8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(четная), ул. Садовая, ул. Матросова, ул. Кутузова, ул. Кубанская, ул. Лукашова</w:t>
            </w:r>
            <w:r w:rsidR="00121EC8">
              <w:rPr>
                <w:rStyle w:val="210pt1"/>
                <w:b w:val="0"/>
                <w:sz w:val="24"/>
                <w:szCs w:val="24"/>
              </w:rPr>
              <w:t>,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</w:t>
            </w:r>
            <w:r w:rsidR="00121EC8">
              <w:rPr>
                <w:rStyle w:val="210pt1"/>
                <w:b w:val="0"/>
                <w:sz w:val="24"/>
                <w:szCs w:val="24"/>
              </w:rPr>
              <w:t>. Г</w:t>
            </w:r>
            <w:r w:rsidRPr="00091CA2">
              <w:rPr>
                <w:rStyle w:val="210pt1"/>
                <w:b w:val="0"/>
                <w:sz w:val="24"/>
                <w:szCs w:val="24"/>
              </w:rPr>
              <w:t>варде</w:t>
            </w:r>
            <w:r w:rsidR="00121EC8">
              <w:rPr>
                <w:rStyle w:val="210pt1"/>
                <w:b w:val="0"/>
                <w:sz w:val="24"/>
                <w:szCs w:val="24"/>
              </w:rPr>
              <w:t>й</w:t>
            </w:r>
            <w:r w:rsidRPr="00091CA2">
              <w:rPr>
                <w:rStyle w:val="210pt1"/>
                <w:b w:val="0"/>
                <w:sz w:val="24"/>
                <w:szCs w:val="24"/>
              </w:rPr>
              <w:t>ская, ул. Чапаева, ул. Комсомольская от д.2 до д.14, ул. Дорошенко до д</w:t>
            </w:r>
            <w:r w:rsidR="00C1317E">
              <w:rPr>
                <w:rStyle w:val="210pt1"/>
                <w:b w:val="0"/>
                <w:sz w:val="24"/>
                <w:szCs w:val="24"/>
              </w:rPr>
              <w:t>.</w:t>
            </w:r>
            <w:r w:rsidRPr="00091CA2">
              <w:rPr>
                <w:rStyle w:val="210pt1"/>
                <w:b w:val="0"/>
                <w:sz w:val="24"/>
                <w:szCs w:val="24"/>
              </w:rPr>
              <w:t>12</w:t>
            </w:r>
            <w:r w:rsidR="00C1317E">
              <w:rPr>
                <w:rStyle w:val="210pt1"/>
                <w:b w:val="0"/>
                <w:sz w:val="24"/>
                <w:szCs w:val="24"/>
              </w:rPr>
              <w:t>,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. Линейная, ул. Строительная, </w:t>
            </w:r>
            <w:r w:rsidR="00C1317E" w:rsidRPr="00091CA2">
              <w:rPr>
                <w:rStyle w:val="210pt1"/>
                <w:b w:val="0"/>
                <w:sz w:val="24"/>
                <w:szCs w:val="24"/>
              </w:rPr>
              <w:t xml:space="preserve">ул. </w:t>
            </w:r>
            <w:r w:rsidR="00C1317E">
              <w:rPr>
                <w:rStyle w:val="210pt1"/>
                <w:b w:val="0"/>
                <w:sz w:val="24"/>
                <w:szCs w:val="24"/>
              </w:rPr>
              <w:t>М</w:t>
            </w:r>
            <w:r w:rsidR="00C1317E" w:rsidRPr="00091CA2">
              <w:rPr>
                <w:rStyle w:val="210pt1"/>
                <w:b w:val="0"/>
                <w:sz w:val="24"/>
                <w:szCs w:val="24"/>
              </w:rPr>
              <w:t xml:space="preserve">елиоративная, </w:t>
            </w:r>
            <w:proofErr w:type="gramEnd"/>
          </w:p>
          <w:p w:rsidR="00346DBA" w:rsidRPr="00091CA2" w:rsidRDefault="00C1317E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091CA2">
              <w:rPr>
                <w:rStyle w:val="210pt1"/>
                <w:b w:val="0"/>
                <w:sz w:val="24"/>
                <w:szCs w:val="24"/>
              </w:rPr>
              <w:t>ул. Милицейская, ул. Дзержинская)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2419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Соколенко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Артем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Игоревич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091CA2" w:rsidRPr="00091CA2" w:rsidRDefault="00091CA2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</w:rPr>
            </w:pPr>
            <w:r w:rsidRPr="00091CA2">
              <w:rPr>
                <w:rStyle w:val="212pt0"/>
              </w:rPr>
              <w:t xml:space="preserve">п. Николаевка, ул. Дорошенко, 11 </w:t>
            </w:r>
          </w:p>
          <w:p w:rsidR="00091CA2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  <w:b/>
              </w:rPr>
            </w:pPr>
            <w:r w:rsidRPr="00C1317E">
              <w:rPr>
                <w:rStyle w:val="212pt0"/>
                <w:b/>
              </w:rPr>
              <w:t>здание отделения полиции</w:t>
            </w:r>
            <w:r w:rsidRPr="00C1317E">
              <w:rPr>
                <w:rStyle w:val="212pt0"/>
                <w:b/>
              </w:rPr>
              <w:br/>
              <w:t xml:space="preserve">(дислокация в п. Николаевка)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каб</w:t>
            </w:r>
            <w:proofErr w:type="spellEnd"/>
            <w:r w:rsidRPr="00091CA2">
              <w:rPr>
                <w:rStyle w:val="212pt0"/>
              </w:rPr>
              <w:t>. № 23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 xml:space="preserve">тел.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7E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sz w:val="24"/>
                <w:szCs w:val="24"/>
              </w:rPr>
            </w:pPr>
            <w:r w:rsidRPr="00091CA2">
              <w:rPr>
                <w:rStyle w:val="210pt1"/>
                <w:b w:val="0"/>
                <w:sz w:val="24"/>
                <w:szCs w:val="24"/>
              </w:rPr>
              <w:tab/>
            </w:r>
            <w:r w:rsidRPr="00C1317E">
              <w:rPr>
                <w:rStyle w:val="210pt"/>
                <w:sz w:val="24"/>
                <w:szCs w:val="24"/>
              </w:rPr>
              <w:t xml:space="preserve">Административный участок </w:t>
            </w:r>
            <w:r w:rsidRPr="000C516C">
              <w:rPr>
                <w:rStyle w:val="212pt0"/>
                <w:b/>
                <w:bCs/>
              </w:rPr>
              <w:t>№ 8</w:t>
            </w:r>
            <w:r w:rsidRPr="00C1317E">
              <w:rPr>
                <w:rStyle w:val="212pt0"/>
                <w:bCs/>
              </w:rPr>
              <w:t xml:space="preserve"> </w:t>
            </w:r>
            <w:r w:rsidRPr="00C1317E">
              <w:rPr>
                <w:rStyle w:val="210pt1"/>
                <w:sz w:val="24"/>
                <w:szCs w:val="24"/>
              </w:rPr>
              <w:t xml:space="preserve">- Николаевское городское поселение: </w:t>
            </w:r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(от ул. Лазо по левой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стороне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до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ул. Комсомольская от д.14, ул. Дорошенко</w:t>
            </w:r>
            <w:r w:rsidR="00C1317E">
              <w:rPr>
                <w:rStyle w:val="210pt1"/>
                <w:b w:val="0"/>
                <w:sz w:val="24"/>
                <w:szCs w:val="24"/>
              </w:rPr>
              <w:t>,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11,12, 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proofErr w:type="gramStart"/>
            <w:r w:rsidRPr="00091CA2">
              <w:rPr>
                <w:rStyle w:val="210pt1"/>
                <w:b w:val="0"/>
                <w:sz w:val="24"/>
                <w:szCs w:val="24"/>
              </w:rPr>
              <w:t>ул. Больничная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, </w:t>
            </w:r>
            <w:r w:rsidRPr="00091CA2">
              <w:rPr>
                <w:rStyle w:val="210pt1"/>
                <w:b w:val="0"/>
                <w:sz w:val="24"/>
                <w:szCs w:val="24"/>
              </w:rPr>
              <w:t>пер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10pt1"/>
                <w:b w:val="0"/>
                <w:sz w:val="24"/>
                <w:szCs w:val="24"/>
              </w:rPr>
              <w:t>Больничный, ул. Калинина, ул. Партизанская, ул. Октябрьская от д.20, ул. Маяковского ул.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Советская, ул. Кирова, пер. Флотский, ул. Новая, ул. Заозерная, пер.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Конный, ул. Шелеста, пер.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Комсомольский, ул. Горького до д.26, ул. Линейная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>- левая сторона, ул</w:t>
            </w:r>
            <w:r w:rsidR="00C1317E">
              <w:rPr>
                <w:rStyle w:val="210pt1"/>
                <w:b w:val="0"/>
                <w:sz w:val="24"/>
                <w:szCs w:val="24"/>
              </w:rPr>
              <w:t>.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Труда</w:t>
            </w:r>
            <w:r w:rsidR="00C1317E">
              <w:rPr>
                <w:rStyle w:val="210pt1"/>
                <w:b w:val="0"/>
                <w:sz w:val="24"/>
                <w:szCs w:val="24"/>
              </w:rPr>
              <w:t>,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 ул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. 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Красноармейская, ул. Первомайская, ул. Пионерская, </w:t>
            </w:r>
            <w:proofErr w:type="gramEnd"/>
          </w:p>
          <w:p w:rsid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0pt1"/>
                <w:b w:val="0"/>
                <w:sz w:val="24"/>
                <w:szCs w:val="24"/>
              </w:rPr>
            </w:pPr>
            <w:r w:rsidRPr="00091CA2">
              <w:rPr>
                <w:rStyle w:val="210pt1"/>
                <w:b w:val="0"/>
                <w:sz w:val="24"/>
                <w:szCs w:val="24"/>
              </w:rPr>
              <w:t xml:space="preserve">ул. </w:t>
            </w:r>
            <w:r w:rsidR="00C1317E">
              <w:rPr>
                <w:rStyle w:val="210pt1"/>
                <w:b w:val="0"/>
                <w:sz w:val="24"/>
                <w:szCs w:val="24"/>
              </w:rPr>
              <w:t>П</w:t>
            </w:r>
            <w:r w:rsidRPr="00091CA2">
              <w:rPr>
                <w:rStyle w:val="210pt1"/>
                <w:b w:val="0"/>
                <w:sz w:val="24"/>
                <w:szCs w:val="24"/>
              </w:rPr>
              <w:t>архоменко, ул. Ульяновская, ул.</w:t>
            </w:r>
            <w:r w:rsidR="00C1317E">
              <w:rPr>
                <w:rStyle w:val="210pt1"/>
                <w:b w:val="0"/>
                <w:sz w:val="24"/>
                <w:szCs w:val="24"/>
              </w:rPr>
              <w:t xml:space="preserve"> </w:t>
            </w:r>
            <w:r w:rsidRPr="00091CA2">
              <w:rPr>
                <w:rStyle w:val="210pt1"/>
                <w:b w:val="0"/>
                <w:sz w:val="24"/>
                <w:szCs w:val="24"/>
              </w:rPr>
              <w:t xml:space="preserve">Радищева, ул. Шевчука, ул. Пугачева) </w:t>
            </w:r>
          </w:p>
          <w:p w:rsidR="00346DBA" w:rsidRPr="00091CA2" w:rsidRDefault="00C1317E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Style w:val="210pt1"/>
                <w:b w:val="0"/>
                <w:sz w:val="24"/>
                <w:szCs w:val="24"/>
              </w:rPr>
              <w:t>(</w:t>
            </w:r>
            <w:r w:rsidR="00346DBA" w:rsidRPr="00091CA2">
              <w:rPr>
                <w:rStyle w:val="210pt1"/>
                <w:b w:val="0"/>
                <w:sz w:val="24"/>
                <w:szCs w:val="24"/>
              </w:rPr>
              <w:t>с. Ключевое, с</w:t>
            </w:r>
            <w:r>
              <w:rPr>
                <w:rStyle w:val="210pt1"/>
                <w:b w:val="0"/>
                <w:sz w:val="24"/>
                <w:szCs w:val="24"/>
              </w:rPr>
              <w:t>т</w:t>
            </w:r>
            <w:r w:rsidR="00346DBA" w:rsidRPr="00091CA2">
              <w:rPr>
                <w:rStyle w:val="210pt1"/>
                <w:b w:val="0"/>
                <w:sz w:val="24"/>
                <w:szCs w:val="24"/>
              </w:rPr>
              <w:t xml:space="preserve">. </w:t>
            </w:r>
            <w:proofErr w:type="spellStart"/>
            <w:r w:rsidR="00346DBA" w:rsidRPr="00091CA2">
              <w:rPr>
                <w:rStyle w:val="210pt1"/>
                <w:b w:val="0"/>
                <w:sz w:val="24"/>
                <w:szCs w:val="24"/>
              </w:rPr>
              <w:t>Дежневка</w:t>
            </w:r>
            <w:proofErr w:type="spellEnd"/>
            <w:r>
              <w:rPr>
                <w:rStyle w:val="210pt1"/>
                <w:b w:val="0"/>
                <w:sz w:val="24"/>
                <w:szCs w:val="24"/>
              </w:rPr>
              <w:t>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Дубенцев</w:t>
            </w:r>
            <w:proofErr w:type="spellEnd"/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Андрей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Васильевич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п. Приамурский</w:t>
            </w:r>
            <w:r w:rsidR="00091CA2"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ул. Островского</w:t>
            </w:r>
            <w:r w:rsidR="00091CA2"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11</w:t>
            </w:r>
            <w:r w:rsidRPr="00091CA2">
              <w:rPr>
                <w:rStyle w:val="212pt0"/>
              </w:rPr>
              <w:br/>
            </w:r>
            <w:r w:rsidRPr="00C1317E">
              <w:rPr>
                <w:rStyle w:val="212pt0"/>
                <w:b/>
              </w:rPr>
              <w:t>участковый пункт полиции № 12</w:t>
            </w:r>
            <w:r w:rsidRPr="00091CA2">
              <w:rPr>
                <w:rStyle w:val="212pt0"/>
              </w:rPr>
              <w:br/>
              <w:t>тел. 24-00-2,</w:t>
            </w:r>
            <w:r w:rsidR="00091CA2" w:rsidRPr="00091CA2">
              <w:rPr>
                <w:rStyle w:val="212pt0"/>
              </w:rPr>
              <w:t xml:space="preserve">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C1317E">
              <w:rPr>
                <w:rStyle w:val="212pt"/>
              </w:rPr>
              <w:t xml:space="preserve">Административный участок </w:t>
            </w:r>
            <w:r w:rsidRPr="000C516C">
              <w:rPr>
                <w:rStyle w:val="212pt0"/>
                <w:b/>
                <w:bCs/>
              </w:rPr>
              <w:t>№ 9 - Приамурское городское поселение:</w:t>
            </w:r>
            <w:r w:rsidRPr="00091CA2">
              <w:rPr>
                <w:rStyle w:val="212pt0"/>
                <w:bCs/>
              </w:rPr>
              <w:br/>
              <w:t>(п. Приамурский)</w:t>
            </w:r>
          </w:p>
        </w:tc>
      </w:tr>
      <w:tr w:rsidR="00346DBA" w:rsidRPr="00091CA2" w:rsidTr="00C1317E">
        <w:tblPrEx>
          <w:tblCellMar>
            <w:top w:w="0" w:type="dxa"/>
            <w:bottom w:w="0" w:type="dxa"/>
          </w:tblCellMar>
        </w:tblPrEx>
        <w:trPr>
          <w:trHeight w:hRule="exact" w:val="1086"/>
        </w:trPr>
        <w:tc>
          <w:tcPr>
            <w:tcW w:w="577" w:type="dxa"/>
            <w:shd w:val="clear" w:color="auto" w:fill="FFFFFF"/>
          </w:tcPr>
          <w:p w:rsidR="00346DBA" w:rsidRPr="00091CA2" w:rsidRDefault="000C516C" w:rsidP="00C1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91CA2">
              <w:rPr>
                <w:rStyle w:val="212pt0"/>
              </w:rPr>
              <w:t>Дубенцев</w:t>
            </w:r>
            <w:proofErr w:type="spellEnd"/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Андрей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Васильевич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FFFFF"/>
          </w:tcPr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91CA2">
              <w:rPr>
                <w:rStyle w:val="212pt0"/>
              </w:rPr>
              <w:t>п. Приамурский</w:t>
            </w:r>
            <w:r w:rsidR="00091CA2" w:rsidRPr="00091CA2">
              <w:rPr>
                <w:rStyle w:val="212pt0"/>
              </w:rPr>
              <w:t xml:space="preserve">, </w:t>
            </w:r>
            <w:r w:rsidRPr="00091CA2">
              <w:rPr>
                <w:rStyle w:val="212pt0"/>
              </w:rPr>
              <w:t>ул. Островского</w:t>
            </w:r>
            <w:r w:rsidR="00091CA2" w:rsidRPr="00091CA2">
              <w:rPr>
                <w:rStyle w:val="212pt0"/>
              </w:rPr>
              <w:t>, 11</w:t>
            </w:r>
            <w:r w:rsidRPr="00091CA2">
              <w:rPr>
                <w:rStyle w:val="212pt0"/>
              </w:rPr>
              <w:br/>
            </w:r>
            <w:r w:rsidRPr="00C1317E">
              <w:rPr>
                <w:rStyle w:val="212pt0"/>
                <w:b/>
              </w:rPr>
              <w:t>участковый пункт полиции № 12</w:t>
            </w:r>
            <w:r w:rsidRPr="00091CA2">
              <w:rPr>
                <w:rStyle w:val="212pt0"/>
              </w:rPr>
              <w:br/>
              <w:t>тел. 24-00-2,</w:t>
            </w:r>
            <w:r w:rsidR="00091CA2" w:rsidRPr="00091CA2">
              <w:rPr>
                <w:rStyle w:val="212pt0"/>
              </w:rPr>
              <w:t xml:space="preserve"> </w:t>
            </w:r>
            <w:r w:rsidRPr="00091CA2">
              <w:rPr>
                <w:rStyle w:val="212pt"/>
                <w:b w:val="0"/>
              </w:rPr>
              <w:t>8(42632)21-3-02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17E" w:rsidRPr="00C1317E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12pt0"/>
                <w:bCs/>
              </w:rPr>
            </w:pPr>
            <w:r w:rsidRPr="00C1317E">
              <w:rPr>
                <w:rStyle w:val="212pt"/>
              </w:rPr>
              <w:t xml:space="preserve">Административный участок </w:t>
            </w:r>
            <w:r w:rsidRPr="000C516C">
              <w:rPr>
                <w:rStyle w:val="212pt0"/>
                <w:b/>
                <w:bCs/>
              </w:rPr>
              <w:t>№</w:t>
            </w:r>
            <w:r w:rsidRPr="00C1317E">
              <w:rPr>
                <w:rStyle w:val="212pt0"/>
                <w:bCs/>
              </w:rPr>
              <w:t xml:space="preserve"> </w:t>
            </w:r>
            <w:r w:rsidRPr="00C1317E">
              <w:rPr>
                <w:rStyle w:val="212pt"/>
              </w:rPr>
              <w:t>10</w:t>
            </w:r>
            <w:r w:rsidR="00C1317E" w:rsidRPr="00C1317E">
              <w:rPr>
                <w:rStyle w:val="212pt"/>
              </w:rPr>
              <w:t>:</w:t>
            </w:r>
            <w:r w:rsidRPr="00C1317E">
              <w:rPr>
                <w:rStyle w:val="212pt0"/>
                <w:bCs/>
              </w:rPr>
              <w:t xml:space="preserve"> </w:t>
            </w:r>
          </w:p>
          <w:p w:rsidR="00346DBA" w:rsidRPr="00091CA2" w:rsidRDefault="00346DBA" w:rsidP="00C1317E">
            <w:pPr>
              <w:pStyle w:val="21"/>
              <w:shd w:val="clear" w:color="auto" w:fill="auto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91CA2">
              <w:rPr>
                <w:rStyle w:val="212pt0"/>
                <w:bCs/>
              </w:rPr>
              <w:t>(с. Осиновка, с. Владимирова,</w:t>
            </w:r>
            <w:r w:rsidR="00C1317E">
              <w:rPr>
                <w:rStyle w:val="212pt0"/>
                <w:bCs/>
              </w:rPr>
              <w:t xml:space="preserve"> </w:t>
            </w:r>
            <w:r w:rsidRPr="00091CA2">
              <w:rPr>
                <w:rStyle w:val="212pt0"/>
                <w:bCs/>
              </w:rPr>
              <w:t>дачный массив до р. Амур, п. Пр</w:t>
            </w:r>
            <w:r w:rsidR="00C1317E">
              <w:rPr>
                <w:rStyle w:val="212pt0"/>
                <w:bCs/>
              </w:rPr>
              <w:t xml:space="preserve">иамурский ул. Гагарина, ул. Ленина, ул. </w:t>
            </w:r>
            <w:r w:rsidRPr="00091CA2">
              <w:rPr>
                <w:rStyle w:val="212pt0"/>
                <w:bCs/>
              </w:rPr>
              <w:t xml:space="preserve">Озерная, пер. Гагарина, </w:t>
            </w:r>
            <w:r w:rsidR="00C1317E">
              <w:rPr>
                <w:rStyle w:val="212pt0"/>
                <w:bCs/>
              </w:rPr>
              <w:t xml:space="preserve">ул. </w:t>
            </w:r>
            <w:r w:rsidRPr="00091CA2">
              <w:rPr>
                <w:rStyle w:val="212pt0"/>
                <w:bCs/>
              </w:rPr>
              <w:t>Жемчужная</w:t>
            </w:r>
            <w:r w:rsidR="00C1317E">
              <w:rPr>
                <w:rStyle w:val="212pt0"/>
                <w:bCs/>
              </w:rPr>
              <w:t>,</w:t>
            </w:r>
            <w:r w:rsidRPr="00091CA2">
              <w:rPr>
                <w:rStyle w:val="212pt0"/>
                <w:bCs/>
              </w:rPr>
              <w:t xml:space="preserve"> </w:t>
            </w:r>
            <w:proofErr w:type="spellStart"/>
            <w:r w:rsidRPr="00091CA2">
              <w:rPr>
                <w:rStyle w:val="212pt0"/>
                <w:bCs/>
              </w:rPr>
              <w:t>п.им</w:t>
            </w:r>
            <w:proofErr w:type="spellEnd"/>
            <w:r w:rsidRPr="00091CA2">
              <w:rPr>
                <w:rStyle w:val="212pt0"/>
                <w:bCs/>
              </w:rPr>
              <w:t>. Тельмана).</w:t>
            </w:r>
            <w:proofErr w:type="gramEnd"/>
          </w:p>
        </w:tc>
      </w:tr>
    </w:tbl>
    <w:p w:rsidR="00C1317E" w:rsidRDefault="00C1317E">
      <w:pPr>
        <w:pStyle w:val="60"/>
        <w:shd w:val="clear" w:color="auto" w:fill="auto"/>
        <w:spacing w:line="240" w:lineRule="exact"/>
      </w:pPr>
    </w:p>
    <w:p w:rsidR="00D621B5" w:rsidRPr="00346DBA" w:rsidRDefault="000C516C">
      <w:pPr>
        <w:pStyle w:val="60"/>
        <w:shd w:val="clear" w:color="auto" w:fill="auto"/>
        <w:spacing w:line="240" w:lineRule="exact"/>
      </w:pPr>
      <w:r w:rsidRPr="00346DBA">
        <w:t>Прием граждан осуществляется</w:t>
      </w:r>
      <w:r>
        <w:t>:</w:t>
      </w:r>
    </w:p>
    <w:p w:rsidR="000C516C" w:rsidRDefault="000C516C">
      <w:pPr>
        <w:pStyle w:val="10"/>
        <w:keepNext/>
        <w:keepLines/>
        <w:shd w:val="clear" w:color="auto" w:fill="auto"/>
        <w:spacing w:line="320" w:lineRule="exact"/>
        <w:rPr>
          <w:sz w:val="24"/>
          <w:szCs w:val="24"/>
        </w:rPr>
      </w:pPr>
      <w:bookmarkStart w:id="1" w:name="bookmark1"/>
      <w:r w:rsidRPr="00346DBA">
        <w:rPr>
          <w:rStyle w:val="11"/>
          <w:sz w:val="24"/>
          <w:szCs w:val="24"/>
        </w:rPr>
        <w:t xml:space="preserve">Вторник </w:t>
      </w:r>
      <w:r w:rsidRPr="00346DBA">
        <w:rPr>
          <w:sz w:val="24"/>
          <w:szCs w:val="24"/>
        </w:rPr>
        <w:t xml:space="preserve">- с 17:00 </w:t>
      </w:r>
      <w:r w:rsidRPr="00346DBA">
        <w:rPr>
          <w:sz w:val="24"/>
          <w:szCs w:val="24"/>
        </w:rPr>
        <w:t xml:space="preserve">до 19.00 </w:t>
      </w:r>
      <w:r w:rsidRPr="00346DBA">
        <w:rPr>
          <w:sz w:val="24"/>
          <w:szCs w:val="24"/>
        </w:rPr>
        <w:t xml:space="preserve"> </w:t>
      </w:r>
    </w:p>
    <w:p w:rsidR="000C516C" w:rsidRDefault="000C516C">
      <w:pPr>
        <w:pStyle w:val="10"/>
        <w:keepNext/>
        <w:keepLines/>
        <w:shd w:val="clear" w:color="auto" w:fill="auto"/>
        <w:spacing w:line="320" w:lineRule="exact"/>
        <w:rPr>
          <w:sz w:val="24"/>
          <w:szCs w:val="24"/>
        </w:rPr>
      </w:pPr>
      <w:r w:rsidRPr="00346DBA">
        <w:rPr>
          <w:rStyle w:val="11"/>
          <w:sz w:val="24"/>
          <w:szCs w:val="24"/>
        </w:rPr>
        <w:t xml:space="preserve">Четверг </w:t>
      </w:r>
      <w:r w:rsidRPr="00346DBA">
        <w:rPr>
          <w:sz w:val="24"/>
          <w:szCs w:val="24"/>
        </w:rPr>
        <w:t xml:space="preserve">- с 17:00 </w:t>
      </w:r>
      <w:r w:rsidRPr="00346DBA">
        <w:rPr>
          <w:sz w:val="24"/>
          <w:szCs w:val="24"/>
        </w:rPr>
        <w:t xml:space="preserve">до 19.00 </w:t>
      </w:r>
      <w:r w:rsidRPr="00346DBA">
        <w:rPr>
          <w:sz w:val="24"/>
          <w:szCs w:val="24"/>
        </w:rPr>
        <w:t xml:space="preserve"> </w:t>
      </w:r>
    </w:p>
    <w:p w:rsidR="00D621B5" w:rsidRPr="00346DBA" w:rsidRDefault="000C516C">
      <w:pPr>
        <w:pStyle w:val="10"/>
        <w:keepNext/>
        <w:keepLines/>
        <w:shd w:val="clear" w:color="auto" w:fill="auto"/>
        <w:spacing w:line="320" w:lineRule="exact"/>
        <w:rPr>
          <w:sz w:val="24"/>
          <w:szCs w:val="24"/>
        </w:rPr>
      </w:pPr>
      <w:r w:rsidRPr="00346DBA">
        <w:rPr>
          <w:rStyle w:val="11"/>
          <w:sz w:val="24"/>
          <w:szCs w:val="24"/>
        </w:rPr>
        <w:t xml:space="preserve">Суббота </w:t>
      </w:r>
      <w:r w:rsidRPr="00346DBA">
        <w:rPr>
          <w:sz w:val="24"/>
          <w:szCs w:val="24"/>
        </w:rPr>
        <w:t xml:space="preserve">- с 15:00 </w:t>
      </w:r>
      <w:r w:rsidRPr="00346DBA">
        <w:rPr>
          <w:sz w:val="24"/>
          <w:szCs w:val="24"/>
        </w:rPr>
        <w:t xml:space="preserve">до 16:00 </w:t>
      </w:r>
      <w:bookmarkEnd w:id="1"/>
    </w:p>
    <w:sectPr w:rsidR="00D621B5" w:rsidRPr="00346DBA">
      <w:pgSz w:w="16840" w:h="11909" w:orient="landscape"/>
      <w:pgMar w:top="611" w:right="529" w:bottom="871" w:left="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BA" w:rsidRDefault="00346DBA">
      <w:r>
        <w:separator/>
      </w:r>
    </w:p>
  </w:endnote>
  <w:endnote w:type="continuationSeparator" w:id="0">
    <w:p w:rsidR="00346DBA" w:rsidRDefault="003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BA" w:rsidRDefault="00346DBA"/>
  </w:footnote>
  <w:footnote w:type="continuationSeparator" w:id="0">
    <w:p w:rsidR="00346DBA" w:rsidRDefault="00346D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5"/>
    <w:rsid w:val="00091CA2"/>
    <w:rsid w:val="000C516C"/>
    <w:rsid w:val="00121EC8"/>
    <w:rsid w:val="00346DBA"/>
    <w:rsid w:val="004562AD"/>
    <w:rsid w:val="007C2853"/>
    <w:rsid w:val="00C1317E"/>
    <w:rsid w:val="00D6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  <w:lang w:val="en-US" w:eastAsia="en-US" w:bidi="en-US"/>
    </w:rPr>
  </w:style>
  <w:style w:type="character" w:customStyle="1" w:styleId="2FranklinGothicMedium12pt0pt">
    <w:name w:val="Заголовок №2 + Franklin Gothic Medium;12 pt;Не курсив;Интервал 0 pt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0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Полужирный;Интервал -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0pt1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+ Полужирный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2"/>
      <w:szCs w:val="32"/>
      <w:u w:val="none"/>
      <w:lang w:val="en-US" w:eastAsia="en-US" w:bidi="en-US"/>
    </w:rPr>
  </w:style>
  <w:style w:type="character" w:customStyle="1" w:styleId="2FranklinGothicMedium12pt0pt">
    <w:name w:val="Заголовок №2 + Franklin Gothic Medium;12 pt;Не курсив;Интервал 0 pt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5pt">
    <w:name w:val="Основной текст (2) + 8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pt0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-1pt">
    <w:name w:val="Основной текст (2) + 10 pt;Полужирный;Интервал -1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10pt1">
    <w:name w:val="Основной текст (2) + 10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i/>
      <w:iCs/>
      <w:spacing w:val="-30"/>
      <w:sz w:val="32"/>
      <w:szCs w:val="3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02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Юридический</cp:lastModifiedBy>
  <cp:revision>1</cp:revision>
  <dcterms:created xsi:type="dcterms:W3CDTF">2021-07-16T00:50:00Z</dcterms:created>
  <dcterms:modified xsi:type="dcterms:W3CDTF">2021-07-16T02:16:00Z</dcterms:modified>
</cp:coreProperties>
</file>