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2B" w:rsidRPr="00987A95" w:rsidRDefault="00925F2B" w:rsidP="0092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Инф</w:t>
      </w:r>
      <w:r w:rsidR="006D53E7" w:rsidRPr="00987A95">
        <w:rPr>
          <w:rFonts w:ascii="Times New Roman" w:hAnsi="Times New Roman" w:cs="Times New Roman"/>
          <w:b/>
          <w:sz w:val="24"/>
          <w:szCs w:val="24"/>
        </w:rPr>
        <w:t>о</w:t>
      </w:r>
      <w:r w:rsidRPr="00987A95">
        <w:rPr>
          <w:rFonts w:ascii="Times New Roman" w:hAnsi="Times New Roman" w:cs="Times New Roman"/>
          <w:b/>
          <w:sz w:val="24"/>
          <w:szCs w:val="24"/>
        </w:rPr>
        <w:t>рмация</w:t>
      </w:r>
      <w:r w:rsidRPr="00987A95">
        <w:rPr>
          <w:rFonts w:ascii="Times New Roman" w:hAnsi="Times New Roman" w:cs="Times New Roman"/>
          <w:sz w:val="24"/>
          <w:szCs w:val="24"/>
        </w:rPr>
        <w:t xml:space="preserve"> о в</w:t>
      </w:r>
      <w:r w:rsidR="0063329F">
        <w:rPr>
          <w:rFonts w:ascii="Times New Roman" w:hAnsi="Times New Roman" w:cs="Times New Roman"/>
          <w:sz w:val="24"/>
          <w:szCs w:val="24"/>
        </w:rPr>
        <w:t>озможно</w:t>
      </w:r>
      <w:r w:rsidR="00B53FFD">
        <w:rPr>
          <w:rFonts w:ascii="Times New Roman" w:hAnsi="Times New Roman" w:cs="Times New Roman"/>
          <w:sz w:val="24"/>
          <w:szCs w:val="24"/>
        </w:rPr>
        <w:t>м 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B53FFD" w:rsidRPr="00B53FFD">
        <w:rPr>
          <w:rFonts w:ascii="Times New Roman" w:hAnsi="Times New Roman" w:cs="Times New Roman"/>
          <w:sz w:val="24"/>
          <w:szCs w:val="24"/>
        </w:rPr>
        <w:t xml:space="preserve"> </w:t>
      </w:r>
      <w:r w:rsidR="00B53FFD">
        <w:rPr>
          <w:rFonts w:ascii="Times New Roman" w:hAnsi="Times New Roman" w:cs="Times New Roman"/>
          <w:sz w:val="24"/>
          <w:szCs w:val="24"/>
        </w:rPr>
        <w:t>в аренду</w:t>
      </w:r>
      <w:r w:rsidRPr="00987A95">
        <w:rPr>
          <w:rFonts w:ascii="Times New Roman" w:hAnsi="Times New Roman" w:cs="Times New Roman"/>
          <w:sz w:val="24"/>
          <w:szCs w:val="24"/>
        </w:rPr>
        <w:t>, расположенного по адресу: местоположение: установлено относительно ориентира, расположенного за</w:t>
      </w:r>
      <w:r w:rsidR="00952C3E">
        <w:rPr>
          <w:rFonts w:ascii="Times New Roman" w:hAnsi="Times New Roman" w:cs="Times New Roman"/>
          <w:sz w:val="24"/>
          <w:szCs w:val="24"/>
        </w:rPr>
        <w:t xml:space="preserve"> пре</w:t>
      </w:r>
      <w:r w:rsidR="00E047E2">
        <w:rPr>
          <w:rFonts w:ascii="Times New Roman" w:hAnsi="Times New Roman" w:cs="Times New Roman"/>
          <w:sz w:val="24"/>
          <w:szCs w:val="24"/>
        </w:rPr>
        <w:t>делами участка. Ориентир дом</w:t>
      </w:r>
      <w:r w:rsidRPr="00987A95">
        <w:rPr>
          <w:rFonts w:ascii="Times New Roman" w:hAnsi="Times New Roman" w:cs="Times New Roman"/>
          <w:sz w:val="24"/>
          <w:szCs w:val="24"/>
        </w:rPr>
        <w:t>.</w:t>
      </w:r>
      <w:r w:rsidR="00987A95">
        <w:rPr>
          <w:rFonts w:ascii="Times New Roman" w:hAnsi="Times New Roman" w:cs="Times New Roman"/>
          <w:sz w:val="24"/>
          <w:szCs w:val="24"/>
        </w:rPr>
        <w:t xml:space="preserve"> Участок находится примерно в </w:t>
      </w:r>
      <w:r w:rsidR="003077A8">
        <w:rPr>
          <w:rFonts w:ascii="Times New Roman" w:hAnsi="Times New Roman" w:cs="Times New Roman"/>
          <w:sz w:val="24"/>
          <w:szCs w:val="24"/>
        </w:rPr>
        <w:t>470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метра</w:t>
      </w:r>
      <w:r w:rsidR="00987A95">
        <w:rPr>
          <w:rFonts w:ascii="Times New Roman" w:hAnsi="Times New Roman" w:cs="Times New Roman"/>
          <w:sz w:val="24"/>
          <w:szCs w:val="24"/>
        </w:rPr>
        <w:t>х</w:t>
      </w:r>
      <w:r w:rsidR="003077A8">
        <w:rPr>
          <w:rFonts w:ascii="Times New Roman" w:hAnsi="Times New Roman" w:cs="Times New Roman"/>
          <w:sz w:val="24"/>
          <w:szCs w:val="24"/>
        </w:rPr>
        <w:t xml:space="preserve"> по направления на </w:t>
      </w:r>
      <w:r w:rsidR="00E047E2">
        <w:rPr>
          <w:rFonts w:ascii="Times New Roman" w:hAnsi="Times New Roman" w:cs="Times New Roman"/>
          <w:sz w:val="24"/>
          <w:szCs w:val="24"/>
        </w:rPr>
        <w:t>запад</w:t>
      </w:r>
      <w:r w:rsidRPr="00987A95">
        <w:rPr>
          <w:rFonts w:ascii="Times New Roman" w:hAnsi="Times New Roman" w:cs="Times New Roman"/>
          <w:sz w:val="24"/>
          <w:szCs w:val="24"/>
        </w:rPr>
        <w:t xml:space="preserve">. Почтовый адрес ориентира: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</w:t>
      </w:r>
      <w:r w:rsidR="00987A95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987A95">
        <w:rPr>
          <w:rFonts w:ascii="Times New Roman" w:hAnsi="Times New Roman" w:cs="Times New Roman"/>
          <w:sz w:val="24"/>
          <w:szCs w:val="24"/>
        </w:rPr>
        <w:t xml:space="preserve"> райо</w:t>
      </w:r>
      <w:r w:rsidR="00E047E2">
        <w:rPr>
          <w:rFonts w:ascii="Times New Roman" w:hAnsi="Times New Roman" w:cs="Times New Roman"/>
          <w:sz w:val="24"/>
          <w:szCs w:val="24"/>
        </w:rPr>
        <w:t>н</w:t>
      </w:r>
      <w:r w:rsidR="003077A8">
        <w:rPr>
          <w:rFonts w:ascii="Times New Roman" w:hAnsi="Times New Roman" w:cs="Times New Roman"/>
          <w:sz w:val="24"/>
          <w:szCs w:val="24"/>
        </w:rPr>
        <w:t>, пос. Приамурский, ул. Хабаровская, дом № 25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 w:rsidR="00E047E2">
        <w:rPr>
          <w:rFonts w:ascii="Times New Roman" w:hAnsi="Times New Roman" w:cs="Times New Roman"/>
          <w:sz w:val="24"/>
          <w:szCs w:val="24"/>
        </w:rPr>
        <w:t>ка: для индивидуального жилищного строительства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 w:rsidR="003077A8">
        <w:rPr>
          <w:rFonts w:ascii="Times New Roman" w:hAnsi="Times New Roman" w:cs="Times New Roman"/>
          <w:sz w:val="24"/>
          <w:szCs w:val="24"/>
        </w:rPr>
        <w:t>ого участка 1500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925F2B" w:rsidRPr="00987A95" w:rsidRDefault="00925F2B" w:rsidP="0092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925F2B" w:rsidRPr="00987A95" w:rsidRDefault="00925F2B" w:rsidP="0092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 w:rsidR="00987A95">
        <w:rPr>
          <w:rFonts w:ascii="Times New Roman" w:hAnsi="Times New Roman" w:cs="Times New Roman"/>
          <w:sz w:val="24"/>
          <w:szCs w:val="24"/>
        </w:rPr>
        <w:t>ерении участ</w:t>
      </w:r>
      <w:r w:rsidR="00AF5121">
        <w:rPr>
          <w:rFonts w:ascii="Times New Roman" w:hAnsi="Times New Roman" w:cs="Times New Roman"/>
          <w:sz w:val="24"/>
          <w:szCs w:val="24"/>
        </w:rPr>
        <w:t>воват</w:t>
      </w:r>
      <w:r w:rsidR="00FE1530">
        <w:rPr>
          <w:rFonts w:ascii="Times New Roman" w:hAnsi="Times New Roman" w:cs="Times New Roman"/>
          <w:sz w:val="24"/>
          <w:szCs w:val="24"/>
        </w:rPr>
        <w:t xml:space="preserve">ь </w:t>
      </w:r>
      <w:r w:rsidR="00090C36">
        <w:rPr>
          <w:rFonts w:ascii="Times New Roman" w:hAnsi="Times New Roman" w:cs="Times New Roman"/>
          <w:sz w:val="24"/>
          <w:szCs w:val="24"/>
        </w:rPr>
        <w:t>в аук</w:t>
      </w:r>
      <w:r w:rsidR="003077A8">
        <w:rPr>
          <w:rFonts w:ascii="Times New Roman" w:hAnsi="Times New Roman" w:cs="Times New Roman"/>
          <w:sz w:val="24"/>
          <w:szCs w:val="24"/>
        </w:rPr>
        <w:t>ционе 21</w:t>
      </w:r>
      <w:r w:rsidR="00C11B86">
        <w:rPr>
          <w:rFonts w:ascii="Times New Roman" w:hAnsi="Times New Roman" w:cs="Times New Roman"/>
          <w:sz w:val="24"/>
          <w:szCs w:val="24"/>
        </w:rPr>
        <w:t>.02</w:t>
      </w:r>
      <w:r w:rsidR="005F781C">
        <w:rPr>
          <w:rFonts w:ascii="Times New Roman" w:hAnsi="Times New Roman" w:cs="Times New Roman"/>
          <w:sz w:val="24"/>
          <w:szCs w:val="24"/>
        </w:rPr>
        <w:t>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 w:rsidR="00FE1530">
        <w:rPr>
          <w:rFonts w:ascii="Times New Roman" w:hAnsi="Times New Roman" w:cs="Times New Roman"/>
          <w:sz w:val="24"/>
          <w:szCs w:val="24"/>
        </w:rPr>
        <w:t>ере</w:t>
      </w:r>
      <w:r w:rsidR="003077A8">
        <w:rPr>
          <w:rFonts w:ascii="Times New Roman" w:hAnsi="Times New Roman" w:cs="Times New Roman"/>
          <w:sz w:val="24"/>
          <w:szCs w:val="24"/>
        </w:rPr>
        <w:t>нии участвовать в аукционе 26</w:t>
      </w:r>
      <w:r w:rsidR="00B53FFD">
        <w:rPr>
          <w:rFonts w:ascii="Times New Roman" w:hAnsi="Times New Roman" w:cs="Times New Roman"/>
          <w:sz w:val="24"/>
          <w:szCs w:val="24"/>
        </w:rPr>
        <w:t>.03</w:t>
      </w:r>
      <w:r w:rsidR="00875D08">
        <w:rPr>
          <w:rFonts w:ascii="Times New Roman" w:hAnsi="Times New Roman" w:cs="Times New Roman"/>
          <w:sz w:val="24"/>
          <w:szCs w:val="24"/>
        </w:rPr>
        <w:t>.2018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090C36" w:rsidRDefault="00925F2B" w:rsidP="00875D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 w:rsidR="00952C3E"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090C36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56358"/>
    <w:rsid w:val="00090C36"/>
    <w:rsid w:val="000B4BC4"/>
    <w:rsid w:val="000C769C"/>
    <w:rsid w:val="001A6E56"/>
    <w:rsid w:val="001B4FF2"/>
    <w:rsid w:val="001F0587"/>
    <w:rsid w:val="002045C8"/>
    <w:rsid w:val="00223C60"/>
    <w:rsid w:val="002C4EDA"/>
    <w:rsid w:val="002D546F"/>
    <w:rsid w:val="002E52D9"/>
    <w:rsid w:val="003077A8"/>
    <w:rsid w:val="0033201D"/>
    <w:rsid w:val="00342FE6"/>
    <w:rsid w:val="00356610"/>
    <w:rsid w:val="00425080"/>
    <w:rsid w:val="00456EFA"/>
    <w:rsid w:val="004F79E5"/>
    <w:rsid w:val="0057041C"/>
    <w:rsid w:val="00574834"/>
    <w:rsid w:val="005F1CFA"/>
    <w:rsid w:val="005F781C"/>
    <w:rsid w:val="0063329F"/>
    <w:rsid w:val="00652C4C"/>
    <w:rsid w:val="00657847"/>
    <w:rsid w:val="006B25B8"/>
    <w:rsid w:val="006D53E7"/>
    <w:rsid w:val="006E2366"/>
    <w:rsid w:val="007261C4"/>
    <w:rsid w:val="007323F2"/>
    <w:rsid w:val="00732BFF"/>
    <w:rsid w:val="00741F5A"/>
    <w:rsid w:val="00864CEB"/>
    <w:rsid w:val="00875D08"/>
    <w:rsid w:val="008936E8"/>
    <w:rsid w:val="008D1092"/>
    <w:rsid w:val="008F6ECB"/>
    <w:rsid w:val="009112D6"/>
    <w:rsid w:val="0092423D"/>
    <w:rsid w:val="00925F2B"/>
    <w:rsid w:val="00942752"/>
    <w:rsid w:val="00952C3E"/>
    <w:rsid w:val="00987A95"/>
    <w:rsid w:val="009C3332"/>
    <w:rsid w:val="009D655B"/>
    <w:rsid w:val="00A16938"/>
    <w:rsid w:val="00A946BB"/>
    <w:rsid w:val="00AA774A"/>
    <w:rsid w:val="00AE0889"/>
    <w:rsid w:val="00AE5A0D"/>
    <w:rsid w:val="00AF5121"/>
    <w:rsid w:val="00B0714B"/>
    <w:rsid w:val="00B15C66"/>
    <w:rsid w:val="00B36694"/>
    <w:rsid w:val="00B53FFD"/>
    <w:rsid w:val="00B80970"/>
    <w:rsid w:val="00BF2642"/>
    <w:rsid w:val="00C004F1"/>
    <w:rsid w:val="00C11B86"/>
    <w:rsid w:val="00C84229"/>
    <w:rsid w:val="00C9393B"/>
    <w:rsid w:val="00CA08E1"/>
    <w:rsid w:val="00D04A2F"/>
    <w:rsid w:val="00D244A7"/>
    <w:rsid w:val="00D863AC"/>
    <w:rsid w:val="00DB2966"/>
    <w:rsid w:val="00E047E2"/>
    <w:rsid w:val="00E51843"/>
    <w:rsid w:val="00E54990"/>
    <w:rsid w:val="00E677A2"/>
    <w:rsid w:val="00E72C19"/>
    <w:rsid w:val="00EA7602"/>
    <w:rsid w:val="00EB0A02"/>
    <w:rsid w:val="00F35B5D"/>
    <w:rsid w:val="00F36174"/>
    <w:rsid w:val="00F87CEA"/>
    <w:rsid w:val="00FA6253"/>
    <w:rsid w:val="00FB5250"/>
    <w:rsid w:val="00FE1530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921E7-6463-4247-8A48-E83E90A9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2018-02-20T01:50:00Z</dcterms:created>
  <dcterms:modified xsi:type="dcterms:W3CDTF">2018-02-20T01:53:00Z</dcterms:modified>
</cp:coreProperties>
</file>