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498" w:rsidRPr="00AE2DFF" w:rsidRDefault="00237498" w:rsidP="00B8571A">
      <w:pPr>
        <w:pStyle w:val="afc"/>
        <w:rPr>
          <w:szCs w:val="28"/>
        </w:rPr>
      </w:pPr>
      <w:r w:rsidRPr="00AE2DFF">
        <w:rPr>
          <w:szCs w:val="28"/>
        </w:rPr>
        <w:t>Муниципальное образование «Приамурское  городское поселение»</w:t>
      </w:r>
    </w:p>
    <w:p w:rsidR="00237498" w:rsidRPr="00AE2DFF" w:rsidRDefault="00237498" w:rsidP="00237498">
      <w:pPr>
        <w:pStyle w:val="afc"/>
        <w:rPr>
          <w:szCs w:val="28"/>
        </w:rPr>
      </w:pPr>
      <w:r w:rsidRPr="00AE2DFF">
        <w:rPr>
          <w:szCs w:val="28"/>
        </w:rPr>
        <w:t>Смидовичского муниципального района</w:t>
      </w:r>
    </w:p>
    <w:p w:rsidR="00237498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Еврейской автономной области</w:t>
      </w:r>
    </w:p>
    <w:p w:rsidR="00781081" w:rsidRPr="00AE2DFF" w:rsidRDefault="00781081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 xml:space="preserve">АДМИНИСТРАЦИЯ   ГОРОДСКОГО ПОСЕЛЕНИЯ </w:t>
      </w:r>
    </w:p>
    <w:p w:rsidR="00F52E43" w:rsidRPr="00AE2DFF" w:rsidRDefault="00F52E43" w:rsidP="00237498">
      <w:pPr>
        <w:jc w:val="center"/>
        <w:rPr>
          <w:sz w:val="28"/>
          <w:szCs w:val="28"/>
        </w:rPr>
      </w:pP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ПОСТАНОВЛЕНИЕ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237498" w:rsidRPr="00AE2DFF" w:rsidRDefault="00AB6E9D" w:rsidP="00237498">
      <w:pPr>
        <w:rPr>
          <w:sz w:val="28"/>
          <w:szCs w:val="28"/>
        </w:rPr>
      </w:pPr>
      <w:r>
        <w:rPr>
          <w:sz w:val="28"/>
          <w:szCs w:val="28"/>
        </w:rPr>
        <w:t>24.12.2020</w:t>
      </w:r>
      <w:r w:rsidR="00237498" w:rsidRPr="00AE2DFF">
        <w:rPr>
          <w:sz w:val="28"/>
          <w:szCs w:val="28"/>
        </w:rPr>
        <w:t xml:space="preserve">                                                                                                  </w:t>
      </w:r>
      <w:r w:rsidR="0026037C">
        <w:rPr>
          <w:sz w:val="28"/>
          <w:szCs w:val="28"/>
        </w:rPr>
        <w:t xml:space="preserve">    </w:t>
      </w:r>
      <w:r w:rsidR="00237498" w:rsidRPr="00AE2DFF">
        <w:rPr>
          <w:sz w:val="28"/>
          <w:szCs w:val="28"/>
        </w:rPr>
        <w:t xml:space="preserve">№ </w:t>
      </w:r>
      <w:r w:rsidR="0095325D">
        <w:rPr>
          <w:sz w:val="28"/>
          <w:szCs w:val="28"/>
        </w:rPr>
        <w:t xml:space="preserve">632 </w:t>
      </w:r>
    </w:p>
    <w:p w:rsidR="00237498" w:rsidRPr="00AE2DFF" w:rsidRDefault="00237498" w:rsidP="00237498">
      <w:pPr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пос. Приамурский</w:t>
      </w:r>
    </w:p>
    <w:p w:rsidR="00F11066" w:rsidRPr="00AE2DFF" w:rsidRDefault="00F11066" w:rsidP="00237498">
      <w:pPr>
        <w:jc w:val="center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0401B1" w:rsidRPr="00B8571A" w:rsidRDefault="00150103" w:rsidP="000401B1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О внесении изменений в </w:t>
      </w:r>
      <w:r w:rsidR="000401B1">
        <w:rPr>
          <w:sz w:val="28"/>
          <w:szCs w:val="28"/>
        </w:rPr>
        <w:t>постановление администрации городского поселения от 26.12.2019 № 755</w:t>
      </w:r>
      <w:r w:rsidR="00D703C4">
        <w:rPr>
          <w:sz w:val="28"/>
          <w:szCs w:val="28"/>
        </w:rPr>
        <w:t xml:space="preserve"> </w:t>
      </w:r>
      <w:r w:rsidR="000401B1">
        <w:rPr>
          <w:sz w:val="28"/>
          <w:szCs w:val="28"/>
        </w:rPr>
        <w:t>«Об утверждении муниципальной программы</w:t>
      </w:r>
      <w:r w:rsidR="000401B1" w:rsidRPr="00AE2DFF">
        <w:rPr>
          <w:sz w:val="28"/>
          <w:szCs w:val="28"/>
        </w:rPr>
        <w:t xml:space="preserve"> </w:t>
      </w:r>
      <w:r w:rsidR="000401B1" w:rsidRPr="00DB6D53">
        <w:rPr>
          <w:sz w:val="28"/>
          <w:szCs w:val="28"/>
        </w:rPr>
        <w:t>«</w:t>
      </w:r>
      <w:r w:rsidR="000401B1">
        <w:rPr>
          <w:sz w:val="28"/>
          <w:szCs w:val="28"/>
        </w:rPr>
        <w:t xml:space="preserve">Создание условий для развития </w:t>
      </w:r>
      <w:r w:rsidR="000401B1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0401B1">
        <w:rPr>
          <w:sz w:val="28"/>
          <w:szCs w:val="28"/>
        </w:rPr>
        <w:t xml:space="preserve">» </w:t>
      </w:r>
      <w:r w:rsidR="000401B1" w:rsidRPr="00DB6D53">
        <w:rPr>
          <w:sz w:val="28"/>
          <w:szCs w:val="28"/>
        </w:rPr>
        <w:t xml:space="preserve"> на 2020-2022 годы»</w:t>
      </w:r>
    </w:p>
    <w:p w:rsidR="000401B1" w:rsidRDefault="000401B1" w:rsidP="00DB6D53">
      <w:pPr>
        <w:jc w:val="both"/>
        <w:rPr>
          <w:sz w:val="28"/>
          <w:szCs w:val="28"/>
        </w:rPr>
      </w:pPr>
    </w:p>
    <w:p w:rsidR="00150103" w:rsidRDefault="00150103" w:rsidP="00DB6D53">
      <w:pPr>
        <w:jc w:val="both"/>
        <w:rPr>
          <w:sz w:val="28"/>
          <w:szCs w:val="28"/>
        </w:rPr>
      </w:pPr>
    </w:p>
    <w:p w:rsidR="00237498" w:rsidRPr="00AE2DFF" w:rsidRDefault="00237498" w:rsidP="00774997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ab/>
        <w:t>На основании Бюджетного кодекса Р</w:t>
      </w:r>
      <w:r w:rsidR="00DB6D53">
        <w:rPr>
          <w:sz w:val="28"/>
          <w:szCs w:val="28"/>
        </w:rPr>
        <w:t>оссийской Федерации</w:t>
      </w:r>
      <w:r w:rsidRPr="00AE2DFF">
        <w:rPr>
          <w:sz w:val="28"/>
          <w:szCs w:val="28"/>
        </w:rPr>
        <w:t xml:space="preserve">, Федерального закона от 06.10.2003 № 131-ФЗ «Об общих принципах организации местного самоуправления в Российской Федерации»,  Устава муниципального образования Приамурского городского поселения Смидовичского муниципального района Еврейской автономной области, 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Порядка разработки, реализации и оценки эффективности  муниципальных программ муниципального образования </w:t>
      </w:r>
      <w:r w:rsidR="00774997"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="00774997"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="00774997"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 поселения», утвержденных постановлением администрации городского </w:t>
      </w:r>
      <w:r w:rsidR="00801096" w:rsidRPr="00801096">
        <w:rPr>
          <w:kern w:val="2"/>
          <w:sz w:val="28"/>
          <w:szCs w:val="28"/>
          <w:lang w:bidi="hi-IN"/>
        </w:rPr>
        <w:t>поселения от 15.08.2018 № 670</w:t>
      </w:r>
      <w:r w:rsidR="00774997" w:rsidRPr="00801096">
        <w:rPr>
          <w:kern w:val="2"/>
          <w:sz w:val="28"/>
          <w:szCs w:val="28"/>
          <w:lang w:bidi="hi-IN"/>
        </w:rPr>
        <w:t>,</w:t>
      </w:r>
      <w:r w:rsidRPr="00AE2DFF">
        <w:rPr>
          <w:sz w:val="28"/>
          <w:szCs w:val="28"/>
        </w:rPr>
        <w:t xml:space="preserve">  администрация городского поселения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  <w:r w:rsidRPr="00AE2DFF">
        <w:rPr>
          <w:sz w:val="28"/>
          <w:szCs w:val="28"/>
        </w:rPr>
        <w:t>ПОСТАНОВЛЯЕТ:</w:t>
      </w:r>
    </w:p>
    <w:p w:rsidR="000401B1" w:rsidRDefault="00237498" w:rsidP="00DB6D53">
      <w:pPr>
        <w:ind w:firstLine="454"/>
        <w:jc w:val="both"/>
        <w:rPr>
          <w:sz w:val="28"/>
          <w:szCs w:val="28"/>
        </w:rPr>
      </w:pPr>
      <w:r w:rsidRPr="00AE2DFF">
        <w:rPr>
          <w:sz w:val="28"/>
          <w:szCs w:val="28"/>
        </w:rPr>
        <w:t xml:space="preserve">1. </w:t>
      </w:r>
      <w:r w:rsidR="00615B74">
        <w:rPr>
          <w:sz w:val="28"/>
          <w:szCs w:val="28"/>
        </w:rPr>
        <w:t xml:space="preserve">Внести </w:t>
      </w:r>
      <w:r w:rsidR="000401B1">
        <w:rPr>
          <w:sz w:val="28"/>
          <w:szCs w:val="28"/>
        </w:rPr>
        <w:t>в  постановление администрации городского поселения от 26.12.2019 № 755 «Об утверждении муниципальной программы</w:t>
      </w:r>
      <w:r w:rsidR="000401B1" w:rsidRPr="00AE2DFF">
        <w:rPr>
          <w:sz w:val="28"/>
          <w:szCs w:val="28"/>
        </w:rPr>
        <w:t xml:space="preserve"> </w:t>
      </w:r>
      <w:r w:rsidR="000401B1" w:rsidRPr="00DB6D53">
        <w:rPr>
          <w:sz w:val="28"/>
          <w:szCs w:val="28"/>
        </w:rPr>
        <w:t>«</w:t>
      </w:r>
      <w:r w:rsidR="000401B1">
        <w:rPr>
          <w:sz w:val="28"/>
          <w:szCs w:val="28"/>
        </w:rPr>
        <w:t xml:space="preserve">Создание условий для развития </w:t>
      </w:r>
      <w:r w:rsidR="000401B1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0401B1">
        <w:rPr>
          <w:sz w:val="28"/>
          <w:szCs w:val="28"/>
        </w:rPr>
        <w:t xml:space="preserve">» </w:t>
      </w:r>
      <w:r w:rsidR="000401B1" w:rsidRPr="00DB6D53">
        <w:rPr>
          <w:sz w:val="28"/>
          <w:szCs w:val="28"/>
        </w:rPr>
        <w:t xml:space="preserve"> на 2020-2022 годы»</w:t>
      </w:r>
      <w:r w:rsidR="000401B1">
        <w:rPr>
          <w:sz w:val="28"/>
          <w:szCs w:val="28"/>
        </w:rPr>
        <w:t xml:space="preserve"> следующие изменения:</w:t>
      </w:r>
    </w:p>
    <w:p w:rsidR="000401B1" w:rsidRDefault="000401B1" w:rsidP="00DB6D5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1.1. В наименовании постановления слова</w:t>
      </w:r>
      <w:r w:rsidRPr="000401B1">
        <w:rPr>
          <w:sz w:val="28"/>
          <w:szCs w:val="28"/>
        </w:rPr>
        <w:t xml:space="preserve"> </w:t>
      </w:r>
      <w:r>
        <w:rPr>
          <w:sz w:val="28"/>
          <w:szCs w:val="28"/>
        </w:rPr>
        <w:t>«</w:t>
      </w:r>
      <w:r w:rsidRPr="00DB6D53">
        <w:rPr>
          <w:sz w:val="28"/>
          <w:szCs w:val="28"/>
        </w:rPr>
        <w:t>на</w:t>
      </w:r>
      <w:r>
        <w:rPr>
          <w:sz w:val="28"/>
          <w:szCs w:val="28"/>
        </w:rPr>
        <w:t xml:space="preserve"> </w:t>
      </w:r>
      <w:r w:rsidRPr="00DB6D53">
        <w:rPr>
          <w:sz w:val="28"/>
          <w:szCs w:val="28"/>
        </w:rPr>
        <w:t>2020-2022 годы»</w:t>
      </w:r>
      <w:r>
        <w:rPr>
          <w:sz w:val="28"/>
          <w:szCs w:val="28"/>
        </w:rPr>
        <w:t xml:space="preserve"> заменить словами «на 2021- 2023».</w:t>
      </w:r>
    </w:p>
    <w:p w:rsidR="00237498" w:rsidRPr="00AE2DFF" w:rsidRDefault="000401B1" w:rsidP="00DB6D53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t>2. Внести и</w:t>
      </w:r>
      <w:r w:rsidR="00615B74">
        <w:rPr>
          <w:sz w:val="28"/>
          <w:szCs w:val="28"/>
        </w:rPr>
        <w:t xml:space="preserve">зменения в </w:t>
      </w:r>
      <w:r w:rsidR="00237498" w:rsidRPr="00AE2DFF">
        <w:rPr>
          <w:sz w:val="28"/>
          <w:szCs w:val="28"/>
        </w:rPr>
        <w:t xml:space="preserve"> муниципальную программу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7E7D66" w:rsidRPr="00DB6D53">
        <w:rPr>
          <w:sz w:val="28"/>
          <w:szCs w:val="28"/>
        </w:rPr>
        <w:t xml:space="preserve"> на 2020-2022 годы»</w:t>
      </w:r>
      <w:r w:rsidR="007E7D66" w:rsidRPr="00AE2DFF">
        <w:rPr>
          <w:sz w:val="28"/>
          <w:szCs w:val="28"/>
        </w:rPr>
        <w:t xml:space="preserve"> </w:t>
      </w:r>
      <w:r w:rsidR="00084F96" w:rsidRPr="00AE2DFF">
        <w:rPr>
          <w:sz w:val="28"/>
          <w:szCs w:val="28"/>
        </w:rPr>
        <w:t xml:space="preserve">(далее – Программа), </w:t>
      </w:r>
      <w:r>
        <w:rPr>
          <w:sz w:val="28"/>
          <w:szCs w:val="28"/>
        </w:rPr>
        <w:t xml:space="preserve">изложив её в редакции, </w:t>
      </w:r>
      <w:r w:rsidR="00084F96" w:rsidRPr="00AE2DFF">
        <w:rPr>
          <w:sz w:val="28"/>
          <w:szCs w:val="28"/>
        </w:rPr>
        <w:t>согласно</w:t>
      </w:r>
      <w:r>
        <w:rPr>
          <w:sz w:val="28"/>
          <w:szCs w:val="28"/>
        </w:rPr>
        <w:t xml:space="preserve">  приложению к настоящему постановлению.</w:t>
      </w:r>
    </w:p>
    <w:p w:rsidR="00237498" w:rsidRPr="00AE2DFF" w:rsidRDefault="00B70D74" w:rsidP="00237498">
      <w:pPr>
        <w:ind w:firstLine="454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3</w:t>
      </w:r>
      <w:r w:rsidR="00237498" w:rsidRPr="00AE2DFF">
        <w:rPr>
          <w:sz w:val="28"/>
          <w:szCs w:val="28"/>
        </w:rPr>
        <w:t xml:space="preserve">. </w:t>
      </w:r>
      <w:proofErr w:type="gramStart"/>
      <w:r w:rsidR="00237498" w:rsidRPr="00AE2DFF">
        <w:rPr>
          <w:sz w:val="28"/>
          <w:szCs w:val="28"/>
        </w:rPr>
        <w:t>Контроль за</w:t>
      </w:r>
      <w:proofErr w:type="gramEnd"/>
      <w:r w:rsidR="00237498" w:rsidRPr="00AE2DFF">
        <w:rPr>
          <w:sz w:val="28"/>
          <w:szCs w:val="28"/>
        </w:rPr>
        <w:t xml:space="preserve"> исполнением настоящего постановления возложить на </w:t>
      </w:r>
      <w:r w:rsidR="00DB6D53">
        <w:rPr>
          <w:sz w:val="28"/>
          <w:szCs w:val="28"/>
        </w:rPr>
        <w:t>Н.Ш.Жилину</w:t>
      </w:r>
      <w:r w:rsidR="002D72DD">
        <w:rPr>
          <w:sz w:val="28"/>
          <w:szCs w:val="28"/>
        </w:rPr>
        <w:t xml:space="preserve">, </w:t>
      </w:r>
      <w:r w:rsidR="00DB6D53">
        <w:rPr>
          <w:sz w:val="28"/>
          <w:szCs w:val="28"/>
        </w:rPr>
        <w:t>начальника отдела по социальным вопросам администрации Приамурского городского поселения.</w:t>
      </w:r>
      <w:r w:rsidR="00237498" w:rsidRPr="00AE2DFF">
        <w:rPr>
          <w:sz w:val="28"/>
          <w:szCs w:val="28"/>
        </w:rPr>
        <w:t xml:space="preserve">  </w:t>
      </w:r>
    </w:p>
    <w:p w:rsidR="00237498" w:rsidRPr="00AE2DFF" w:rsidRDefault="00B70D74" w:rsidP="00237498">
      <w:pPr>
        <w:shd w:val="clear" w:color="auto" w:fill="FFFFFF"/>
        <w:spacing w:before="375"/>
        <w:contextualSpacing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4</w:t>
      </w:r>
      <w:r w:rsidR="00237498" w:rsidRPr="00AE2DFF">
        <w:rPr>
          <w:sz w:val="28"/>
          <w:szCs w:val="28"/>
        </w:rPr>
        <w:t xml:space="preserve">. Опубликовать настоящее постановление  на официальном сайте администрации городского поселения </w:t>
      </w:r>
      <w:hyperlink r:id="rId8" w:history="1">
        <w:r w:rsidR="00237498" w:rsidRPr="00AE2DFF">
          <w:rPr>
            <w:rStyle w:val="a6"/>
            <w:sz w:val="28"/>
            <w:szCs w:val="28"/>
            <w:lang w:val="en-US"/>
          </w:rPr>
          <w:t>www</w:t>
        </w:r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priamgorpos</w:t>
        </w:r>
        <w:proofErr w:type="spellEnd"/>
        <w:r w:rsidR="00237498" w:rsidRPr="00AE2DFF">
          <w:rPr>
            <w:rStyle w:val="a6"/>
            <w:sz w:val="28"/>
            <w:szCs w:val="28"/>
          </w:rPr>
          <w:t>-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eao</w:t>
        </w:r>
        <w:proofErr w:type="spellEnd"/>
        <w:r w:rsidR="00237498" w:rsidRPr="00AE2DFF">
          <w:rPr>
            <w:rStyle w:val="a6"/>
            <w:sz w:val="28"/>
            <w:szCs w:val="28"/>
          </w:rPr>
          <w:t>.</w:t>
        </w:r>
        <w:proofErr w:type="spellStart"/>
        <w:r w:rsidR="00237498" w:rsidRPr="00AE2DFF">
          <w:rPr>
            <w:rStyle w:val="a6"/>
            <w:sz w:val="28"/>
            <w:szCs w:val="28"/>
            <w:lang w:val="en-US"/>
          </w:rPr>
          <w:t>ru</w:t>
        </w:r>
        <w:proofErr w:type="spellEnd"/>
      </w:hyperlink>
      <w:r w:rsidR="00237498" w:rsidRPr="00AE2DFF">
        <w:rPr>
          <w:sz w:val="28"/>
          <w:szCs w:val="28"/>
        </w:rPr>
        <w:t xml:space="preserve"> и в информационном бюллетене «Приамурский вестник».</w:t>
      </w:r>
    </w:p>
    <w:p w:rsidR="00237498" w:rsidRPr="00AE2DFF" w:rsidRDefault="00B70D74" w:rsidP="00237498">
      <w:pPr>
        <w:tabs>
          <w:tab w:val="left" w:pos="454"/>
        </w:tabs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ab/>
        <w:t>5</w:t>
      </w:r>
      <w:r w:rsidR="00237498" w:rsidRPr="00AE2DFF">
        <w:rPr>
          <w:sz w:val="28"/>
          <w:szCs w:val="28"/>
        </w:rPr>
        <w:t>. Настоящее постановление вступает в силу после дня его официального опубликования.</w:t>
      </w:r>
    </w:p>
    <w:p w:rsidR="00237498" w:rsidRPr="00AE2DFF" w:rsidRDefault="00237498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71982">
        <w:rPr>
          <w:sz w:val="28"/>
          <w:szCs w:val="28"/>
        </w:rPr>
        <w:t>лав</w:t>
      </w:r>
      <w:r>
        <w:rPr>
          <w:sz w:val="28"/>
          <w:szCs w:val="28"/>
        </w:rPr>
        <w:t>а</w:t>
      </w:r>
      <w:r w:rsidRPr="00B7198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</w:t>
      </w:r>
      <w:r w:rsidRPr="00B71982">
        <w:rPr>
          <w:sz w:val="28"/>
          <w:szCs w:val="28"/>
        </w:rPr>
        <w:t xml:space="preserve">администрации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городского поселения                                                                           А.С.Симонов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>Подготовил: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Начальник отдела по </w:t>
      </w:r>
      <w:proofErr w:type="gramStart"/>
      <w:r w:rsidRPr="00B71982">
        <w:rPr>
          <w:sz w:val="28"/>
          <w:szCs w:val="28"/>
        </w:rPr>
        <w:t>социальным</w:t>
      </w:r>
      <w:proofErr w:type="gramEnd"/>
      <w:r w:rsidRPr="00B71982">
        <w:rPr>
          <w:sz w:val="28"/>
          <w:szCs w:val="28"/>
        </w:rPr>
        <w:t xml:space="preserve">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  <w:r w:rsidRPr="00B71982">
        <w:rPr>
          <w:sz w:val="28"/>
          <w:szCs w:val="28"/>
        </w:rPr>
        <w:t xml:space="preserve">вопросам администрации                                                                       Н.Ш.Жилина </w:t>
      </w: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p w:rsidR="00DB6D53" w:rsidRPr="00B71982" w:rsidRDefault="00DB6D53" w:rsidP="00DB6D53">
      <w:pPr>
        <w:tabs>
          <w:tab w:val="left" w:pos="454"/>
        </w:tabs>
        <w:rPr>
          <w:sz w:val="28"/>
          <w:szCs w:val="28"/>
        </w:rPr>
      </w:pPr>
    </w:p>
    <w:tbl>
      <w:tblPr>
        <w:tblStyle w:val="af2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DB6D53" w:rsidRPr="00B71982" w:rsidTr="009832D0">
        <w:trPr>
          <w:trHeight w:val="397"/>
        </w:trPr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>Согласовано:</w:t>
            </w:r>
          </w:p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бухгалтерского, финансового учета и отчетности администрации                                                 </w:t>
            </w:r>
          </w:p>
        </w:tc>
        <w:tc>
          <w:tcPr>
            <w:tcW w:w="4394" w:type="dxa"/>
          </w:tcPr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Ю.М.Коскина</w:t>
            </w:r>
            <w:proofErr w:type="spellEnd"/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  <w:tr w:rsidR="00DB6D53" w:rsidRPr="00B71982" w:rsidTr="009832D0">
        <w:tc>
          <w:tcPr>
            <w:tcW w:w="5353" w:type="dxa"/>
          </w:tcPr>
          <w:p w:rsidR="00DB6D53" w:rsidRPr="00B71982" w:rsidRDefault="00DB6D53" w:rsidP="009832D0">
            <w:pPr>
              <w:tabs>
                <w:tab w:val="left" w:pos="454"/>
              </w:tabs>
              <w:ind w:firstLine="0"/>
              <w:jc w:val="left"/>
              <w:rPr>
                <w:sz w:val="28"/>
                <w:szCs w:val="28"/>
              </w:rPr>
            </w:pPr>
            <w:r w:rsidRPr="00B71982">
              <w:rPr>
                <w:sz w:val="28"/>
                <w:szCs w:val="28"/>
              </w:rPr>
              <w:t xml:space="preserve">Начальник отдела организационного и правового обеспечения муниципальной службы </w:t>
            </w:r>
            <w:r w:rsidR="000D7810">
              <w:rPr>
                <w:sz w:val="28"/>
                <w:szCs w:val="28"/>
              </w:rPr>
              <w:t>администрации</w:t>
            </w:r>
            <w:r w:rsidRPr="00B71982">
              <w:rPr>
                <w:sz w:val="28"/>
                <w:szCs w:val="28"/>
              </w:rPr>
              <w:t xml:space="preserve">                  </w:t>
            </w:r>
          </w:p>
          <w:p w:rsidR="00DB6D53" w:rsidRPr="00B71982" w:rsidRDefault="00DB6D53" w:rsidP="009832D0">
            <w:pPr>
              <w:tabs>
                <w:tab w:val="left" w:pos="454"/>
              </w:tabs>
              <w:jc w:val="left"/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  <w:p w:rsidR="00DB6D53" w:rsidRPr="00B71982" w:rsidRDefault="00DB6D5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proofErr w:type="spellStart"/>
            <w:r w:rsidRPr="00B71982">
              <w:rPr>
                <w:sz w:val="28"/>
                <w:szCs w:val="28"/>
              </w:rPr>
              <w:t>Н.В.Путрик</w:t>
            </w:r>
            <w:proofErr w:type="spellEnd"/>
          </w:p>
        </w:tc>
      </w:tr>
      <w:tr w:rsidR="008C54B3" w:rsidRPr="00B71982" w:rsidTr="009832D0">
        <w:tc>
          <w:tcPr>
            <w:tcW w:w="5353" w:type="dxa"/>
          </w:tcPr>
          <w:p w:rsidR="008C54B3" w:rsidRDefault="00615B74" w:rsidP="008C54B3">
            <w:pPr>
              <w:tabs>
                <w:tab w:val="left" w:pos="6036"/>
              </w:tabs>
              <w:ind w:firstLine="0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Главный специалист –</w:t>
            </w:r>
            <w:r w:rsidR="0053343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эксперт </w:t>
            </w:r>
            <w:r w:rsidR="008C54B3" w:rsidRPr="000D7810">
              <w:rPr>
                <w:color w:val="000000"/>
                <w:sz w:val="28"/>
                <w:szCs w:val="28"/>
              </w:rPr>
              <w:t>отдела по управлению муниципальным имуществом</w:t>
            </w:r>
            <w:r w:rsidR="008C54B3">
              <w:rPr>
                <w:color w:val="000000"/>
                <w:sz w:val="28"/>
                <w:szCs w:val="28"/>
              </w:rPr>
              <w:t xml:space="preserve"> </w:t>
            </w:r>
            <w:r w:rsidR="008C54B3" w:rsidRPr="000D7810">
              <w:rPr>
                <w:color w:val="000000"/>
                <w:sz w:val="28"/>
                <w:szCs w:val="28"/>
              </w:rPr>
              <w:t xml:space="preserve">и земельным вопросам         </w:t>
            </w:r>
            <w:r w:rsidR="008C54B3">
              <w:rPr>
                <w:color w:val="000000"/>
                <w:sz w:val="28"/>
                <w:szCs w:val="28"/>
              </w:rPr>
              <w:t xml:space="preserve">                                        </w:t>
            </w:r>
          </w:p>
          <w:p w:rsidR="008C54B3" w:rsidRPr="00B71982" w:rsidRDefault="008C54B3" w:rsidP="009832D0">
            <w:pPr>
              <w:tabs>
                <w:tab w:val="left" w:pos="454"/>
              </w:tabs>
              <w:rPr>
                <w:sz w:val="28"/>
                <w:szCs w:val="28"/>
              </w:rPr>
            </w:pPr>
          </w:p>
        </w:tc>
        <w:tc>
          <w:tcPr>
            <w:tcW w:w="4394" w:type="dxa"/>
          </w:tcPr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                        </w:t>
            </w:r>
          </w:p>
          <w:p w:rsidR="008C54B3" w:rsidRDefault="008C54B3" w:rsidP="008C54B3">
            <w:pPr>
              <w:tabs>
                <w:tab w:val="left" w:pos="454"/>
              </w:tabs>
              <w:rPr>
                <w:color w:val="000000"/>
                <w:sz w:val="28"/>
                <w:szCs w:val="28"/>
              </w:rPr>
            </w:pPr>
          </w:p>
          <w:p w:rsidR="008C54B3" w:rsidRPr="00B71982" w:rsidRDefault="00615B74" w:rsidP="008C54B3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Ю.А.Игонина</w:t>
            </w:r>
            <w:r w:rsidR="008C54B3" w:rsidRPr="00BE68F0">
              <w:rPr>
                <w:color w:val="000000"/>
              </w:rPr>
              <w:t xml:space="preserve">                </w:t>
            </w:r>
            <w:r w:rsidR="008C54B3">
              <w:rPr>
                <w:color w:val="000000"/>
              </w:rPr>
              <w:t xml:space="preserve">  </w:t>
            </w:r>
            <w:r w:rsidR="008C54B3" w:rsidRPr="00BE68F0">
              <w:rPr>
                <w:color w:val="000000"/>
              </w:rPr>
              <w:t xml:space="preserve"> </w:t>
            </w:r>
          </w:p>
          <w:p w:rsidR="008C54B3" w:rsidRDefault="008C54B3" w:rsidP="009832D0">
            <w:pPr>
              <w:tabs>
                <w:tab w:val="left" w:pos="454"/>
              </w:tabs>
              <w:jc w:val="right"/>
              <w:rPr>
                <w:sz w:val="28"/>
                <w:szCs w:val="28"/>
              </w:rPr>
            </w:pPr>
          </w:p>
        </w:tc>
      </w:tr>
    </w:tbl>
    <w:p w:rsidR="00DB6D53" w:rsidRPr="00D67E7E" w:rsidRDefault="00DB6D53" w:rsidP="00DB6D53">
      <w:pPr>
        <w:tabs>
          <w:tab w:val="left" w:pos="454"/>
        </w:tabs>
      </w:pPr>
    </w:p>
    <w:p w:rsidR="00F11066" w:rsidRPr="00AE2DFF" w:rsidRDefault="00F11066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DB6D53" w:rsidRDefault="00DB6D53" w:rsidP="00237498">
      <w:pPr>
        <w:tabs>
          <w:tab w:val="left" w:pos="454"/>
        </w:tabs>
        <w:jc w:val="both"/>
        <w:rPr>
          <w:sz w:val="28"/>
          <w:szCs w:val="28"/>
        </w:rPr>
      </w:pPr>
    </w:p>
    <w:p w:rsidR="00611222" w:rsidRDefault="00611222" w:rsidP="00237498">
      <w:pPr>
        <w:tabs>
          <w:tab w:val="left" w:pos="454"/>
        </w:tabs>
        <w:rPr>
          <w:sz w:val="28"/>
          <w:szCs w:val="28"/>
        </w:rPr>
      </w:pPr>
    </w:p>
    <w:p w:rsidR="00237498" w:rsidRPr="00AE2DFF" w:rsidRDefault="00237498" w:rsidP="00237498">
      <w:pPr>
        <w:tabs>
          <w:tab w:val="left" w:pos="454"/>
        </w:tabs>
        <w:rPr>
          <w:sz w:val="28"/>
          <w:szCs w:val="28"/>
        </w:rPr>
      </w:pPr>
      <w:r w:rsidRPr="00AE2DFF">
        <w:rPr>
          <w:sz w:val="28"/>
          <w:szCs w:val="28"/>
        </w:rPr>
        <w:t xml:space="preserve">                                                                   </w:t>
      </w:r>
    </w:p>
    <w:p w:rsidR="0026037C" w:rsidRDefault="0026037C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611222" w:rsidRDefault="00611222" w:rsidP="00E76BF8">
      <w:pPr>
        <w:pStyle w:val="af1"/>
        <w:jc w:val="right"/>
        <w:rPr>
          <w:sz w:val="28"/>
          <w:szCs w:val="28"/>
        </w:rPr>
      </w:pPr>
    </w:p>
    <w:p w:rsidR="0053343C" w:rsidRPr="000401B1" w:rsidRDefault="0053343C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lastRenderedPageBreak/>
        <w:t xml:space="preserve">Приложение </w:t>
      </w:r>
      <w:proofErr w:type="gramStart"/>
      <w:r w:rsidRPr="000401B1">
        <w:rPr>
          <w:sz w:val="28"/>
          <w:szCs w:val="28"/>
        </w:rPr>
        <w:t>к</w:t>
      </w:r>
      <w:proofErr w:type="gramEnd"/>
      <w:r w:rsidRPr="000401B1">
        <w:rPr>
          <w:sz w:val="28"/>
          <w:szCs w:val="28"/>
        </w:rPr>
        <w:t xml:space="preserve"> </w:t>
      </w:r>
    </w:p>
    <w:p w:rsidR="00CC255D" w:rsidRPr="000401B1" w:rsidRDefault="000401B1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постановлению </w:t>
      </w:r>
      <w:r w:rsidR="00CC255D" w:rsidRPr="000401B1">
        <w:rPr>
          <w:sz w:val="28"/>
          <w:szCs w:val="28"/>
        </w:rPr>
        <w:t>администрации</w:t>
      </w:r>
    </w:p>
    <w:p w:rsidR="00CC255D" w:rsidRPr="000401B1" w:rsidRDefault="00CC255D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>городского поселения</w:t>
      </w:r>
    </w:p>
    <w:p w:rsidR="00CC255D" w:rsidRPr="000401B1" w:rsidRDefault="00615B74" w:rsidP="001409ED">
      <w:pPr>
        <w:pStyle w:val="af1"/>
        <w:jc w:val="right"/>
        <w:rPr>
          <w:sz w:val="28"/>
          <w:szCs w:val="28"/>
        </w:rPr>
      </w:pPr>
      <w:r w:rsidRPr="000401B1">
        <w:rPr>
          <w:sz w:val="28"/>
          <w:szCs w:val="28"/>
        </w:rPr>
        <w:t xml:space="preserve">от </w:t>
      </w:r>
      <w:r w:rsidR="00AB6E9D">
        <w:rPr>
          <w:sz w:val="28"/>
          <w:szCs w:val="28"/>
        </w:rPr>
        <w:t>24.12.2020</w:t>
      </w:r>
      <w:r w:rsidR="00A62214" w:rsidRPr="000401B1">
        <w:rPr>
          <w:sz w:val="28"/>
          <w:szCs w:val="28"/>
        </w:rPr>
        <w:t xml:space="preserve"> </w:t>
      </w:r>
      <w:r w:rsidR="0053343C" w:rsidRPr="000401B1">
        <w:rPr>
          <w:sz w:val="28"/>
          <w:szCs w:val="28"/>
        </w:rPr>
        <w:t xml:space="preserve"> </w:t>
      </w:r>
      <w:r w:rsidR="00CC255D" w:rsidRPr="000401B1">
        <w:rPr>
          <w:sz w:val="28"/>
          <w:szCs w:val="28"/>
        </w:rPr>
        <w:t xml:space="preserve"> №</w:t>
      </w:r>
      <w:r w:rsidR="0095325D">
        <w:rPr>
          <w:sz w:val="28"/>
          <w:szCs w:val="28"/>
        </w:rPr>
        <w:t xml:space="preserve"> 632</w:t>
      </w:r>
    </w:p>
    <w:p w:rsidR="00DB6D53" w:rsidRDefault="00DB6D53" w:rsidP="001409ED">
      <w:pPr>
        <w:pStyle w:val="af1"/>
        <w:jc w:val="right"/>
        <w:rPr>
          <w:sz w:val="28"/>
          <w:szCs w:val="28"/>
        </w:rPr>
      </w:pPr>
    </w:p>
    <w:p w:rsidR="00DB6D53" w:rsidRPr="00AE2DFF" w:rsidRDefault="00DB6D53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right"/>
        <w:rPr>
          <w:sz w:val="28"/>
          <w:szCs w:val="28"/>
        </w:rPr>
      </w:pPr>
    </w:p>
    <w:p w:rsidR="00FD424B" w:rsidRPr="00AE2DFF" w:rsidRDefault="00FD424B" w:rsidP="00B76987">
      <w:pPr>
        <w:pStyle w:val="af1"/>
        <w:jc w:val="center"/>
        <w:rPr>
          <w:b/>
          <w:sz w:val="28"/>
          <w:szCs w:val="28"/>
        </w:rPr>
      </w:pPr>
    </w:p>
    <w:p w:rsidR="00FD424B" w:rsidRPr="00AE2DFF" w:rsidRDefault="00345484" w:rsidP="00B76987">
      <w:pPr>
        <w:pStyle w:val="af1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Муниципальная</w:t>
      </w:r>
      <w:r w:rsidR="00FD424B" w:rsidRPr="00AE2DFF">
        <w:rPr>
          <w:b/>
          <w:sz w:val="28"/>
          <w:szCs w:val="28"/>
        </w:rPr>
        <w:t xml:space="preserve"> программа</w:t>
      </w:r>
    </w:p>
    <w:p w:rsidR="00FD424B" w:rsidRPr="00AE2DFF" w:rsidRDefault="007E7D66" w:rsidP="00B76987">
      <w:pPr>
        <w:pStyle w:val="af1"/>
        <w:jc w:val="center"/>
        <w:rPr>
          <w:sz w:val="28"/>
          <w:szCs w:val="28"/>
        </w:rPr>
      </w:pPr>
      <w:r w:rsidRPr="00DB6D53">
        <w:rPr>
          <w:sz w:val="28"/>
          <w:szCs w:val="28"/>
        </w:rPr>
        <w:t>«</w:t>
      </w:r>
      <w:r>
        <w:rPr>
          <w:sz w:val="28"/>
          <w:szCs w:val="28"/>
        </w:rPr>
        <w:t xml:space="preserve">Создание условий для развития </w:t>
      </w:r>
      <w:r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>
        <w:rPr>
          <w:sz w:val="28"/>
          <w:szCs w:val="28"/>
        </w:rPr>
        <w:t xml:space="preserve">» </w:t>
      </w:r>
      <w:r w:rsidRPr="00DB6D53">
        <w:rPr>
          <w:sz w:val="28"/>
          <w:szCs w:val="28"/>
        </w:rPr>
        <w:t xml:space="preserve"> на 202</w:t>
      </w:r>
      <w:r w:rsidR="0053343C">
        <w:rPr>
          <w:sz w:val="28"/>
          <w:szCs w:val="28"/>
        </w:rPr>
        <w:t>1-2023</w:t>
      </w:r>
      <w:r w:rsidRPr="00DB6D53">
        <w:rPr>
          <w:sz w:val="28"/>
          <w:szCs w:val="28"/>
        </w:rPr>
        <w:t xml:space="preserve"> годы»</w:t>
      </w: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9662FC" w:rsidRPr="00AE2DFF" w:rsidRDefault="009662FC" w:rsidP="001409ED">
      <w:pPr>
        <w:pStyle w:val="af1"/>
        <w:jc w:val="center"/>
        <w:rPr>
          <w:sz w:val="28"/>
          <w:szCs w:val="28"/>
        </w:rPr>
      </w:pPr>
    </w:p>
    <w:p w:rsidR="00A87B98" w:rsidRPr="00AE2DFF" w:rsidRDefault="00A87B98" w:rsidP="001409ED">
      <w:pPr>
        <w:pStyle w:val="af1"/>
        <w:rPr>
          <w:sz w:val="28"/>
          <w:szCs w:val="28"/>
        </w:rPr>
      </w:pPr>
    </w:p>
    <w:tbl>
      <w:tblPr>
        <w:tblW w:w="9747" w:type="dxa"/>
        <w:tblLayout w:type="fixed"/>
        <w:tblLook w:val="04A0"/>
      </w:tblPr>
      <w:tblGrid>
        <w:gridCol w:w="4786"/>
        <w:gridCol w:w="4961"/>
      </w:tblGrid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Ответственный исполнитель Программы</w:t>
            </w:r>
          </w:p>
        </w:tc>
        <w:tc>
          <w:tcPr>
            <w:tcW w:w="4961" w:type="dxa"/>
          </w:tcPr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 xml:space="preserve">отдел по социальным вопросам администрации Приамурского городского поселения </w:t>
            </w: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1807AC" w:rsidRPr="00AE2DFF" w:rsidTr="002D72DD">
        <w:tc>
          <w:tcPr>
            <w:tcW w:w="4786" w:type="dxa"/>
          </w:tcPr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Разработчик Программы</w:t>
            </w:r>
          </w:p>
        </w:tc>
        <w:tc>
          <w:tcPr>
            <w:tcW w:w="4961" w:type="dxa"/>
          </w:tcPr>
          <w:p w:rsidR="00B76987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  <w:lang w:eastAsia="en-US"/>
              </w:rPr>
            </w:pPr>
            <w:r w:rsidRPr="00AE2DFF">
              <w:rPr>
                <w:sz w:val="28"/>
                <w:szCs w:val="28"/>
              </w:rPr>
              <w:t>Н.Ш.Жилина</w:t>
            </w:r>
            <w:r w:rsidR="00084F96" w:rsidRPr="00AE2DFF">
              <w:rPr>
                <w:sz w:val="28"/>
                <w:szCs w:val="28"/>
              </w:rPr>
              <w:t xml:space="preserve"> </w:t>
            </w:r>
            <w:r w:rsidRPr="00AE2DFF">
              <w:rPr>
                <w:sz w:val="28"/>
                <w:szCs w:val="28"/>
              </w:rPr>
              <w:t>- начальник отдела по социальным вопросам</w:t>
            </w:r>
            <w:r w:rsidRPr="00AE2DFF">
              <w:rPr>
                <w:sz w:val="28"/>
                <w:szCs w:val="28"/>
                <w:lang w:eastAsia="en-US"/>
              </w:rPr>
              <w:t xml:space="preserve"> </w:t>
            </w:r>
            <w:r w:rsidR="002D72DD">
              <w:rPr>
                <w:sz w:val="28"/>
                <w:szCs w:val="28"/>
                <w:lang w:eastAsia="en-US"/>
              </w:rPr>
              <w:t>администрации городского поселения</w:t>
            </w:r>
          </w:p>
          <w:p w:rsidR="001807AC" w:rsidRPr="00AE2DFF" w:rsidRDefault="00B76987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 w:rsidRPr="00AE2DFF">
              <w:rPr>
                <w:sz w:val="28"/>
                <w:szCs w:val="28"/>
              </w:rPr>
              <w:t>контактный телефон: 8 (42632) 24-5-85</w:t>
            </w: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1807AC" w:rsidRPr="00AE2DFF" w:rsidRDefault="001807AC" w:rsidP="001409ED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  <w:tr w:rsidR="00AE2DFF" w:rsidRPr="00AE2DFF" w:rsidTr="002D72DD">
        <w:tc>
          <w:tcPr>
            <w:tcW w:w="4786" w:type="dxa"/>
          </w:tcPr>
          <w:p w:rsidR="00AE2DFF" w:rsidRPr="00AE2DFF" w:rsidRDefault="00AE2DFF" w:rsidP="00775662">
            <w:pPr>
              <w:pStyle w:val="af1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AE2DFF" w:rsidRDefault="00AE2DFF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  <w:p w:rsidR="00B8571A" w:rsidRPr="00AE2DFF" w:rsidRDefault="00B8571A" w:rsidP="00505585">
            <w:pPr>
              <w:pStyle w:val="af1"/>
              <w:widowControl w:val="0"/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FD424B" w:rsidRPr="00AE2DFF" w:rsidRDefault="00FD424B" w:rsidP="001409ED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CC255D" w:rsidRDefault="00CC255D" w:rsidP="00237498">
      <w:pPr>
        <w:pStyle w:val="af1"/>
        <w:jc w:val="center"/>
        <w:rPr>
          <w:sz w:val="28"/>
          <w:szCs w:val="28"/>
        </w:rPr>
      </w:pPr>
    </w:p>
    <w:p w:rsidR="00237498" w:rsidRPr="00AE2DFF" w:rsidRDefault="001807AC" w:rsidP="00237498">
      <w:pPr>
        <w:pStyle w:val="af1"/>
        <w:jc w:val="center"/>
        <w:rPr>
          <w:sz w:val="28"/>
          <w:szCs w:val="28"/>
        </w:rPr>
      </w:pPr>
      <w:r w:rsidRPr="00AE2DFF">
        <w:rPr>
          <w:sz w:val="28"/>
          <w:szCs w:val="28"/>
        </w:rPr>
        <w:t>п</w:t>
      </w:r>
      <w:r w:rsidR="00B76987" w:rsidRPr="00AE2DFF">
        <w:rPr>
          <w:sz w:val="28"/>
          <w:szCs w:val="28"/>
        </w:rPr>
        <w:t>ос. Приамурский</w:t>
      </w:r>
    </w:p>
    <w:p w:rsidR="00FD424B" w:rsidRDefault="0053343C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2020</w:t>
      </w:r>
      <w:r w:rsidR="00FD424B" w:rsidRPr="00AE2DFF">
        <w:rPr>
          <w:sz w:val="28"/>
          <w:szCs w:val="28"/>
        </w:rPr>
        <w:t xml:space="preserve"> год</w:t>
      </w: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Default="00CF05BF" w:rsidP="00237498">
      <w:pPr>
        <w:pStyle w:val="af1"/>
        <w:jc w:val="center"/>
        <w:rPr>
          <w:sz w:val="28"/>
          <w:szCs w:val="28"/>
        </w:rPr>
      </w:pPr>
    </w:p>
    <w:p w:rsidR="00CF05BF" w:rsidRPr="00AE2DFF" w:rsidRDefault="00CF05BF" w:rsidP="00237498">
      <w:pPr>
        <w:pStyle w:val="af1"/>
        <w:jc w:val="center"/>
        <w:rPr>
          <w:sz w:val="28"/>
          <w:szCs w:val="28"/>
        </w:rPr>
      </w:pPr>
      <w:r>
        <w:rPr>
          <w:sz w:val="28"/>
          <w:szCs w:val="28"/>
        </w:rPr>
        <w:lastRenderedPageBreak/>
        <w:t>Паспорт муниципальной программы</w:t>
      </w:r>
    </w:p>
    <w:p w:rsidR="00527397" w:rsidRDefault="00527397" w:rsidP="001409ED">
      <w:pPr>
        <w:pStyle w:val="af1"/>
        <w:jc w:val="center"/>
        <w:rPr>
          <w:b/>
          <w:sz w:val="28"/>
          <w:szCs w:val="28"/>
        </w:rPr>
      </w:pPr>
    </w:p>
    <w:tbl>
      <w:tblPr>
        <w:tblStyle w:val="af2"/>
        <w:tblW w:w="0" w:type="auto"/>
        <w:tblLook w:val="04A0"/>
      </w:tblPr>
      <w:tblGrid>
        <w:gridCol w:w="3599"/>
        <w:gridCol w:w="6255"/>
      </w:tblGrid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Наименование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E55CDC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«Создание условий для развития  малого    и    среднего предпринимательства на территории муниципального образования «Приамурское  </w:t>
            </w:r>
            <w:r w:rsidR="0053343C">
              <w:rPr>
                <w:sz w:val="28"/>
                <w:szCs w:val="28"/>
              </w:rPr>
              <w:t xml:space="preserve"> городское   поселение»  на 2021-2023</w:t>
            </w:r>
            <w:r w:rsidRPr="00487470">
              <w:rPr>
                <w:sz w:val="28"/>
                <w:szCs w:val="28"/>
              </w:rPr>
              <w:t xml:space="preserve"> годы»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Основание для разработки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06.10.2003 № 131-ФЗ «Об общих принципах организации местного самоуправления в Российской Федерации»,  постановление правительства РФ;</w:t>
            </w:r>
          </w:p>
          <w:p w:rsidR="00527397" w:rsidRPr="00487470" w:rsidRDefault="00527397" w:rsidP="00801096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Федеральный закон от 24.07.2007 № 209-ФЗ «О развитии малого и среднего предпринимательства в Российской Федерации»;</w:t>
            </w:r>
          </w:p>
          <w:p w:rsidR="00527397" w:rsidRPr="00487470" w:rsidRDefault="00527397" w:rsidP="00E55CDC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Устав муниципального образования «Приамурское городское поселение» Смидовичского муниципального района Еврейской автономной области.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Ответственный исполнитель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Отдел по социальным вопросам администрации городского поселения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Default="00527397" w:rsidP="00004018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Исполнители </w:t>
            </w:r>
            <w:r w:rsidR="00004018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  <w:p w:rsidR="00733DF9" w:rsidRPr="00487470" w:rsidRDefault="00733DF9" w:rsidP="00004018">
            <w:pPr>
              <w:ind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(соисполнители)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1. Отдел по управлению муниципальным имуществом и земельным вопросам  администрации городского поселения. </w:t>
            </w:r>
          </w:p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2. Управление   экономического    развития администрации Смидовичского муниципального района (по согласованию).</w:t>
            </w:r>
          </w:p>
          <w:p w:rsidR="0053343C" w:rsidRDefault="007E7D66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. Субъекты малого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 xml:space="preserve"> и среднего предпринимательства;</w:t>
            </w:r>
          </w:p>
          <w:p w:rsidR="00527397" w:rsidRPr="00487470" w:rsidRDefault="0053343C" w:rsidP="00865642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4. 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Совет предпринимателей  городского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               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FA11A3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Цель </w:t>
            </w:r>
            <w:r w:rsidR="00FA11A3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7E7D66" w:rsidP="001232CE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С</w:t>
            </w:r>
            <w:r w:rsidR="00527397" w:rsidRPr="00487470">
              <w:rPr>
                <w:sz w:val="28"/>
                <w:szCs w:val="28"/>
              </w:rPr>
              <w:t>оздание условий для развития малого и среднего предпринимательства.</w:t>
            </w:r>
          </w:p>
        </w:tc>
      </w:tr>
      <w:tr w:rsidR="00FA11A3" w:rsidRPr="00487470" w:rsidTr="00487470">
        <w:trPr>
          <w:trHeight w:val="1278"/>
        </w:trPr>
        <w:tc>
          <w:tcPr>
            <w:tcW w:w="3599" w:type="dxa"/>
          </w:tcPr>
          <w:p w:rsidR="00FA11A3" w:rsidRPr="00487470" w:rsidRDefault="00FA11A3" w:rsidP="000C047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Задачи Программы</w:t>
            </w:r>
          </w:p>
        </w:tc>
        <w:tc>
          <w:tcPr>
            <w:tcW w:w="6255" w:type="dxa"/>
          </w:tcPr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>1.  Содействие в увеличении   доли    налоговых поступлений   от    субъектов    малого    и    среднего предпринимательства.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2. Улучшение   качества    жизни населения на территории городского поселения, путем доступности бытовых услуг населению.         </w:t>
            </w:r>
          </w:p>
          <w:p w:rsidR="00FA11A3" w:rsidRPr="00487470" w:rsidRDefault="000C0471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3. Укрепление  социального  партнерства  между  органами местного самоуправления, населением и субъектам малого и среднего предпринимательства.     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         </w:t>
            </w:r>
            <w:r w:rsidR="00FA11A3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4. Оказание поддержки субъектам малого и среднего предпринимательства путем: </w:t>
            </w:r>
          </w:p>
          <w:p w:rsidR="00FA11A3" w:rsidRPr="00487470" w:rsidRDefault="00FA11A3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- оказание информационной поддержки 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субъектам малого и среднего предпринимательства;                           </w:t>
            </w:r>
          </w:p>
          <w:p w:rsidR="008C54B3" w:rsidRPr="00487470" w:rsidRDefault="00FA11A3" w:rsidP="00487470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оказание имущественной поддержки  субъектам  малого  и среднего предпринимательства.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lastRenderedPageBreak/>
              <w:t xml:space="preserve">Целевые показатели (индикаторы)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прирост числа субъектов малого и среднего предпринимательства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(кол-во)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- доля численности </w:t>
            </w:r>
            <w:proofErr w:type="gramStart"/>
            <w:r w:rsidRPr="00487470">
              <w:rPr>
                <w:sz w:val="28"/>
                <w:szCs w:val="28"/>
              </w:rPr>
              <w:t>работающих</w:t>
            </w:r>
            <w:proofErr w:type="gramEnd"/>
            <w:r w:rsidRPr="00487470">
              <w:rPr>
                <w:sz w:val="28"/>
                <w:szCs w:val="28"/>
              </w:rPr>
              <w:t xml:space="preserve"> в малом и среднем предпринимательстве</w:t>
            </w:r>
            <w:r w:rsidR="002F6AC1" w:rsidRPr="00487470">
              <w:rPr>
                <w:sz w:val="28"/>
                <w:szCs w:val="28"/>
              </w:rPr>
              <w:t xml:space="preserve"> (кол-во)</w:t>
            </w:r>
            <w:r w:rsidR="008C54B3" w:rsidRPr="00487470">
              <w:rPr>
                <w:sz w:val="28"/>
                <w:szCs w:val="28"/>
              </w:rPr>
              <w:t>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Сроки и этапы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2F6AC1">
            <w:pPr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20</w:t>
            </w:r>
            <w:r w:rsidR="0053343C">
              <w:rPr>
                <w:sz w:val="28"/>
                <w:szCs w:val="28"/>
              </w:rPr>
              <w:t>21</w:t>
            </w:r>
            <w:r w:rsidRPr="00487470">
              <w:rPr>
                <w:sz w:val="28"/>
                <w:szCs w:val="28"/>
              </w:rPr>
              <w:t xml:space="preserve"> </w:t>
            </w:r>
            <w:r w:rsidR="0053343C">
              <w:rPr>
                <w:sz w:val="28"/>
                <w:szCs w:val="28"/>
              </w:rPr>
              <w:t>-  2023</w:t>
            </w:r>
            <w:r w:rsidR="002F6AC1" w:rsidRPr="00487470">
              <w:rPr>
                <w:sz w:val="28"/>
                <w:szCs w:val="28"/>
              </w:rPr>
              <w:t xml:space="preserve"> год</w:t>
            </w:r>
          </w:p>
        </w:tc>
      </w:tr>
      <w:tr w:rsidR="00527397" w:rsidRPr="00487470" w:rsidTr="0053343C">
        <w:trPr>
          <w:trHeight w:val="3190"/>
        </w:trPr>
        <w:tc>
          <w:tcPr>
            <w:tcW w:w="3599" w:type="dxa"/>
          </w:tcPr>
          <w:p w:rsidR="00527397" w:rsidRPr="00487470" w:rsidRDefault="00527397" w:rsidP="00801096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Перечень основных мероприятий</w:t>
            </w:r>
          </w:p>
        </w:tc>
        <w:tc>
          <w:tcPr>
            <w:tcW w:w="6255" w:type="dxa"/>
          </w:tcPr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1. </w:t>
            </w:r>
            <w:r w:rsidR="00527397" w:rsidRPr="00487470">
              <w:rPr>
                <w:sz w:val="28"/>
                <w:szCs w:val="28"/>
              </w:rPr>
              <w:t xml:space="preserve">Оказание информационной поддержки субъектам малого и среднего предпринимательства. </w:t>
            </w:r>
          </w:p>
          <w:p w:rsidR="002F6AC1" w:rsidRPr="00487470" w:rsidRDefault="002F6AC1" w:rsidP="002F6AC1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2. Оказание имущественной поддержки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Pr="00487470">
              <w:rPr>
                <w:sz w:val="28"/>
                <w:szCs w:val="28"/>
              </w:rPr>
              <w:t xml:space="preserve">субъектам малого и среднего предпринимательства. </w:t>
            </w:r>
          </w:p>
          <w:p w:rsidR="001232CE" w:rsidRPr="00487470" w:rsidRDefault="002F6AC1" w:rsidP="0053343C">
            <w:pPr>
              <w:ind w:firstLine="0"/>
              <w:jc w:val="left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3</w:t>
            </w:r>
            <w:r w:rsidR="007E7D66" w:rsidRPr="00487470">
              <w:rPr>
                <w:sz w:val="28"/>
                <w:szCs w:val="28"/>
              </w:rPr>
              <w:t xml:space="preserve">. </w:t>
            </w:r>
            <w:r w:rsidR="00527397" w:rsidRPr="00487470">
              <w:rPr>
                <w:sz w:val="28"/>
                <w:szCs w:val="28"/>
              </w:rPr>
              <w:t xml:space="preserve"> </w:t>
            </w:r>
            <w:r w:rsidR="007E7D66" w:rsidRPr="00487470">
              <w:rPr>
                <w:sz w:val="28"/>
                <w:szCs w:val="28"/>
              </w:rPr>
              <w:t>У</w:t>
            </w:r>
            <w:r w:rsidR="00527397" w:rsidRPr="00487470">
              <w:rPr>
                <w:sz w:val="28"/>
                <w:szCs w:val="28"/>
              </w:rPr>
              <w:t>частие субъектов малого и среднего  бизнеса в проводимых районных, областных и межрегиональных мероприятиях (выставках-ярмарках</w:t>
            </w:r>
            <w:r w:rsidRPr="00487470">
              <w:rPr>
                <w:sz w:val="28"/>
                <w:szCs w:val="28"/>
              </w:rPr>
              <w:t xml:space="preserve">, </w:t>
            </w:r>
            <w:r w:rsidR="007E7D66" w:rsidRPr="00487470">
              <w:rPr>
                <w:sz w:val="28"/>
                <w:szCs w:val="28"/>
              </w:rPr>
              <w:t xml:space="preserve">обучающих </w:t>
            </w:r>
            <w:r w:rsidRPr="00487470">
              <w:rPr>
                <w:sz w:val="28"/>
                <w:szCs w:val="28"/>
              </w:rPr>
              <w:t>семинарах, конференциях</w:t>
            </w:r>
            <w:r w:rsidR="00527397" w:rsidRPr="00487470">
              <w:rPr>
                <w:sz w:val="28"/>
                <w:szCs w:val="28"/>
              </w:rPr>
              <w:t>).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Общий объем финансирования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 по годам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Общий объем финан</w:t>
            </w:r>
            <w:r w:rsidR="002F6AC1" w:rsidRPr="00487470">
              <w:rPr>
                <w:rFonts w:ascii="Times New Roman" w:hAnsi="Times New Roman" w:cs="Times New Roman"/>
                <w:sz w:val="28"/>
                <w:szCs w:val="28"/>
              </w:rPr>
              <w:t>сирования П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рограммы составляет: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733DF9">
              <w:rPr>
                <w:rFonts w:ascii="Times New Roman" w:hAnsi="Times New Roman" w:cs="Times New Roman"/>
                <w:sz w:val="28"/>
                <w:szCs w:val="28"/>
              </w:rPr>
              <w:t xml:space="preserve"> г. – 0,</w:t>
            </w:r>
            <w:r w:rsidR="00AB6E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рублей. </w:t>
            </w:r>
          </w:p>
          <w:p w:rsidR="00527397" w:rsidRPr="00487470" w:rsidRDefault="0053343C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733DF9">
              <w:rPr>
                <w:rFonts w:ascii="Times New Roman" w:hAnsi="Times New Roman" w:cs="Times New Roman"/>
                <w:sz w:val="28"/>
                <w:szCs w:val="28"/>
              </w:rPr>
              <w:t xml:space="preserve"> г. – 0,</w:t>
            </w:r>
            <w:r w:rsidR="00AB6E9D">
              <w:rPr>
                <w:rFonts w:ascii="Times New Roman" w:hAnsi="Times New Roman" w:cs="Times New Roman"/>
                <w:sz w:val="28"/>
                <w:szCs w:val="28"/>
              </w:rPr>
              <w:t xml:space="preserve">0 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>рублей.</w:t>
            </w:r>
          </w:p>
          <w:p w:rsidR="00527397" w:rsidRPr="00487470" w:rsidRDefault="0053343C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733DF9">
              <w:rPr>
                <w:rFonts w:ascii="Times New Roman" w:hAnsi="Times New Roman" w:cs="Times New Roman"/>
                <w:sz w:val="28"/>
                <w:szCs w:val="28"/>
              </w:rPr>
              <w:t xml:space="preserve"> г. -  0,</w:t>
            </w:r>
            <w:r w:rsidR="00AB6E9D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527397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рублей.</w:t>
            </w:r>
          </w:p>
        </w:tc>
      </w:tr>
      <w:tr w:rsidR="00527397" w:rsidRPr="00487470" w:rsidTr="00CC255D">
        <w:tc>
          <w:tcPr>
            <w:tcW w:w="3599" w:type="dxa"/>
          </w:tcPr>
          <w:p w:rsidR="00527397" w:rsidRPr="00487470" w:rsidRDefault="00527397" w:rsidP="002F6AC1">
            <w:pPr>
              <w:ind w:firstLine="0"/>
              <w:jc w:val="center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 xml:space="preserve">Ожидаемые результаты реализации </w:t>
            </w:r>
            <w:r w:rsidR="002F6AC1" w:rsidRPr="00487470">
              <w:rPr>
                <w:sz w:val="28"/>
                <w:szCs w:val="28"/>
              </w:rPr>
              <w:t>П</w:t>
            </w:r>
            <w:r w:rsidRPr="00487470">
              <w:rPr>
                <w:sz w:val="28"/>
                <w:szCs w:val="28"/>
              </w:rPr>
              <w:t>рограммы</w:t>
            </w:r>
          </w:p>
        </w:tc>
        <w:tc>
          <w:tcPr>
            <w:tcW w:w="6255" w:type="dxa"/>
          </w:tcPr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увеличение субъектов малого и среднего предпринимательства</w:t>
            </w:r>
            <w:r w:rsidR="0053343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E55CDC" w:rsidRPr="00487470">
              <w:rPr>
                <w:rFonts w:ascii="Times New Roman" w:hAnsi="Times New Roman" w:cs="Times New Roman"/>
                <w:sz w:val="28"/>
                <w:szCs w:val="28"/>
              </w:rPr>
              <w:t xml:space="preserve"> осуществляющих свою деятельность на территории городского поселения</w:t>
            </w: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527397" w:rsidRPr="00487470" w:rsidRDefault="00527397" w:rsidP="00801096">
            <w:pPr>
              <w:pStyle w:val="ConsPlusCell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487470">
              <w:rPr>
                <w:rFonts w:ascii="Times New Roman" w:hAnsi="Times New Roman" w:cs="Times New Roman"/>
                <w:sz w:val="28"/>
                <w:szCs w:val="28"/>
              </w:rPr>
              <w:t>- повышение качества сервиса, оказываемого субъектами предпринимательской деятельности населению Приамурского городского поселения;</w:t>
            </w:r>
          </w:p>
          <w:p w:rsidR="00937201" w:rsidRPr="00487470" w:rsidRDefault="00527397" w:rsidP="007E7D66">
            <w:pPr>
              <w:ind w:firstLine="0"/>
              <w:rPr>
                <w:sz w:val="28"/>
                <w:szCs w:val="28"/>
              </w:rPr>
            </w:pPr>
            <w:r w:rsidRPr="00487470">
              <w:rPr>
                <w:sz w:val="28"/>
                <w:szCs w:val="28"/>
              </w:rPr>
              <w:t>- расширение наименований услуг, предоставляемых субъектами малого и среднего бизнеса</w:t>
            </w:r>
            <w:r w:rsidR="0053343C">
              <w:rPr>
                <w:sz w:val="28"/>
                <w:szCs w:val="28"/>
              </w:rPr>
              <w:t>.</w:t>
            </w:r>
          </w:p>
        </w:tc>
      </w:tr>
    </w:tbl>
    <w:p w:rsidR="00B8571A" w:rsidRPr="00AE2DFF" w:rsidRDefault="00B8571A" w:rsidP="001409ED">
      <w:pPr>
        <w:autoSpaceDE w:val="0"/>
        <w:autoSpaceDN w:val="0"/>
        <w:adjustRightInd w:val="0"/>
        <w:rPr>
          <w:b/>
          <w:bCs/>
          <w:color w:val="000080"/>
          <w:sz w:val="28"/>
          <w:szCs w:val="28"/>
        </w:rPr>
      </w:pPr>
    </w:p>
    <w:p w:rsidR="00244B9B" w:rsidRPr="00AE2DFF" w:rsidRDefault="00244B9B" w:rsidP="009A2746">
      <w:pPr>
        <w:pStyle w:val="af3"/>
        <w:numPr>
          <w:ilvl w:val="0"/>
          <w:numId w:val="21"/>
        </w:numPr>
        <w:ind w:right="-88"/>
        <w:jc w:val="center"/>
        <w:rPr>
          <w:b/>
          <w:sz w:val="28"/>
          <w:szCs w:val="28"/>
        </w:rPr>
      </w:pPr>
      <w:r w:rsidRPr="00AE2DFF">
        <w:rPr>
          <w:b/>
          <w:sz w:val="28"/>
          <w:szCs w:val="28"/>
        </w:rPr>
        <w:t>Обосн</w:t>
      </w:r>
      <w:r w:rsidR="009A2746" w:rsidRPr="00AE2DFF">
        <w:rPr>
          <w:b/>
          <w:sz w:val="28"/>
          <w:szCs w:val="28"/>
        </w:rPr>
        <w:t>ование для разработки Программы</w:t>
      </w:r>
    </w:p>
    <w:p w:rsidR="009A2746" w:rsidRPr="00AE2DFF" w:rsidRDefault="009A2746" w:rsidP="009A2746">
      <w:pPr>
        <w:ind w:left="360" w:right="-88"/>
        <w:rPr>
          <w:b/>
          <w:sz w:val="28"/>
          <w:szCs w:val="28"/>
          <w:highlight w:val="yellow"/>
        </w:rPr>
      </w:pPr>
    </w:p>
    <w:p w:rsidR="0022284E" w:rsidRPr="00AE2DFF" w:rsidRDefault="0022284E" w:rsidP="0022284E">
      <w:pPr>
        <w:ind w:firstLine="360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AE2DFF">
        <w:rPr>
          <w:sz w:val="28"/>
          <w:szCs w:val="28"/>
        </w:rPr>
        <w:t>Муниципальная программа</w:t>
      </w:r>
      <w:r w:rsidR="00E55CDC">
        <w:rPr>
          <w:sz w:val="28"/>
          <w:szCs w:val="28"/>
        </w:rPr>
        <w:t xml:space="preserve"> </w:t>
      </w:r>
      <w:r w:rsidR="007E7D66" w:rsidRPr="00DB6D53">
        <w:rPr>
          <w:sz w:val="28"/>
          <w:szCs w:val="28"/>
        </w:rPr>
        <w:t>«</w:t>
      </w:r>
      <w:r w:rsidR="007E7D66">
        <w:rPr>
          <w:sz w:val="28"/>
          <w:szCs w:val="28"/>
        </w:rPr>
        <w:t xml:space="preserve">Создание условий для развития </w:t>
      </w:r>
      <w:r w:rsidR="007E7D66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7E7D66">
        <w:rPr>
          <w:sz w:val="28"/>
          <w:szCs w:val="28"/>
        </w:rPr>
        <w:t xml:space="preserve">» </w:t>
      </w:r>
      <w:r w:rsidR="0053343C">
        <w:rPr>
          <w:sz w:val="28"/>
          <w:szCs w:val="28"/>
        </w:rPr>
        <w:t xml:space="preserve"> на 2021-2023</w:t>
      </w:r>
      <w:r w:rsidR="007E7D66" w:rsidRPr="00DB6D53">
        <w:rPr>
          <w:sz w:val="28"/>
          <w:szCs w:val="28"/>
        </w:rPr>
        <w:t xml:space="preserve"> годы»</w:t>
      </w:r>
      <w:r w:rsidR="007E7D66">
        <w:rPr>
          <w:sz w:val="28"/>
          <w:szCs w:val="28"/>
        </w:rPr>
        <w:t xml:space="preserve"> </w:t>
      </w:r>
      <w:r w:rsidRPr="00AE2DFF">
        <w:rPr>
          <w:sz w:val="28"/>
          <w:szCs w:val="28"/>
        </w:rPr>
        <w:t xml:space="preserve">разработана в соответствии с постановлением администрации Приамурского городского поселения от </w:t>
      </w:r>
      <w:r w:rsidR="00E55CDC" w:rsidRPr="00801096">
        <w:rPr>
          <w:kern w:val="2"/>
          <w:sz w:val="28"/>
          <w:szCs w:val="28"/>
          <w:lang w:bidi="hi-IN"/>
        </w:rPr>
        <w:t>15.08.2018 № 670</w:t>
      </w:r>
      <w:r w:rsidR="00E55CDC">
        <w:rPr>
          <w:kern w:val="2"/>
          <w:sz w:val="28"/>
          <w:szCs w:val="28"/>
          <w:lang w:bidi="hi-IN"/>
        </w:rPr>
        <w:t xml:space="preserve">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«Об утверждении Порядка разработки, 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lastRenderedPageBreak/>
        <w:t xml:space="preserve">реализации и оценки эффективности  муниципальных программ муниципального образования </w:t>
      </w:r>
      <w:r w:rsidRPr="00AE2DFF"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AE2DFF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 Программ в</w:t>
      </w:r>
      <w:r w:rsidRPr="00AE2DFF">
        <w:rPr>
          <w:kern w:val="2"/>
          <w:sz w:val="28"/>
          <w:szCs w:val="28"/>
          <w:lang w:bidi="hi-IN"/>
        </w:rPr>
        <w:t xml:space="preserve"> администрации Приамурского городского</w:t>
      </w:r>
      <w:proofErr w:type="gramEnd"/>
      <w:r w:rsidRPr="00AE2DFF">
        <w:rPr>
          <w:kern w:val="2"/>
          <w:sz w:val="28"/>
          <w:szCs w:val="28"/>
          <w:lang w:bidi="hi-IN"/>
        </w:rPr>
        <w:t xml:space="preserve"> поселения».</w:t>
      </w:r>
    </w:p>
    <w:p w:rsidR="00664494" w:rsidRDefault="00664494" w:rsidP="00664494">
      <w:pPr>
        <w:spacing w:line="259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С</w:t>
      </w:r>
      <w:r w:rsidRPr="00427A2C">
        <w:rPr>
          <w:sz w:val="28"/>
          <w:szCs w:val="28"/>
        </w:rPr>
        <w:t xml:space="preserve">труктура малых предприятий на территории </w:t>
      </w:r>
      <w:r>
        <w:rPr>
          <w:sz w:val="28"/>
          <w:szCs w:val="28"/>
        </w:rPr>
        <w:t>Приамурского  городского поселения</w:t>
      </w:r>
      <w:r w:rsidRPr="00427A2C">
        <w:rPr>
          <w:sz w:val="28"/>
          <w:szCs w:val="28"/>
        </w:rPr>
        <w:t xml:space="preserve"> по видам экономической деятельности в течение ряда лет остается практически неизменной. </w:t>
      </w:r>
      <w:r>
        <w:rPr>
          <w:sz w:val="28"/>
          <w:szCs w:val="28"/>
        </w:rPr>
        <w:t>Н</w:t>
      </w:r>
      <w:r w:rsidRPr="00427A2C">
        <w:rPr>
          <w:sz w:val="28"/>
          <w:szCs w:val="28"/>
        </w:rPr>
        <w:t>аиболее пред</w:t>
      </w:r>
      <w:r>
        <w:rPr>
          <w:sz w:val="28"/>
          <w:szCs w:val="28"/>
        </w:rPr>
        <w:t xml:space="preserve">почтительной для малого бизнеса </w:t>
      </w:r>
      <w:r w:rsidRPr="00427A2C">
        <w:rPr>
          <w:sz w:val="28"/>
          <w:szCs w:val="28"/>
        </w:rPr>
        <w:t>является</w:t>
      </w:r>
      <w:r>
        <w:rPr>
          <w:sz w:val="28"/>
          <w:szCs w:val="28"/>
        </w:rPr>
        <w:t xml:space="preserve">  с</w:t>
      </w:r>
      <w:r w:rsidRPr="00427A2C">
        <w:rPr>
          <w:sz w:val="28"/>
          <w:szCs w:val="28"/>
        </w:rPr>
        <w:t>фера торговли</w:t>
      </w:r>
      <w:r>
        <w:rPr>
          <w:sz w:val="28"/>
          <w:szCs w:val="28"/>
        </w:rPr>
        <w:t>,</w:t>
      </w:r>
      <w:r w:rsidRPr="00427A2C">
        <w:rPr>
          <w:sz w:val="28"/>
          <w:szCs w:val="28"/>
        </w:rPr>
        <w:t xml:space="preserve"> в связи с достаточно высокой оборачиваемостью капитала</w:t>
      </w:r>
      <w:r>
        <w:rPr>
          <w:sz w:val="28"/>
          <w:szCs w:val="28"/>
        </w:rPr>
        <w:t>.</w:t>
      </w:r>
      <w:r w:rsidRPr="00427A2C">
        <w:rPr>
          <w:sz w:val="28"/>
          <w:szCs w:val="28"/>
        </w:rPr>
        <w:t xml:space="preserve"> 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sz w:val="28"/>
          <w:szCs w:val="28"/>
        </w:rPr>
        <w:t>На территории Приамурского городского поселения по итогам 20</w:t>
      </w:r>
      <w:r>
        <w:rPr>
          <w:sz w:val="28"/>
          <w:szCs w:val="28"/>
        </w:rPr>
        <w:t>20</w:t>
      </w:r>
      <w:r w:rsidRPr="00C53EC1">
        <w:rPr>
          <w:sz w:val="28"/>
          <w:szCs w:val="28"/>
        </w:rPr>
        <w:t xml:space="preserve"> года зарегистрировано всего субъектов малого и среднего предпринимательства - 85, в том числе юридических лиц – 38, в категориях «</w:t>
      </w:r>
      <w:proofErr w:type="spellStart"/>
      <w:r w:rsidRPr="00C53EC1">
        <w:rPr>
          <w:sz w:val="28"/>
          <w:szCs w:val="28"/>
        </w:rPr>
        <w:t>Микропредприятие</w:t>
      </w:r>
      <w:proofErr w:type="spellEnd"/>
      <w:r w:rsidRPr="00C53EC1">
        <w:rPr>
          <w:sz w:val="28"/>
          <w:szCs w:val="28"/>
        </w:rPr>
        <w:t>» - 36,  «Малое предприятие» - 2 и  индивидуальных предпринимателей – 47.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 xml:space="preserve">Юридические лица и индивидуальные предприниматели  зарегистрированы с </w:t>
      </w:r>
      <w:r w:rsidRPr="00C53EC1">
        <w:rPr>
          <w:sz w:val="28"/>
          <w:szCs w:val="28"/>
        </w:rPr>
        <w:t>основными видами деятельности:</w:t>
      </w:r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«Деятельность стоянок для транспортных средств» (2), «Деятельность  автомобильного грузового транспорта и услуги по перевозке» (1), «Эксплуатация гаражей, стоянок для автотранспортных средств (2),  «Торговля розничная мужской, женской и детской одеждой в специализированных магазинах» (1), «Торговля розничная нательным бельем в специализированных магазинах» (1), «Торговля розничная пищевыми продуктами, напитками и табачными изделиями в (не) специализированных магазинах» (5), «Торговля розничная фруктами и овощами в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специализированных магазинах» (1), «Предоставление прочих персональных услуг, не включенных в другие группировки» (2), «Торговля розничная в нестационарных торговых объектах и на рынках пищевыми продуктами, напитками и табачной продукцией» (3), «Образование начальное общее» (1), «Торговля розничная  различной домашней утварью, ножевыми изделиями, посудой, изделиями из стекла и керамики, в том числе фарфора и фаянса», (1),«Торговля розничная хлебом и хлебобулочными изделиями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кондитерскими изделиями в специализированных магазинах» (1), «Животноводство» (1), «Смешанное сельское хозяйство» (1), «Деятельность по комплексному обслуживанию помещений» (1), «Торговля розничная  косметическими и товарами личной гигиены в специализированных магазинах» (1), «Производство готовых  текстильных изделий, кроме одежды» (1),  «Покупка и продажа собственного недвижимого имущества» (1), «Аренда и управление собственным или арендованным недвижимым имуществом» (2), «Деятельность по созданию и использованию баз данных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 xml:space="preserve">информационных ресурсов» (1), «Торговля розничная автомобильными  деталями, узлами и принадлежностями» (2), «Предоставление услуг парикмахерскими и салонами красоты (2), «Торговля розничная преимущественно пищевыми продуктами, включая напитки, и табачными изделиями в неспециализированных магазинах» (10), «Торговля розничная цветами и другими растениями, семенами, удобрениями, домашними животными и кормами для домашних животных в специализированных магазинах (1), «Торговля оптовая прочими пищевыми </w:t>
      </w:r>
      <w:r w:rsidRPr="00C53EC1">
        <w:rPr>
          <w:color w:val="000000"/>
          <w:sz w:val="28"/>
          <w:szCs w:val="28"/>
        </w:rPr>
        <w:lastRenderedPageBreak/>
        <w:t>продуктами, включая рыбу, ракообразных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моллюсков» (1), «Торговля оптовая  неспециализированная пищевыми продуктами, напитками и табачными изделиями» (1), «Торговля оптовая одеждой и обувью» (1), «Торговля оптовая санитарно-техническим оборудованием» (1), «Переработка и консервирование рыбы, ракообразных и моллюсков» (1), «Деятельность  ресторанов и услуги по доставке продуктов питания» (1),  «Деятельность в области права» (1),«Деятельность внутреннего водного пассажирского транспорта» (1),  «Торговля розничная  прочая в неспециализированных магазинах (2), «Производство электромонтажных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работ (1), «Производство кровельных работ (1), «Техническое обслуживание и ремонт легковых автомобилей и легких грузовых автотранспортных средств» (2), «Работы строительные специализированные прочие, не включенные в другие группировки» (2), «Добыча декоративного и строительного камня, известняка, гипса, мела и сланца» (1), «Производство земляных работ» (1), «Распиловка и строгание древесины» (4), «Деятельность ресторанов и услуги по доставке продуктов питания» (2), «Дубление, выделка,  и</w:t>
      </w:r>
      <w:proofErr w:type="gramEnd"/>
      <w:r w:rsidRPr="00C53EC1">
        <w:rPr>
          <w:color w:val="000000"/>
          <w:sz w:val="28"/>
          <w:szCs w:val="28"/>
        </w:rPr>
        <w:t xml:space="preserve"> </w:t>
      </w:r>
      <w:proofErr w:type="gramStart"/>
      <w:r w:rsidRPr="00C53EC1">
        <w:rPr>
          <w:color w:val="000000"/>
          <w:sz w:val="28"/>
          <w:szCs w:val="28"/>
        </w:rPr>
        <w:t>крашение кожи из шкур крупного рогатого скота (1), «Торговля розничная алкогольными напитками, включая пиво» (2),«Торговля розничная осуществляемая  непосредственно при помощи информационно-коммуникационной  сети Интернет (1),«Торговля розничная вне магазинов, палаток, рынков» (1), «Стоматологическая практика» (1), «Производство прочих изделий из пластмасс, не включенных в другие группировки» (3),  «Производство профилей с помощью холодной штамповки или гибки» (1), «Деятельность в области отдыха и</w:t>
      </w:r>
      <w:proofErr w:type="gramEnd"/>
      <w:r w:rsidRPr="00C53EC1">
        <w:rPr>
          <w:color w:val="000000"/>
          <w:sz w:val="28"/>
          <w:szCs w:val="28"/>
        </w:rPr>
        <w:t xml:space="preserve"> развлечений» (1), «Деятельность по комплексному обслуживанию помещений» (1), «Строительство жилых и нежилых зданий» (2), «Управление эксплуатацией жилого фонда за вознаграждение или на договорной основе» (1).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>2 юридических лица в категории «Малое предприятие» зарегистрированы с видами деятельности «Производство прочих изделий из пластмасс, не включенных в другие группировки, кроме устрой</w:t>
      </w:r>
      <w:proofErr w:type="gramStart"/>
      <w:r w:rsidRPr="00C53EC1">
        <w:rPr>
          <w:color w:val="000000"/>
          <w:sz w:val="28"/>
          <w:szCs w:val="28"/>
        </w:rPr>
        <w:t>ств пл</w:t>
      </w:r>
      <w:proofErr w:type="gramEnd"/>
      <w:r w:rsidRPr="00C53EC1">
        <w:rPr>
          <w:color w:val="000000"/>
          <w:sz w:val="28"/>
          <w:szCs w:val="28"/>
        </w:rPr>
        <w:t xml:space="preserve">омбировочных из пластика»  и «Производство профилей с помощью холодной штамповки или гибки». 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>Также, на территории городского поселения осуществляет деятельность «Сельскохозяйственный кредитный потребительский кооператив «Казачий».</w:t>
      </w:r>
    </w:p>
    <w:p w:rsidR="00733DF9" w:rsidRPr="00C53EC1" w:rsidRDefault="00733DF9" w:rsidP="00733DF9">
      <w:pPr>
        <w:ind w:firstLine="708"/>
        <w:jc w:val="both"/>
        <w:rPr>
          <w:color w:val="000000"/>
          <w:sz w:val="28"/>
          <w:szCs w:val="28"/>
        </w:rPr>
      </w:pPr>
      <w:r w:rsidRPr="00C53EC1">
        <w:rPr>
          <w:color w:val="000000"/>
          <w:sz w:val="28"/>
          <w:szCs w:val="28"/>
        </w:rPr>
        <w:t>На территории муниципального образования зарегистрировано три крестьянско-фермерских хозяйства.</w:t>
      </w:r>
    </w:p>
    <w:p w:rsidR="00733DF9" w:rsidRPr="00C53EC1" w:rsidRDefault="00733DF9" w:rsidP="00733DF9">
      <w:pPr>
        <w:ind w:firstLine="708"/>
        <w:jc w:val="both"/>
        <w:rPr>
          <w:sz w:val="28"/>
          <w:szCs w:val="28"/>
        </w:rPr>
      </w:pPr>
      <w:r w:rsidRPr="00C53EC1">
        <w:rPr>
          <w:sz w:val="28"/>
          <w:szCs w:val="28"/>
        </w:rPr>
        <w:t xml:space="preserve">В течение </w:t>
      </w:r>
      <w:bookmarkStart w:id="0" w:name="_GoBack"/>
      <w:bookmarkEnd w:id="0"/>
      <w:r w:rsidRPr="00C53EC1">
        <w:rPr>
          <w:sz w:val="28"/>
          <w:szCs w:val="28"/>
        </w:rPr>
        <w:t xml:space="preserve"> 20</w:t>
      </w:r>
      <w:r>
        <w:rPr>
          <w:sz w:val="28"/>
          <w:szCs w:val="28"/>
        </w:rPr>
        <w:t>20</w:t>
      </w:r>
      <w:r w:rsidRPr="00C53EC1">
        <w:rPr>
          <w:sz w:val="28"/>
          <w:szCs w:val="28"/>
        </w:rPr>
        <w:t xml:space="preserve"> года было зарегистрировано (вновь образованных) субъектов малого и среднего предпринимательства на территории городского- 14, в  том числе  в качестве индивидуальных предпринимателей – 10, юридических лиц – 4.</w:t>
      </w:r>
    </w:p>
    <w:p w:rsidR="00733DF9" w:rsidRPr="00C53EC1" w:rsidRDefault="00733DF9" w:rsidP="00733DF9">
      <w:pPr>
        <w:ind w:firstLine="708"/>
        <w:jc w:val="both"/>
        <w:rPr>
          <w:sz w:val="28"/>
          <w:szCs w:val="28"/>
        </w:rPr>
      </w:pPr>
      <w:r w:rsidRPr="00C53EC1">
        <w:rPr>
          <w:sz w:val="28"/>
          <w:szCs w:val="28"/>
        </w:rPr>
        <w:t>В целом на территории Приамурского городского поселения  прослеживается положительная динамика развития субъектов малого и среднего предпринимательства.</w:t>
      </w:r>
    </w:p>
    <w:p w:rsidR="00930F05" w:rsidRPr="00AE2DFF" w:rsidRDefault="00930F05" w:rsidP="00930F05">
      <w:pPr>
        <w:pStyle w:val="af1"/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lastRenderedPageBreak/>
        <w:t>В структуре предприятий по видам деятельности большая часть субъектов приходится на предприятия розничной торговли</w:t>
      </w:r>
      <w:r w:rsidR="00C45A30" w:rsidRPr="00AE2DFF">
        <w:rPr>
          <w:sz w:val="28"/>
          <w:szCs w:val="28"/>
        </w:rPr>
        <w:t xml:space="preserve"> продовольственными и непродовольственными товарами различных групп.</w:t>
      </w:r>
    </w:p>
    <w:p w:rsidR="003E3340" w:rsidRDefault="00930F05" w:rsidP="003E3340">
      <w:pPr>
        <w:ind w:firstLine="708"/>
        <w:jc w:val="both"/>
        <w:rPr>
          <w:sz w:val="28"/>
          <w:szCs w:val="28"/>
        </w:rPr>
      </w:pPr>
      <w:r w:rsidRPr="00AE2DFF">
        <w:rPr>
          <w:sz w:val="28"/>
          <w:szCs w:val="28"/>
        </w:rPr>
        <w:t>Развитие предпринимательства оказывает непосредственное влияние на общее состояние муниципального образования, способствует насыщению рынка товарами и услугами, созданию новых рабочих мест и новых производств, а также формированию налоговой базы.</w:t>
      </w:r>
      <w:r w:rsidR="00380791">
        <w:rPr>
          <w:sz w:val="28"/>
          <w:szCs w:val="28"/>
        </w:rPr>
        <w:t xml:space="preserve"> 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На развитие предпринимательства на территории </w:t>
      </w:r>
      <w:r>
        <w:rPr>
          <w:sz w:val="28"/>
          <w:szCs w:val="28"/>
        </w:rPr>
        <w:t xml:space="preserve">Приамурского городского поселения </w:t>
      </w:r>
      <w:r w:rsidRPr="00427A2C">
        <w:rPr>
          <w:sz w:val="28"/>
          <w:szCs w:val="28"/>
        </w:rPr>
        <w:t>серьезное влияние оказывают существующая экономическая ситуация и связанные с ней общие проблемы, а именно: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доступность кредитных ресурсов при недостаточности собственного стартового капитала, слабый уровень знаний для успешного начала предпринимательской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высокая стоимость заемных средств, привлекаемых субъектами малого и среднего предпринимательства для осуществления хозяйственной деятельности;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 xml:space="preserve">- низкая доля предприятий производственной сферы, преобладание сферы торговли, </w:t>
      </w:r>
      <w:r>
        <w:rPr>
          <w:sz w:val="28"/>
          <w:szCs w:val="28"/>
        </w:rPr>
        <w:t xml:space="preserve">не высокая </w:t>
      </w:r>
      <w:r w:rsidRPr="00427A2C">
        <w:rPr>
          <w:sz w:val="28"/>
          <w:szCs w:val="28"/>
        </w:rPr>
        <w:t xml:space="preserve"> востребованность сферы услуг;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в связи с дефицитом местного бюджета отсутствие реального финансирования муниципальных программ развития малого и среднего предпринимательства;</w:t>
      </w:r>
    </w:p>
    <w:p w:rsidR="00487470" w:rsidRPr="00427A2C" w:rsidRDefault="00487470" w:rsidP="00487470">
      <w:pPr>
        <w:spacing w:line="259" w:lineRule="auto"/>
        <w:ind w:firstLine="708"/>
        <w:jc w:val="both"/>
        <w:rPr>
          <w:sz w:val="28"/>
          <w:szCs w:val="28"/>
        </w:rPr>
      </w:pPr>
      <w:r w:rsidRPr="00427A2C">
        <w:rPr>
          <w:sz w:val="28"/>
          <w:szCs w:val="28"/>
        </w:rPr>
        <w:t>- низкая предпринимательская а</w:t>
      </w:r>
      <w:r>
        <w:rPr>
          <w:sz w:val="28"/>
          <w:szCs w:val="28"/>
        </w:rPr>
        <w:t>ктивность молодежи.</w:t>
      </w:r>
    </w:p>
    <w:p w:rsidR="00562B08" w:rsidRPr="00AE2DFF" w:rsidRDefault="00562B08" w:rsidP="00F4157B">
      <w:pPr>
        <w:shd w:val="clear" w:color="auto" w:fill="FFFFFF"/>
        <w:ind w:firstLine="708"/>
        <w:jc w:val="both"/>
        <w:textAlignment w:val="baseline"/>
        <w:rPr>
          <w:i/>
          <w:sz w:val="28"/>
          <w:szCs w:val="28"/>
        </w:rPr>
      </w:pPr>
    </w:p>
    <w:p w:rsidR="00CF05BF" w:rsidRPr="00F85A1B" w:rsidRDefault="007E7D66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Цели и задачи </w:t>
      </w:r>
      <w:r w:rsidR="00CF05BF" w:rsidRPr="00F85A1B">
        <w:rPr>
          <w:b/>
          <w:sz w:val="28"/>
          <w:szCs w:val="28"/>
        </w:rPr>
        <w:t>програм</w:t>
      </w:r>
      <w:r>
        <w:rPr>
          <w:b/>
          <w:sz w:val="28"/>
          <w:szCs w:val="28"/>
        </w:rPr>
        <w:t xml:space="preserve">мы, сроки и этапы реализации </w:t>
      </w:r>
      <w:r w:rsidR="00CF05BF" w:rsidRPr="00F85A1B">
        <w:rPr>
          <w:b/>
          <w:sz w:val="28"/>
          <w:szCs w:val="28"/>
        </w:rPr>
        <w:t>программы.</w:t>
      </w:r>
    </w:p>
    <w:p w:rsidR="00CF05BF" w:rsidRPr="00F85A1B" w:rsidRDefault="00CF05BF" w:rsidP="00CF05BF">
      <w:pPr>
        <w:jc w:val="center"/>
        <w:rPr>
          <w:b/>
          <w:sz w:val="28"/>
          <w:szCs w:val="28"/>
        </w:rPr>
      </w:pPr>
    </w:p>
    <w:p w:rsidR="00CF05BF" w:rsidRPr="00EB24DE" w:rsidRDefault="00414C25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Основные цели и задачи П</w:t>
      </w:r>
      <w:r w:rsidR="00CF05BF" w:rsidRPr="00EB24DE">
        <w:rPr>
          <w:b/>
          <w:sz w:val="28"/>
          <w:szCs w:val="28"/>
        </w:rPr>
        <w:t>рограммы:</w:t>
      </w:r>
    </w:p>
    <w:p w:rsidR="00FF55C0" w:rsidRPr="00FF55C0" w:rsidRDefault="00FF55C0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FF55C0">
        <w:rPr>
          <w:b/>
          <w:sz w:val="28"/>
          <w:szCs w:val="28"/>
        </w:rPr>
        <w:t>Цели: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Pr="00EB24DE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Создание благоприятных условий для усиления роли малого предпринимательства в жизни городского поселения, в том числе занятости населения, прив</w:t>
      </w:r>
      <w:r>
        <w:rPr>
          <w:sz w:val="28"/>
          <w:szCs w:val="28"/>
        </w:rPr>
        <w:t>лечения молодежи в малый бизнес.</w:t>
      </w:r>
      <w:r w:rsidRPr="00F85A1B">
        <w:rPr>
          <w:sz w:val="28"/>
          <w:szCs w:val="28"/>
        </w:rPr>
        <w:t xml:space="preserve"> 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 w:rsidRPr="00EB24DE">
        <w:rPr>
          <w:sz w:val="28"/>
          <w:szCs w:val="28"/>
        </w:rPr>
        <w:t xml:space="preserve"> </w:t>
      </w:r>
      <w:r>
        <w:rPr>
          <w:sz w:val="28"/>
          <w:szCs w:val="28"/>
        </w:rPr>
        <w:t>У</w:t>
      </w:r>
      <w:r w:rsidR="00414C25">
        <w:rPr>
          <w:sz w:val="28"/>
          <w:szCs w:val="28"/>
        </w:rPr>
        <w:t>величение</w:t>
      </w:r>
      <w:r w:rsidRPr="00F85A1B">
        <w:rPr>
          <w:sz w:val="28"/>
          <w:szCs w:val="28"/>
        </w:rPr>
        <w:t xml:space="preserve"> доли налоговых поступлений от субъектов малого и</w:t>
      </w:r>
      <w:r w:rsidR="00414C25">
        <w:rPr>
          <w:sz w:val="28"/>
          <w:szCs w:val="28"/>
        </w:rPr>
        <w:t xml:space="preserve"> среднего предпринимательства,  улучшение</w:t>
      </w:r>
      <w:r w:rsidRPr="00F85A1B">
        <w:rPr>
          <w:sz w:val="28"/>
          <w:szCs w:val="28"/>
        </w:rPr>
        <w:t xml:space="preserve"> качества жизни населения на </w:t>
      </w:r>
      <w:r>
        <w:rPr>
          <w:sz w:val="28"/>
          <w:szCs w:val="28"/>
        </w:rPr>
        <w:t>территории городского поселения.</w:t>
      </w:r>
    </w:p>
    <w:p w:rsidR="00CF05BF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3.</w:t>
      </w:r>
      <w:r w:rsidR="00414C25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 xml:space="preserve"> Укрепление социального партнерства между органами местного самоуправления,</w:t>
      </w:r>
      <w:r>
        <w:rPr>
          <w:sz w:val="28"/>
          <w:szCs w:val="28"/>
        </w:rPr>
        <w:t xml:space="preserve"> населением и предпринимателями.</w:t>
      </w:r>
    </w:p>
    <w:p w:rsidR="00FF55C0" w:rsidRDefault="00FF55C0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FF55C0"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Формирование благоприятного инвестиционного климата, развити</w:t>
      </w:r>
      <w:r>
        <w:rPr>
          <w:sz w:val="28"/>
          <w:szCs w:val="28"/>
        </w:rPr>
        <w:t>е</w:t>
      </w:r>
      <w:r w:rsidRPr="00F85A1B">
        <w:rPr>
          <w:sz w:val="28"/>
          <w:szCs w:val="28"/>
        </w:rPr>
        <w:t xml:space="preserve"> туристического бизнеса, придорожного сервиса, </w:t>
      </w:r>
      <w:r>
        <w:rPr>
          <w:sz w:val="28"/>
          <w:szCs w:val="28"/>
        </w:rPr>
        <w:t>бытового обслуживания населения.</w:t>
      </w:r>
    </w:p>
    <w:p w:rsidR="00CF05BF" w:rsidRPr="00EB24DE" w:rsidRDefault="00CF05BF" w:rsidP="00CF05BF">
      <w:pPr>
        <w:autoSpaceDE w:val="0"/>
        <w:autoSpaceDN w:val="0"/>
        <w:adjustRightInd w:val="0"/>
        <w:ind w:firstLine="708"/>
        <w:jc w:val="both"/>
        <w:rPr>
          <w:b/>
          <w:sz w:val="28"/>
          <w:szCs w:val="28"/>
        </w:rPr>
      </w:pPr>
      <w:r w:rsidRPr="00EB24DE">
        <w:rPr>
          <w:b/>
          <w:sz w:val="28"/>
          <w:szCs w:val="28"/>
        </w:rPr>
        <w:t>Задачи: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1.</w:t>
      </w:r>
      <w:r w:rsidR="00FF55C0">
        <w:rPr>
          <w:sz w:val="28"/>
          <w:szCs w:val="28"/>
        </w:rPr>
        <w:t xml:space="preserve"> Оказание </w:t>
      </w:r>
      <w:r w:rsidR="00FF55C0" w:rsidRPr="00F85A1B">
        <w:rPr>
          <w:sz w:val="28"/>
          <w:szCs w:val="28"/>
        </w:rPr>
        <w:t xml:space="preserve"> </w:t>
      </w:r>
      <w:r w:rsidR="00FF55C0">
        <w:rPr>
          <w:sz w:val="28"/>
          <w:szCs w:val="28"/>
        </w:rPr>
        <w:t xml:space="preserve">информационной </w:t>
      </w:r>
      <w:r w:rsidR="00FF55C0" w:rsidRPr="00F85A1B">
        <w:rPr>
          <w:sz w:val="28"/>
          <w:szCs w:val="28"/>
        </w:rPr>
        <w:t>поддержки субъектам малого</w:t>
      </w:r>
      <w:r w:rsidR="00FF55C0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t>2.</w:t>
      </w:r>
      <w:r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Оказание </w:t>
      </w:r>
      <w:r w:rsidR="001232CE" w:rsidRPr="00F85A1B">
        <w:rPr>
          <w:sz w:val="28"/>
          <w:szCs w:val="28"/>
        </w:rPr>
        <w:t xml:space="preserve"> </w:t>
      </w:r>
      <w:r w:rsidR="001232CE">
        <w:rPr>
          <w:sz w:val="28"/>
          <w:szCs w:val="28"/>
        </w:rPr>
        <w:t xml:space="preserve">имущественной </w:t>
      </w:r>
      <w:r w:rsidR="001232CE" w:rsidRPr="00F85A1B">
        <w:rPr>
          <w:sz w:val="28"/>
          <w:szCs w:val="28"/>
        </w:rPr>
        <w:t>поддержки субъектам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Pr="00F85A1B" w:rsidRDefault="00CF05BF" w:rsidP="00CF05BF">
      <w:pPr>
        <w:autoSpaceDE w:val="0"/>
        <w:autoSpaceDN w:val="0"/>
        <w:adjustRightInd w:val="0"/>
        <w:ind w:firstLine="708"/>
        <w:jc w:val="both"/>
        <w:rPr>
          <w:sz w:val="28"/>
          <w:szCs w:val="28"/>
        </w:rPr>
      </w:pPr>
      <w:r w:rsidRPr="00F85A1B">
        <w:rPr>
          <w:sz w:val="28"/>
          <w:szCs w:val="28"/>
        </w:rPr>
        <w:lastRenderedPageBreak/>
        <w:t>3.</w:t>
      </w:r>
      <w:r>
        <w:rPr>
          <w:sz w:val="28"/>
          <w:szCs w:val="28"/>
        </w:rPr>
        <w:t xml:space="preserve"> </w:t>
      </w:r>
      <w:r w:rsidRPr="00F85A1B">
        <w:rPr>
          <w:sz w:val="28"/>
          <w:szCs w:val="28"/>
        </w:rPr>
        <w:t>Мониторинг деятельности субъектов малого</w:t>
      </w:r>
      <w:r w:rsidR="001232CE">
        <w:rPr>
          <w:sz w:val="28"/>
          <w:szCs w:val="28"/>
        </w:rPr>
        <w:t xml:space="preserve"> и среднего предпринимательства.</w:t>
      </w:r>
    </w:p>
    <w:p w:rsidR="00CF05BF" w:rsidRDefault="00CF05BF" w:rsidP="00CF05BF">
      <w:pPr>
        <w:jc w:val="center"/>
      </w:pPr>
    </w:p>
    <w:p w:rsidR="00CF05BF" w:rsidRDefault="00CF05BF" w:rsidP="00CF05BF">
      <w:pPr>
        <w:pStyle w:val="af3"/>
        <w:numPr>
          <w:ilvl w:val="0"/>
          <w:numId w:val="15"/>
        </w:numPr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Пере</w:t>
      </w:r>
      <w:r w:rsidR="001232CE">
        <w:rPr>
          <w:b/>
          <w:sz w:val="28"/>
          <w:szCs w:val="28"/>
        </w:rPr>
        <w:t>чень П</w:t>
      </w:r>
      <w:r>
        <w:rPr>
          <w:b/>
          <w:sz w:val="28"/>
          <w:szCs w:val="28"/>
        </w:rPr>
        <w:t>рограммных мероприятий</w:t>
      </w:r>
    </w:p>
    <w:p w:rsidR="00CF05BF" w:rsidRDefault="00CF05BF" w:rsidP="00CF05BF">
      <w:pPr>
        <w:jc w:val="center"/>
        <w:rPr>
          <w:b/>
          <w:sz w:val="28"/>
          <w:szCs w:val="28"/>
        </w:rPr>
      </w:pPr>
    </w:p>
    <w:tbl>
      <w:tblPr>
        <w:tblW w:w="9781" w:type="dxa"/>
        <w:tblInd w:w="70" w:type="dxa"/>
        <w:tblLayout w:type="fixed"/>
        <w:tblCellMar>
          <w:left w:w="70" w:type="dxa"/>
          <w:right w:w="70" w:type="dxa"/>
        </w:tblCellMar>
        <w:tblLook w:val="04A0"/>
      </w:tblPr>
      <w:tblGrid>
        <w:gridCol w:w="567"/>
        <w:gridCol w:w="3544"/>
        <w:gridCol w:w="1417"/>
        <w:gridCol w:w="1135"/>
        <w:gridCol w:w="3118"/>
      </w:tblGrid>
      <w:tr w:rsidR="001E7DA0" w:rsidRPr="00487470" w:rsidTr="00FC4D56">
        <w:trPr>
          <w:cantSplit/>
          <w:trHeight w:val="827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№ п/п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Мероприятия Подпрограммы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ind w:left="72" w:firstLine="141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Срок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реализации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Объем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финансирования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Ожидаемый результат в количественном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измерении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нормативной правовой базы, внесение предложений        по действующим и разрабатываемым нормативным правовым актам, регулирующим направления и  условия поддержки малого и среднего</w:t>
            </w:r>
          </w:p>
          <w:p w:rsidR="001E7DA0" w:rsidRPr="00487470" w:rsidRDefault="001E7DA0" w:rsidP="00801096">
            <w:pPr>
              <w:pStyle w:val="ConsPlusCell"/>
              <w:widowControl/>
              <w:ind w:right="-212"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предпринимательства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FC4D56" w:rsidP="001232CE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2021</w:t>
            </w:r>
            <w:r w:rsidR="001E7DA0"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-202</w:t>
            </w: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1.1.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Определение размера льготной ставки арендной платы по договорам в отношении имущества, включенного в перечни, указанные в </w:t>
            </w:r>
            <w:hyperlink w:anchor="Par396" w:tooltip="4. Федеральные органы исполнительной власти, органы исполнительной власти субъектов Российской Федерации, органы местного самоуправления утверждают перечни государственного имущества и муниципального имущества, свободного от прав третьих лиц (за исключением им" w:history="1">
              <w:r w:rsidRPr="00487470">
                <w:rPr>
                  <w:rStyle w:val="a6"/>
                  <w:rFonts w:ascii="Times New Roman" w:hAnsi="Times New Roman" w:cs="Times New Roman"/>
                  <w:color w:val="auto"/>
                  <w:sz w:val="24"/>
                  <w:szCs w:val="24"/>
                  <w:lang w:eastAsia="en-US"/>
                </w:rPr>
                <w:t>части 4</w:t>
              </w:r>
            </w:hyperlink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ст. 18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Федерального закона от 24.07.2007 № 209-ФЗ «О развитии малого и среднего предпринимательства в Российской Федерации»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Имущественная поддержка субъектов малого и среднего 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Работа  Совета по вопросам оказания содействия в развитии малого и среднего предпринимательства на территории городского поселения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C10BB1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 xml:space="preserve"> - 202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C10BB1">
            <w:pPr>
              <w:rPr>
                <w:lang w:eastAsia="en-US"/>
              </w:rPr>
            </w:pPr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1.3.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условий и порядка оказания поддержки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jc w:val="center"/>
            </w:pPr>
            <w:r w:rsidRPr="00487470">
              <w:rPr>
                <w:lang w:eastAsia="en-US"/>
              </w:rPr>
              <w:t>По мере необходимости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jc w:val="center"/>
              <w:rPr>
                <w:lang w:eastAsia="en-US"/>
              </w:rPr>
            </w:pPr>
            <w:r w:rsidRPr="00487470">
              <w:rPr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r w:rsidRPr="00487470">
              <w:rPr>
                <w:lang w:eastAsia="en-US"/>
              </w:rPr>
              <w:t>Правовое обеспечение поддержки малого и  среднего</w:t>
            </w:r>
            <w:r w:rsidRPr="00487470">
              <w:rPr>
                <w:lang w:eastAsia="en-US"/>
              </w:rPr>
              <w:br/>
              <w:t>предпринимательства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Осуществление мониторинга    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деятельности субъектов малого и  среднего  предпринимательства, обновление реестра  субъектов малого предпринимательства                      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FC4D56" w:rsidP="008A550C">
            <w:pPr>
              <w:jc w:val="center"/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FC4D5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Подготовка и содержание в актуальном состоянии реестра  субъектов малого и среднего бизнеса, находящихся на территории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3.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Создание муниципальной  информационной системы,  информационной поддержки на официальном сайте администрации городского поселения и обеспечение её функционирования в пределах компетенции ОМС.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Обеспечение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FC4D56">
              <w:rPr>
                <w:rFonts w:ascii="Times New Roman" w:hAnsi="Times New Roman" w:cs="Times New Roman"/>
                <w:sz w:val="24"/>
                <w:szCs w:val="24"/>
              </w:rPr>
              <w:t xml:space="preserve">информационной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поддержки субъектов малого и  среднего  предпринимательства субъектов информацией (ст.</w:t>
            </w:r>
            <w:r w:rsidR="00FC4D56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19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lastRenderedPageBreak/>
              <w:t>4.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proofErr w:type="gramStart"/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Утверждение перечня  муниципального имущества, свободного от прав третьих лиц (за исключением имущественных прав субъектов малого и среднего предпринимательства) с ежегодным - до 1 ноября текущего года дополнением таких перечней государственным имуществом и муниципальным имуществом.</w:t>
            </w:r>
            <w:proofErr w:type="gramEnd"/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имущественной поддержки субъектов малого и среднего предпринимательства (ст. 18 федерального закона от  </w:t>
            </w: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 xml:space="preserve">24.07.2007 №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209-ФЗ)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5.</w:t>
            </w: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Оказание содействия в участии  при организации и  проведении «круглых </w:t>
            </w:r>
            <w:r w:rsid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столов»,  совещаний по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вопросам развития, организации бизнеса, доступа к кредитным ресурсам,   взаимодействия с контролирующими    органами,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 xml:space="preserve">правовой  защите бизнеса,     </w:t>
            </w: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br/>
              <w:t>вопросам трудового законодательства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rPr>
                <w:lang w:eastAsia="en-US"/>
              </w:rPr>
              <w:t>2021</w:t>
            </w:r>
            <w:r w:rsidR="001E7DA0" w:rsidRPr="00487470">
              <w:rPr>
                <w:lang w:eastAsia="en-US"/>
              </w:rPr>
              <w:t>-202</w:t>
            </w:r>
            <w:r>
              <w:rPr>
                <w:lang w:eastAsia="en-US"/>
              </w:rP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Поддержка развития субъектов малого и среднего предпринимательства администрацией Приамурского городского поселения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6.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A550C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Участие субъектов малого и среднего  бизнеса в проводимых районных, областных и межрегиональных выставках-ярмарках, конкурсах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8A550C">
            <w:pPr>
              <w:jc w:val="center"/>
              <w:rPr>
                <w:lang w:eastAsia="en-US"/>
              </w:rPr>
            </w:pPr>
            <w:r>
              <w:t>2021</w:t>
            </w:r>
            <w:r w:rsidR="001E7DA0" w:rsidRPr="00487470">
              <w:t xml:space="preserve"> -202</w:t>
            </w:r>
            <w: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E7DA0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both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</w:rPr>
              <w:t>Повышение престижа предпринимательской деятельности; расширение рынка сбыта произведенной продукции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7.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487470">
            <w:pPr>
              <w:autoSpaceDE w:val="0"/>
              <w:autoSpaceDN w:val="0"/>
              <w:adjustRightInd w:val="0"/>
              <w:jc w:val="both"/>
            </w:pPr>
            <w:r w:rsidRPr="00487470">
              <w:t>Участие в проведении «Дня российского предпринимательства»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FC4D56" w:rsidP="00164371">
            <w:pPr>
              <w:jc w:val="center"/>
            </w:pPr>
            <w:r>
              <w:t>2021</w:t>
            </w:r>
            <w:r w:rsidR="001E7DA0" w:rsidRPr="00487470">
              <w:t>-202</w:t>
            </w:r>
            <w:r>
              <w:t>3</w:t>
            </w: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-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Повышение престижа предпринимательской деятельности.</w:t>
            </w:r>
          </w:p>
          <w:p w:rsidR="001E7DA0" w:rsidRPr="00487470" w:rsidRDefault="001E7DA0" w:rsidP="00164371">
            <w:pPr>
              <w:autoSpaceDE w:val="0"/>
              <w:autoSpaceDN w:val="0"/>
              <w:adjustRightInd w:val="0"/>
              <w:jc w:val="both"/>
            </w:pPr>
            <w:r w:rsidRPr="00487470">
              <w:t>Распространение опыта успешно работающих и вносящих вклад в развитие экономики городского поселения предпринимательских структур.</w:t>
            </w:r>
          </w:p>
        </w:tc>
      </w:tr>
      <w:tr w:rsidR="001E7DA0" w:rsidRPr="00487470" w:rsidTr="00FC4D56">
        <w:trPr>
          <w:cantSplit/>
          <w:trHeight w:val="480"/>
        </w:trPr>
        <w:tc>
          <w:tcPr>
            <w:tcW w:w="56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487470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8.</w:t>
            </w:r>
          </w:p>
          <w:p w:rsidR="001E7DA0" w:rsidRPr="00487470" w:rsidRDefault="001E7DA0" w:rsidP="00801096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54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FC4D56">
            <w:pPr>
              <w:autoSpaceDE w:val="0"/>
              <w:autoSpaceDN w:val="0"/>
              <w:adjustRightInd w:val="0"/>
              <w:jc w:val="both"/>
            </w:pPr>
            <w:r w:rsidRPr="00487470">
              <w:t>П</w:t>
            </w:r>
            <w:r w:rsidR="00FC4D56">
              <w:t xml:space="preserve">оздравления  </w:t>
            </w:r>
            <w:r w:rsidR="00F91093" w:rsidRPr="00487470">
              <w:rPr>
                <w:lang w:eastAsia="en-US"/>
              </w:rPr>
              <w:t>субъектов малого и среднего предпринимательства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  <w:r w:rsidRPr="00487470">
              <w:t>202</w:t>
            </w:r>
            <w:r w:rsidR="00FC4D56">
              <w:t>1-2023</w:t>
            </w:r>
          </w:p>
          <w:p w:rsidR="001E7DA0" w:rsidRPr="00487470" w:rsidRDefault="001E7DA0" w:rsidP="00BB3F42">
            <w:pPr>
              <w:autoSpaceDE w:val="0"/>
              <w:autoSpaceDN w:val="0"/>
              <w:adjustRightInd w:val="0"/>
              <w:jc w:val="center"/>
            </w:pPr>
          </w:p>
        </w:tc>
        <w:tc>
          <w:tcPr>
            <w:tcW w:w="113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487470" w:rsidRDefault="00733DF9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0,0</w:t>
            </w:r>
          </w:p>
          <w:p w:rsidR="001E7DA0" w:rsidRPr="00487470" w:rsidRDefault="001E7DA0" w:rsidP="00BB3F42">
            <w:pPr>
              <w:pStyle w:val="ConsPlusCell"/>
              <w:widowControl/>
              <w:spacing w:line="276" w:lineRule="auto"/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311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E7DA0" w:rsidRPr="00F91093" w:rsidRDefault="00F91093" w:rsidP="00BB3F42">
            <w:pPr>
              <w:autoSpaceDE w:val="0"/>
              <w:autoSpaceDN w:val="0"/>
              <w:adjustRightInd w:val="0"/>
              <w:jc w:val="both"/>
            </w:pPr>
            <w:r w:rsidRPr="00F91093">
              <w:t xml:space="preserve">Укрепление  социального  партнерства  между  органами местного самоуправления, населением и субъектам малого и среднего предпринимательства.               </w:t>
            </w:r>
          </w:p>
        </w:tc>
      </w:tr>
    </w:tbl>
    <w:p w:rsidR="00CF05BF" w:rsidRDefault="00CF05BF" w:rsidP="00CF05BF">
      <w:pPr>
        <w:jc w:val="center"/>
        <w:rPr>
          <w:b/>
          <w:sz w:val="28"/>
          <w:szCs w:val="28"/>
        </w:rPr>
      </w:pPr>
    </w:p>
    <w:p w:rsidR="001409ED" w:rsidRPr="00774997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774997">
        <w:rPr>
          <w:b/>
          <w:sz w:val="28"/>
          <w:szCs w:val="28"/>
        </w:rPr>
        <w:t>3. Механизмы реа</w:t>
      </w:r>
      <w:r w:rsidR="00774997">
        <w:rPr>
          <w:b/>
          <w:sz w:val="28"/>
          <w:szCs w:val="28"/>
        </w:rPr>
        <w:t>лизации и управления Программой</w:t>
      </w:r>
    </w:p>
    <w:p w:rsidR="00CA7488" w:rsidRDefault="00CA7488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B75967" w:rsidRPr="00D45D58" w:rsidRDefault="00B75967" w:rsidP="00774997">
      <w:pPr>
        <w:ind w:firstLine="567"/>
        <w:jc w:val="both"/>
        <w:rPr>
          <w:rFonts w:eastAsia="SimSun"/>
          <w:kern w:val="2"/>
          <w:sz w:val="28"/>
          <w:szCs w:val="28"/>
          <w:lang w:eastAsia="zh-CN" w:bidi="hi-IN"/>
        </w:rPr>
      </w:pPr>
      <w:proofErr w:type="gramStart"/>
      <w:r w:rsidRPr="005C06DB">
        <w:rPr>
          <w:sz w:val="28"/>
          <w:szCs w:val="28"/>
        </w:rPr>
        <w:t xml:space="preserve">Мероприятия </w:t>
      </w:r>
      <w:r w:rsidR="00B8571A">
        <w:rPr>
          <w:sz w:val="28"/>
          <w:szCs w:val="28"/>
        </w:rPr>
        <w:t xml:space="preserve">муниципальной </w:t>
      </w:r>
      <w:r w:rsidR="00CA7488" w:rsidRPr="005C06DB">
        <w:rPr>
          <w:sz w:val="28"/>
          <w:szCs w:val="28"/>
        </w:rPr>
        <w:t>программ</w:t>
      </w:r>
      <w:r w:rsidR="001E5B3A" w:rsidRPr="005C06DB">
        <w:rPr>
          <w:sz w:val="28"/>
          <w:szCs w:val="28"/>
        </w:rPr>
        <w:t>ы</w:t>
      </w:r>
      <w:r w:rsidR="00CA7488" w:rsidRPr="005C06DB">
        <w:rPr>
          <w:sz w:val="28"/>
          <w:szCs w:val="28"/>
        </w:rPr>
        <w:t xml:space="preserve"> </w:t>
      </w:r>
      <w:r w:rsidRPr="005C06DB">
        <w:rPr>
          <w:sz w:val="28"/>
          <w:szCs w:val="28"/>
        </w:rPr>
        <w:t xml:space="preserve"> </w:t>
      </w:r>
      <w:r w:rsidR="00CA7488" w:rsidRPr="005C06DB">
        <w:rPr>
          <w:sz w:val="28"/>
          <w:szCs w:val="28"/>
        </w:rPr>
        <w:t>реал</w:t>
      </w:r>
      <w:r w:rsidR="00997368" w:rsidRPr="005C06DB">
        <w:rPr>
          <w:sz w:val="28"/>
          <w:szCs w:val="28"/>
        </w:rPr>
        <w:t xml:space="preserve">изуются </w:t>
      </w:r>
      <w:r w:rsidRPr="005C06DB">
        <w:rPr>
          <w:sz w:val="28"/>
          <w:szCs w:val="28"/>
        </w:rPr>
        <w:t>в</w:t>
      </w:r>
      <w:r w:rsidR="00997368" w:rsidRPr="005C06DB">
        <w:rPr>
          <w:sz w:val="28"/>
          <w:szCs w:val="28"/>
        </w:rPr>
        <w:t xml:space="preserve"> соответствии с </w:t>
      </w:r>
      <w:r w:rsidRPr="005C06DB">
        <w:rPr>
          <w:sz w:val="28"/>
          <w:szCs w:val="28"/>
        </w:rPr>
        <w:t xml:space="preserve"> Бюджетным кодекса Р</w:t>
      </w:r>
      <w:r w:rsidR="008A550C">
        <w:rPr>
          <w:sz w:val="28"/>
          <w:szCs w:val="28"/>
        </w:rPr>
        <w:t>оссийской Федерации</w:t>
      </w:r>
      <w:r w:rsidRPr="005C06DB">
        <w:rPr>
          <w:sz w:val="28"/>
          <w:szCs w:val="28"/>
        </w:rPr>
        <w:t xml:space="preserve">, Федеральным закон от 06.10.2003 № 131-ФЗ «Об общих принципах организации местного самоуправления в </w:t>
      </w:r>
      <w:r w:rsidRPr="005C06DB">
        <w:rPr>
          <w:sz w:val="28"/>
          <w:szCs w:val="28"/>
        </w:rPr>
        <w:lastRenderedPageBreak/>
        <w:t xml:space="preserve">Российской Федерации», </w:t>
      </w:r>
      <w:r w:rsidR="001E7DA0">
        <w:rPr>
          <w:sz w:val="28"/>
          <w:szCs w:val="28"/>
        </w:rPr>
        <w:t>Федеральным законом от 24.07.2007 № 209-ФЗ «О развитии малого и среднего предпринимательства в Российской Федерации»,</w:t>
      </w:r>
      <w:r w:rsidRPr="005C06DB">
        <w:rPr>
          <w:sz w:val="28"/>
          <w:szCs w:val="28"/>
        </w:rPr>
        <w:t xml:space="preserve"> 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>Порядк</w:t>
      </w:r>
      <w:r>
        <w:rPr>
          <w:rFonts w:eastAsia="SimSun"/>
          <w:kern w:val="2"/>
          <w:sz w:val="28"/>
          <w:szCs w:val="28"/>
          <w:lang w:eastAsia="zh-CN" w:bidi="hi-IN"/>
        </w:rPr>
        <w:t>ом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разработки, реализации и оценки эффективности  муниципальных програ</w:t>
      </w:r>
      <w:r>
        <w:rPr>
          <w:rFonts w:eastAsia="SimSun"/>
          <w:kern w:val="2"/>
          <w:sz w:val="28"/>
          <w:szCs w:val="28"/>
          <w:lang w:eastAsia="zh-CN" w:bidi="hi-IN"/>
        </w:rPr>
        <w:t xml:space="preserve">мм муниципального образования </w:t>
      </w:r>
      <w:r>
        <w:rPr>
          <w:kern w:val="2"/>
          <w:sz w:val="28"/>
          <w:szCs w:val="28"/>
          <w:lang w:bidi="hi-IN"/>
        </w:rPr>
        <w:t>Приамурского городского поселения</w:t>
      </w:r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и Методических указаний по разработке и реализации муниципальных</w:t>
      </w:r>
      <w:proofErr w:type="gramEnd"/>
      <w:r w:rsidRPr="00D45D58">
        <w:rPr>
          <w:rFonts w:eastAsia="SimSun"/>
          <w:kern w:val="2"/>
          <w:sz w:val="28"/>
          <w:szCs w:val="28"/>
          <w:lang w:eastAsia="zh-CN" w:bidi="hi-IN"/>
        </w:rPr>
        <w:t xml:space="preserve"> Программ в</w:t>
      </w:r>
      <w:r w:rsidRPr="00D45D58">
        <w:rPr>
          <w:kern w:val="2"/>
          <w:sz w:val="28"/>
          <w:szCs w:val="28"/>
          <w:lang w:bidi="hi-IN"/>
        </w:rPr>
        <w:t xml:space="preserve"> </w:t>
      </w:r>
      <w:r>
        <w:rPr>
          <w:kern w:val="2"/>
          <w:sz w:val="28"/>
          <w:szCs w:val="28"/>
          <w:lang w:bidi="hi-IN"/>
        </w:rPr>
        <w:t xml:space="preserve">администрации Приамурского городского поселения», утвержденных постановлением администрации городского </w:t>
      </w:r>
      <w:r w:rsidRPr="008A550C">
        <w:rPr>
          <w:kern w:val="2"/>
          <w:sz w:val="28"/>
          <w:szCs w:val="28"/>
          <w:lang w:bidi="hi-IN"/>
        </w:rPr>
        <w:t>поселения</w:t>
      </w:r>
      <w:r w:rsidRPr="00B8571A">
        <w:rPr>
          <w:color w:val="FF0000"/>
          <w:kern w:val="2"/>
          <w:sz w:val="28"/>
          <w:szCs w:val="28"/>
          <w:lang w:bidi="hi-IN"/>
        </w:rPr>
        <w:t xml:space="preserve"> </w:t>
      </w:r>
      <w:r w:rsidR="008A550C" w:rsidRPr="00801096">
        <w:rPr>
          <w:kern w:val="2"/>
          <w:sz w:val="28"/>
          <w:szCs w:val="28"/>
          <w:lang w:bidi="hi-IN"/>
        </w:rPr>
        <w:t>15.08.2018 № 670</w:t>
      </w:r>
      <w:r w:rsidR="008A550C">
        <w:rPr>
          <w:kern w:val="2"/>
          <w:sz w:val="28"/>
          <w:szCs w:val="28"/>
          <w:lang w:bidi="hi-IN"/>
        </w:rPr>
        <w:t>.</w:t>
      </w:r>
    </w:p>
    <w:p w:rsidR="00FC6EA8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Администрация</w:t>
      </w:r>
      <w:r w:rsidR="00774997">
        <w:rPr>
          <w:sz w:val="28"/>
          <w:szCs w:val="28"/>
        </w:rPr>
        <w:t xml:space="preserve"> городского поселения </w:t>
      </w:r>
      <w:r w:rsidR="00630480">
        <w:rPr>
          <w:sz w:val="28"/>
          <w:szCs w:val="28"/>
        </w:rPr>
        <w:t xml:space="preserve">не </w:t>
      </w:r>
      <w:r w:rsidRPr="00774997">
        <w:rPr>
          <w:sz w:val="28"/>
          <w:szCs w:val="28"/>
        </w:rPr>
        <w:t>осуществляет финансирование мероприятий Программы на каждый финансовый год</w:t>
      </w:r>
      <w:r w:rsidR="00630480">
        <w:rPr>
          <w:sz w:val="28"/>
          <w:szCs w:val="28"/>
        </w:rPr>
        <w:t xml:space="preserve">, </w:t>
      </w:r>
      <w:r w:rsidRPr="00774997">
        <w:rPr>
          <w:sz w:val="28"/>
          <w:szCs w:val="28"/>
        </w:rPr>
        <w:t xml:space="preserve"> </w:t>
      </w:r>
      <w:r w:rsidR="00630480">
        <w:rPr>
          <w:sz w:val="28"/>
          <w:szCs w:val="28"/>
        </w:rPr>
        <w:t>поскольку бюджетные ассигнования</w:t>
      </w:r>
      <w:r w:rsidRPr="00774997">
        <w:rPr>
          <w:sz w:val="28"/>
          <w:szCs w:val="28"/>
        </w:rPr>
        <w:t xml:space="preserve">, </w:t>
      </w:r>
      <w:r w:rsidR="00630480">
        <w:rPr>
          <w:sz w:val="28"/>
          <w:szCs w:val="28"/>
        </w:rPr>
        <w:t xml:space="preserve">указанные </w:t>
      </w:r>
      <w:r w:rsidR="00997368" w:rsidRPr="00774997">
        <w:rPr>
          <w:sz w:val="28"/>
          <w:szCs w:val="28"/>
        </w:rPr>
        <w:t xml:space="preserve"> в расходной части бюджета</w:t>
      </w:r>
      <w:r w:rsidR="00774997">
        <w:rPr>
          <w:sz w:val="28"/>
          <w:szCs w:val="28"/>
        </w:rPr>
        <w:t xml:space="preserve"> муниципального образования «П</w:t>
      </w:r>
      <w:r w:rsidR="00733DF9">
        <w:rPr>
          <w:sz w:val="28"/>
          <w:szCs w:val="28"/>
        </w:rPr>
        <w:t>риамурское городское поселение»</w:t>
      </w:r>
      <w:r w:rsidR="00630480">
        <w:rPr>
          <w:sz w:val="28"/>
          <w:szCs w:val="28"/>
        </w:rPr>
        <w:t xml:space="preserve"> составляют ноль рублей.</w:t>
      </w:r>
    </w:p>
    <w:p w:rsidR="00682C51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Механизм реализации Программы включает разработку и принятие нормативных правовых актов  МО «Приамурское городское поселение» Смидовичского муниципального района ЕАО, необходимых для выполнения Программы, ежегодное уточнение перечня программных мероприятий на очередной финансовый год и плановый период, с уточнением затрат по программным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мероприятиям, в соответствии с мониторингом фактически достигнутых целевых показателей реализации Программы</w:t>
      </w:r>
      <w:r w:rsidR="00682C51">
        <w:rPr>
          <w:color w:val="000000"/>
          <w:spacing w:val="2"/>
          <w:sz w:val="28"/>
          <w:szCs w:val="28"/>
        </w:rPr>
        <w:t>.</w:t>
      </w:r>
    </w:p>
    <w:p w:rsidR="00774997" w:rsidRPr="00E211A2" w:rsidRDefault="00774997" w:rsidP="00774997">
      <w:pPr>
        <w:pStyle w:val="af3"/>
        <w:shd w:val="clear" w:color="auto" w:fill="FFFFFF"/>
        <w:spacing w:before="30" w:after="30"/>
        <w:ind w:left="0"/>
        <w:jc w:val="both"/>
        <w:rPr>
          <w:color w:val="000000"/>
          <w:spacing w:val="2"/>
          <w:sz w:val="28"/>
          <w:szCs w:val="28"/>
        </w:rPr>
      </w:pPr>
      <w:r w:rsidRPr="00E211A2">
        <w:rPr>
          <w:color w:val="000000"/>
          <w:spacing w:val="2"/>
          <w:sz w:val="28"/>
          <w:szCs w:val="28"/>
        </w:rPr>
        <w:t>     </w:t>
      </w:r>
      <w:r>
        <w:rPr>
          <w:color w:val="000000"/>
          <w:spacing w:val="2"/>
          <w:sz w:val="28"/>
          <w:szCs w:val="28"/>
        </w:rPr>
        <w:t xml:space="preserve"> </w:t>
      </w:r>
      <w:r w:rsidRPr="00E211A2">
        <w:rPr>
          <w:color w:val="000000"/>
          <w:spacing w:val="2"/>
          <w:sz w:val="28"/>
          <w:szCs w:val="28"/>
        </w:rPr>
        <w:t>Оценка хода исполнения мероприятий Программы основана на мониторинге ожидаемых непосредственных и конечных результатов Программы как сопоставление фактически достигнутых с целевыми показателями. В соответствии с данными мониторинга по фактически достигнутым результатам реализации в Программу могут быть внесены корректировки. В случае выявления лучших практик реализации программных мероприятий в Программу могут быть внесены корректировки, связанные с оптимизацией этих мероприятий.</w:t>
      </w:r>
    </w:p>
    <w:p w:rsidR="00FC6EA8" w:rsidRPr="00774997" w:rsidRDefault="00FC6EA8" w:rsidP="00FC6EA8">
      <w:pPr>
        <w:ind w:right="-88" w:firstLine="567"/>
        <w:jc w:val="both"/>
        <w:rPr>
          <w:sz w:val="28"/>
          <w:szCs w:val="28"/>
        </w:rPr>
      </w:pPr>
      <w:r w:rsidRPr="00774997">
        <w:rPr>
          <w:sz w:val="28"/>
          <w:szCs w:val="28"/>
        </w:rPr>
        <w:t>Общее руководство и контроль над исполнением Программы осуществляет</w:t>
      </w:r>
      <w:r w:rsidR="00774997">
        <w:rPr>
          <w:sz w:val="28"/>
          <w:szCs w:val="28"/>
        </w:rPr>
        <w:t xml:space="preserve"> начальник отдела по социальным вопросам  администрации городского поселения</w:t>
      </w:r>
      <w:r w:rsidRPr="00774997">
        <w:rPr>
          <w:sz w:val="28"/>
          <w:szCs w:val="28"/>
        </w:rPr>
        <w:t>, который осуществляет меры по полному и качественному выполнению</w:t>
      </w:r>
      <w:r w:rsidR="00997368" w:rsidRPr="00774997">
        <w:rPr>
          <w:sz w:val="28"/>
          <w:szCs w:val="28"/>
        </w:rPr>
        <w:t xml:space="preserve"> (исполнению)</w:t>
      </w:r>
      <w:r w:rsidRPr="00774997">
        <w:rPr>
          <w:sz w:val="28"/>
          <w:szCs w:val="28"/>
        </w:rPr>
        <w:t xml:space="preserve"> мероприятий </w:t>
      </w:r>
      <w:r w:rsidR="00B8571A">
        <w:rPr>
          <w:sz w:val="28"/>
          <w:szCs w:val="28"/>
        </w:rPr>
        <w:t>П</w:t>
      </w:r>
      <w:r w:rsidRPr="00774997">
        <w:rPr>
          <w:sz w:val="28"/>
          <w:szCs w:val="28"/>
        </w:rPr>
        <w:t>рограммы.</w:t>
      </w:r>
    </w:p>
    <w:p w:rsidR="00FC6EA8" w:rsidRPr="00774997" w:rsidRDefault="00774997" w:rsidP="00FC6EA8">
      <w:pPr>
        <w:ind w:right="-88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по социальным вопросам администрации  городского поселения </w:t>
      </w:r>
      <w:r w:rsidR="00FC6EA8" w:rsidRPr="00774997">
        <w:rPr>
          <w:sz w:val="28"/>
          <w:szCs w:val="28"/>
        </w:rPr>
        <w:t xml:space="preserve">несет ответственность за своевременное и целевое использование бюджетных средств, выделенных на выполнение программных мероприятий, обеспечивает подготовку и предоставление отчета о выполнении мероприятий Программы. </w:t>
      </w:r>
    </w:p>
    <w:p w:rsidR="00F52E43" w:rsidRDefault="00F52E43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DA5C00" w:rsidRPr="00E425DA" w:rsidRDefault="00DA5C00" w:rsidP="00DA5C00">
      <w:pPr>
        <w:pStyle w:val="af3"/>
        <w:jc w:val="center"/>
        <w:rPr>
          <w:b/>
          <w:sz w:val="28"/>
          <w:szCs w:val="28"/>
        </w:rPr>
      </w:pPr>
      <w:r w:rsidRPr="00E425DA">
        <w:rPr>
          <w:b/>
          <w:sz w:val="28"/>
          <w:szCs w:val="28"/>
        </w:rPr>
        <w:t>Ресурс</w:t>
      </w:r>
      <w:r w:rsidR="00487470">
        <w:rPr>
          <w:b/>
          <w:sz w:val="28"/>
          <w:szCs w:val="28"/>
        </w:rPr>
        <w:t>ное обеспечение и управление П</w:t>
      </w:r>
      <w:r w:rsidRPr="00E425DA">
        <w:rPr>
          <w:b/>
          <w:sz w:val="28"/>
          <w:szCs w:val="28"/>
        </w:rPr>
        <w:t>рограммой.</w:t>
      </w:r>
    </w:p>
    <w:p w:rsidR="00DA5C00" w:rsidRDefault="00DA5C00" w:rsidP="00DA5C00">
      <w:pPr>
        <w:jc w:val="center"/>
        <w:rPr>
          <w:sz w:val="28"/>
          <w:szCs w:val="28"/>
        </w:rPr>
      </w:pPr>
    </w:p>
    <w:tbl>
      <w:tblPr>
        <w:tblStyle w:val="af2"/>
        <w:tblW w:w="0" w:type="auto"/>
        <w:tblInd w:w="474" w:type="dxa"/>
        <w:tblLayout w:type="fixed"/>
        <w:tblLook w:val="04A0"/>
      </w:tblPr>
      <w:tblGrid>
        <w:gridCol w:w="3745"/>
        <w:gridCol w:w="1984"/>
        <w:gridCol w:w="1134"/>
        <w:gridCol w:w="993"/>
        <w:gridCol w:w="1134"/>
      </w:tblGrid>
      <w:tr w:rsidR="00DA5C00" w:rsidRPr="00A14903" w:rsidTr="00FF7EA1">
        <w:tc>
          <w:tcPr>
            <w:tcW w:w="3745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Наименование мероприятия</w:t>
            </w:r>
          </w:p>
        </w:tc>
        <w:tc>
          <w:tcPr>
            <w:tcW w:w="5245" w:type="dxa"/>
            <w:gridSpan w:val="4"/>
          </w:tcPr>
          <w:p w:rsidR="00DA5C00" w:rsidRPr="00A14903" w:rsidRDefault="00DA5C00" w:rsidP="00FF7EA1">
            <w:pPr>
              <w:jc w:val="center"/>
            </w:pPr>
            <w:r w:rsidRPr="00A14903">
              <w:t>Объем финансирования, тыс. руб.</w:t>
            </w:r>
          </w:p>
        </w:tc>
      </w:tr>
      <w:tr w:rsidR="00DA5C00" w:rsidRPr="00A14903" w:rsidTr="00FF7EA1">
        <w:tc>
          <w:tcPr>
            <w:tcW w:w="3745" w:type="dxa"/>
            <w:vMerge w:val="restart"/>
          </w:tcPr>
          <w:p w:rsidR="00DA5C00" w:rsidRPr="00A14903" w:rsidRDefault="00DA5C00" w:rsidP="00FF7EA1">
            <w:pPr>
              <w:ind w:firstLine="0"/>
            </w:pPr>
            <w:r w:rsidRPr="00A14903">
              <w:t>Проведение конкурса на лучшее новогоднее оформление предприятий малого и среднего бизнеса на территории городского поселения</w:t>
            </w:r>
          </w:p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бюджеты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F91093">
              <w:t>1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>
              <w:t>202</w:t>
            </w:r>
            <w:r w:rsidR="00F91093">
              <w:t>2</w:t>
            </w:r>
          </w:p>
        </w:tc>
        <w:tc>
          <w:tcPr>
            <w:tcW w:w="1134" w:type="dxa"/>
          </w:tcPr>
          <w:p w:rsidR="00DA5C00" w:rsidRPr="00A14903" w:rsidRDefault="00DA5C00" w:rsidP="00DA5C00">
            <w:pPr>
              <w:ind w:firstLine="0"/>
              <w:jc w:val="center"/>
            </w:pPr>
            <w:r w:rsidRPr="00A14903">
              <w:t>202</w:t>
            </w:r>
            <w:r w:rsidR="00F91093">
              <w:t>3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федеральный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областной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</w:t>
            </w:r>
          </w:p>
        </w:tc>
      </w:tr>
      <w:tr w:rsidR="00DA5C00" w:rsidRPr="00A14903" w:rsidTr="00FF7EA1">
        <w:tc>
          <w:tcPr>
            <w:tcW w:w="3745" w:type="dxa"/>
            <w:vMerge/>
          </w:tcPr>
          <w:p w:rsidR="00DA5C00" w:rsidRPr="00A14903" w:rsidRDefault="00DA5C00" w:rsidP="00FF7EA1"/>
        </w:tc>
        <w:tc>
          <w:tcPr>
            <w:tcW w:w="198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местный</w:t>
            </w:r>
          </w:p>
        </w:tc>
        <w:tc>
          <w:tcPr>
            <w:tcW w:w="1134" w:type="dxa"/>
          </w:tcPr>
          <w:p w:rsidR="00DA5C00" w:rsidRPr="00A14903" w:rsidRDefault="00DA5C00" w:rsidP="00FF7EA1">
            <w:pPr>
              <w:ind w:firstLine="0"/>
              <w:jc w:val="center"/>
            </w:pPr>
            <w:r w:rsidRPr="00A14903">
              <w:t>0,</w:t>
            </w:r>
            <w:r w:rsidR="00630480">
              <w:t>0</w:t>
            </w:r>
          </w:p>
        </w:tc>
        <w:tc>
          <w:tcPr>
            <w:tcW w:w="993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  <w:tc>
          <w:tcPr>
            <w:tcW w:w="1134" w:type="dxa"/>
          </w:tcPr>
          <w:p w:rsidR="00DA5C00" w:rsidRPr="00A14903" w:rsidRDefault="00DA5C00" w:rsidP="00FF7EA1">
            <w:pPr>
              <w:pStyle w:val="ConsPlusCell"/>
              <w:widowControl/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  <w:p w:rsidR="00DA5C00" w:rsidRPr="00A14903" w:rsidRDefault="00DA5C00" w:rsidP="00FF7EA1">
            <w:pPr>
              <w:ind w:firstLine="0"/>
              <w:jc w:val="center"/>
            </w:pPr>
          </w:p>
        </w:tc>
      </w:tr>
      <w:tr w:rsidR="00DA5C00" w:rsidRPr="00A14903" w:rsidTr="00FF7EA1">
        <w:trPr>
          <w:trHeight w:val="325"/>
        </w:trPr>
        <w:tc>
          <w:tcPr>
            <w:tcW w:w="3745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right"/>
            </w:pPr>
            <w:r w:rsidRPr="00A14903">
              <w:t>ИТОГО: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DA5C00" w:rsidRPr="00A14903" w:rsidRDefault="00DA5C00" w:rsidP="00FF7EA1">
            <w:pPr>
              <w:jc w:val="center"/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630480">
            <w:pPr>
              <w:ind w:firstLine="0"/>
              <w:jc w:val="center"/>
            </w:pPr>
            <w:r w:rsidRPr="00A14903">
              <w:t>0,</w:t>
            </w:r>
            <w:r w:rsidR="00630480">
              <w:t>0</w:t>
            </w:r>
          </w:p>
        </w:tc>
        <w:tc>
          <w:tcPr>
            <w:tcW w:w="993" w:type="dxa"/>
            <w:shd w:val="clear" w:color="auto" w:fill="D9D9D9" w:themeFill="background1" w:themeFillShade="D9"/>
          </w:tcPr>
          <w:p w:rsidR="00DA5C00" w:rsidRPr="00A14903" w:rsidRDefault="00DA5C00" w:rsidP="00630480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:rsidR="00DA5C00" w:rsidRPr="00A14903" w:rsidRDefault="00DA5C00" w:rsidP="00630480">
            <w:pPr>
              <w:pStyle w:val="ConsPlusCell"/>
              <w:widowControl/>
              <w:spacing w:line="276" w:lineRule="auto"/>
              <w:ind w:firstLine="0"/>
              <w:jc w:val="center"/>
              <w:rPr>
                <w:sz w:val="24"/>
                <w:szCs w:val="24"/>
              </w:rPr>
            </w:pPr>
            <w:r w:rsidRPr="00A14903">
              <w:rPr>
                <w:rFonts w:ascii="Times New Roman" w:hAnsi="Times New Roman" w:cs="Times New Roman"/>
                <w:sz w:val="24"/>
                <w:szCs w:val="24"/>
              </w:rPr>
              <w:t>0,</w:t>
            </w:r>
            <w:r w:rsidR="00630480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</w:tr>
    </w:tbl>
    <w:p w:rsidR="00DA5C00" w:rsidRDefault="00DA5C00" w:rsidP="00DA5C00">
      <w:pPr>
        <w:jc w:val="center"/>
        <w:rPr>
          <w:sz w:val="28"/>
          <w:szCs w:val="28"/>
        </w:rPr>
      </w:pPr>
    </w:p>
    <w:p w:rsidR="00244B9B" w:rsidRPr="00682C51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682C51">
        <w:rPr>
          <w:b/>
          <w:sz w:val="28"/>
          <w:szCs w:val="28"/>
        </w:rPr>
        <w:t>4. Анализ рисков реа</w:t>
      </w:r>
      <w:r w:rsidR="00682C51">
        <w:rPr>
          <w:b/>
          <w:sz w:val="28"/>
          <w:szCs w:val="28"/>
        </w:rPr>
        <w:t>лизации муниципальной Программы</w:t>
      </w:r>
    </w:p>
    <w:p w:rsidR="000E3992" w:rsidRDefault="000E3992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6B497C" w:rsidRPr="00E658B3" w:rsidRDefault="006B497C" w:rsidP="006B497C">
      <w:pPr>
        <w:autoSpaceDE w:val="0"/>
        <w:ind w:firstLine="709"/>
        <w:jc w:val="both"/>
        <w:rPr>
          <w:sz w:val="28"/>
          <w:szCs w:val="28"/>
        </w:rPr>
      </w:pPr>
      <w:r w:rsidRPr="00E658B3">
        <w:rPr>
          <w:sz w:val="28"/>
          <w:szCs w:val="28"/>
        </w:rPr>
        <w:t xml:space="preserve">На основе анализа </w:t>
      </w:r>
      <w:r>
        <w:rPr>
          <w:sz w:val="28"/>
          <w:szCs w:val="28"/>
        </w:rPr>
        <w:t xml:space="preserve">реализации и исполнения бюджетного процесса </w:t>
      </w:r>
      <w:r w:rsidRPr="00E658B3">
        <w:rPr>
          <w:sz w:val="28"/>
          <w:szCs w:val="28"/>
        </w:rPr>
        <w:t xml:space="preserve">муниципального образования </w:t>
      </w:r>
      <w:r w:rsidR="00DA5C00">
        <w:rPr>
          <w:sz w:val="28"/>
          <w:szCs w:val="28"/>
        </w:rPr>
        <w:t xml:space="preserve">могут выявляться </w:t>
      </w:r>
      <w:r>
        <w:rPr>
          <w:sz w:val="28"/>
          <w:szCs w:val="28"/>
        </w:rPr>
        <w:t xml:space="preserve"> основны</w:t>
      </w:r>
      <w:r w:rsidR="00DA5C00">
        <w:rPr>
          <w:sz w:val="28"/>
          <w:szCs w:val="28"/>
        </w:rPr>
        <w:t>е</w:t>
      </w:r>
      <w:r>
        <w:rPr>
          <w:sz w:val="28"/>
          <w:szCs w:val="28"/>
        </w:rPr>
        <w:t xml:space="preserve"> риск</w:t>
      </w:r>
      <w:r w:rsidR="00DA5C00">
        <w:rPr>
          <w:sz w:val="28"/>
          <w:szCs w:val="28"/>
        </w:rPr>
        <w:t>и</w:t>
      </w:r>
      <w:r>
        <w:rPr>
          <w:sz w:val="28"/>
          <w:szCs w:val="28"/>
        </w:rPr>
        <w:t>: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Внутренние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неэффективность управления и о</w:t>
      </w:r>
      <w:r>
        <w:rPr>
          <w:sz w:val="28"/>
          <w:szCs w:val="28"/>
        </w:rPr>
        <w:t>рганизации процесса реализации П</w:t>
      </w:r>
      <w:r w:rsidRPr="00E658B3">
        <w:rPr>
          <w:sz w:val="28"/>
          <w:szCs w:val="28"/>
        </w:rPr>
        <w:t>рограммы;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неэффективное использование бюджетных средств;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неверная расст</w:t>
      </w:r>
      <w:r w:rsidR="00865642">
        <w:rPr>
          <w:sz w:val="28"/>
          <w:szCs w:val="28"/>
        </w:rPr>
        <w:t>ановка приоритетных направлений;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недостаточный профессиональный уровень кадров среднего и высшего звена, необходимый для эффективной р</w:t>
      </w:r>
      <w:r w:rsidR="00865642">
        <w:rPr>
          <w:sz w:val="28"/>
          <w:szCs w:val="28"/>
        </w:rPr>
        <w:t>еализации мероприятий программы.</w:t>
      </w:r>
    </w:p>
    <w:p w:rsidR="006B497C" w:rsidRPr="00426AE4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 w:rsidRPr="00426AE4">
        <w:rPr>
          <w:rStyle w:val="af4"/>
          <w:color w:val="000000"/>
          <w:sz w:val="28"/>
          <w:szCs w:val="28"/>
        </w:rPr>
        <w:t>Внешние риски: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rStyle w:val="af4"/>
          <w:color w:val="000000"/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 xml:space="preserve">снижение объемов финансирования </w:t>
      </w:r>
      <w:r>
        <w:rPr>
          <w:sz w:val="28"/>
          <w:szCs w:val="28"/>
        </w:rPr>
        <w:t xml:space="preserve">федеральных, областных, </w:t>
      </w:r>
      <w:r w:rsidRPr="00E658B3">
        <w:rPr>
          <w:sz w:val="28"/>
          <w:szCs w:val="28"/>
        </w:rPr>
        <w:t>муниципальн</w:t>
      </w:r>
      <w:r>
        <w:rPr>
          <w:sz w:val="28"/>
          <w:szCs w:val="28"/>
        </w:rPr>
        <w:t>ых</w:t>
      </w:r>
      <w:r w:rsidRPr="00E658B3">
        <w:rPr>
          <w:sz w:val="28"/>
          <w:szCs w:val="28"/>
        </w:rPr>
        <w:t xml:space="preserve"> программы, отсутствие полного </w:t>
      </w:r>
      <w:r>
        <w:rPr>
          <w:sz w:val="28"/>
          <w:szCs w:val="28"/>
        </w:rPr>
        <w:t>(со</w:t>
      </w:r>
      <w:proofErr w:type="gramStart"/>
      <w:r>
        <w:rPr>
          <w:sz w:val="28"/>
          <w:szCs w:val="28"/>
        </w:rPr>
        <w:t>)</w:t>
      </w:r>
      <w:r w:rsidRPr="00E658B3">
        <w:rPr>
          <w:sz w:val="28"/>
          <w:szCs w:val="28"/>
        </w:rPr>
        <w:t>ф</w:t>
      </w:r>
      <w:proofErr w:type="gramEnd"/>
      <w:r w:rsidRPr="00E658B3">
        <w:rPr>
          <w:sz w:val="28"/>
          <w:szCs w:val="28"/>
        </w:rPr>
        <w:t>инансирования, нехватка оборотных средств на развитие бизнеса и ограниченный доступ к кредитным ресурсам;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или наличие судебных решений, в период реализации муниципальной Программы, связанных с погашением кредиторской задолженности;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социально - демографическая ситуация в муниципальном образовании (дефицит трудоспособных трудовых ресурсов</w:t>
      </w:r>
      <w:r>
        <w:rPr>
          <w:sz w:val="28"/>
          <w:szCs w:val="28"/>
        </w:rPr>
        <w:t>, маятниковая миграция характерная для территории, отток молодежи в другие субъекты РФ</w:t>
      </w:r>
      <w:r w:rsidRPr="00E658B3">
        <w:rPr>
          <w:sz w:val="28"/>
          <w:szCs w:val="28"/>
        </w:rPr>
        <w:t>);</w:t>
      </w:r>
    </w:p>
    <w:p w:rsidR="006B497C" w:rsidRDefault="006B497C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риски природного характера</w:t>
      </w:r>
      <w:r>
        <w:rPr>
          <w:sz w:val="28"/>
          <w:szCs w:val="28"/>
        </w:rPr>
        <w:t>, возникновения чрезвычайных ситуаций на территории муниципального образования;</w:t>
      </w:r>
    </w:p>
    <w:p w:rsidR="006B497C" w:rsidRDefault="006B497C" w:rsidP="006B497C">
      <w:pPr>
        <w:ind w:firstLine="709"/>
        <w:jc w:val="both"/>
        <w:rPr>
          <w:rStyle w:val="af4"/>
          <w:color w:val="000000"/>
          <w:sz w:val="28"/>
          <w:szCs w:val="28"/>
        </w:rPr>
      </w:pPr>
      <w:r>
        <w:rPr>
          <w:sz w:val="28"/>
          <w:szCs w:val="28"/>
        </w:rPr>
        <w:t>-</w:t>
      </w:r>
      <w:r w:rsidRPr="006B497C">
        <w:rPr>
          <w:sz w:val="28"/>
          <w:szCs w:val="28"/>
        </w:rPr>
        <w:t xml:space="preserve"> </w:t>
      </w:r>
      <w:r w:rsidRPr="00E658B3">
        <w:rPr>
          <w:sz w:val="28"/>
          <w:szCs w:val="28"/>
        </w:rPr>
        <w:t>слабая ресурсная база (техническая, производственная, финансовая) субъектов малого предпринимательства.</w:t>
      </w:r>
    </w:p>
    <w:p w:rsidR="006B497C" w:rsidRDefault="006B497C" w:rsidP="006B497C">
      <w:pPr>
        <w:ind w:firstLine="709"/>
        <w:jc w:val="both"/>
        <w:rPr>
          <w:b/>
          <w:sz w:val="28"/>
          <w:szCs w:val="28"/>
        </w:rPr>
      </w:pPr>
      <w:r w:rsidRPr="00426AE4">
        <w:rPr>
          <w:b/>
          <w:sz w:val="28"/>
          <w:szCs w:val="28"/>
        </w:rPr>
        <w:t>Меры управления</w:t>
      </w:r>
      <w:r w:rsidR="00426AE4" w:rsidRPr="00426AE4">
        <w:rPr>
          <w:b/>
          <w:sz w:val="28"/>
          <w:szCs w:val="28"/>
        </w:rPr>
        <w:t xml:space="preserve"> </w:t>
      </w:r>
      <w:r w:rsidRPr="00426AE4">
        <w:rPr>
          <w:b/>
          <w:sz w:val="28"/>
          <w:szCs w:val="28"/>
        </w:rPr>
        <w:t xml:space="preserve"> рисками:</w:t>
      </w:r>
    </w:p>
    <w:p w:rsidR="00426AE4" w:rsidRDefault="00426AE4" w:rsidP="006B497C">
      <w:pPr>
        <w:ind w:firstLine="709"/>
        <w:jc w:val="both"/>
        <w:rPr>
          <w:sz w:val="28"/>
          <w:szCs w:val="28"/>
        </w:rPr>
      </w:pPr>
      <w:r w:rsidRPr="00426AE4">
        <w:rPr>
          <w:sz w:val="28"/>
          <w:szCs w:val="28"/>
        </w:rPr>
        <w:t xml:space="preserve">1. </w:t>
      </w:r>
      <w:r>
        <w:rPr>
          <w:sz w:val="28"/>
          <w:szCs w:val="28"/>
        </w:rPr>
        <w:t>Р</w:t>
      </w:r>
      <w:r w:rsidRPr="00E658B3">
        <w:rPr>
          <w:sz w:val="28"/>
          <w:szCs w:val="28"/>
        </w:rPr>
        <w:t>азработка и внедрение эффективной системы кон</w:t>
      </w:r>
      <w:r>
        <w:rPr>
          <w:sz w:val="28"/>
          <w:szCs w:val="28"/>
        </w:rPr>
        <w:t>троля и управления реализацией П</w:t>
      </w:r>
      <w:r w:rsidRPr="00E658B3">
        <w:rPr>
          <w:sz w:val="28"/>
          <w:szCs w:val="28"/>
        </w:rPr>
        <w:t xml:space="preserve">рограммных </w:t>
      </w:r>
      <w:r w:rsidR="0012644F">
        <w:rPr>
          <w:sz w:val="28"/>
          <w:szCs w:val="28"/>
        </w:rPr>
        <w:t>мероприятий</w:t>
      </w:r>
      <w:r w:rsidRPr="00E658B3">
        <w:rPr>
          <w:sz w:val="28"/>
          <w:szCs w:val="28"/>
        </w:rPr>
        <w:t xml:space="preserve">, оценки эффективности </w:t>
      </w:r>
      <w:r>
        <w:rPr>
          <w:sz w:val="28"/>
          <w:szCs w:val="28"/>
        </w:rPr>
        <w:t>использования бюджетных средств.</w:t>
      </w:r>
    </w:p>
    <w:p w:rsidR="00426AE4" w:rsidRDefault="00865642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 М</w:t>
      </w:r>
      <w:r w:rsidR="00426AE4" w:rsidRPr="00E658B3">
        <w:rPr>
          <w:sz w:val="28"/>
          <w:szCs w:val="28"/>
        </w:rPr>
        <w:t xml:space="preserve">ониторинг результативности и эффективности реализации </w:t>
      </w:r>
      <w:r w:rsidR="00426AE4">
        <w:rPr>
          <w:sz w:val="28"/>
          <w:szCs w:val="28"/>
        </w:rPr>
        <w:t>муниципальной П</w:t>
      </w:r>
      <w:r w:rsidR="00426AE4" w:rsidRPr="00E658B3">
        <w:rPr>
          <w:sz w:val="28"/>
          <w:szCs w:val="28"/>
        </w:rPr>
        <w:t>рограммы</w:t>
      </w:r>
      <w:r w:rsidR="00426AE4">
        <w:rPr>
          <w:sz w:val="28"/>
          <w:szCs w:val="28"/>
        </w:rPr>
        <w:t xml:space="preserve">, предоставление </w:t>
      </w:r>
      <w:r w:rsidR="0012644F">
        <w:rPr>
          <w:sz w:val="28"/>
          <w:szCs w:val="28"/>
        </w:rPr>
        <w:t xml:space="preserve">необходимой </w:t>
      </w:r>
      <w:r w:rsidR="00426AE4">
        <w:rPr>
          <w:sz w:val="28"/>
          <w:szCs w:val="28"/>
        </w:rPr>
        <w:t xml:space="preserve">отчетности </w:t>
      </w:r>
      <w:r w:rsidR="0012644F">
        <w:rPr>
          <w:sz w:val="28"/>
          <w:szCs w:val="28"/>
        </w:rPr>
        <w:t>ответственных лиц за реализацию муниципальной программы.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12644F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Pr="00E658B3">
        <w:rPr>
          <w:sz w:val="28"/>
          <w:szCs w:val="28"/>
        </w:rPr>
        <w:t>роведение под</w:t>
      </w:r>
      <w:r>
        <w:rPr>
          <w:sz w:val="28"/>
          <w:szCs w:val="28"/>
        </w:rPr>
        <w:t>готовки и переподготовки кадров, обучающих семинаров, «круглых столов», заседаний рабочих групп, бюджетной комиссии при администрации городского поселения.</w:t>
      </w:r>
    </w:p>
    <w:p w:rsidR="0012644F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4. Р</w:t>
      </w:r>
      <w:r w:rsidRPr="00E658B3">
        <w:rPr>
          <w:sz w:val="28"/>
          <w:szCs w:val="28"/>
        </w:rPr>
        <w:t>азработка мер по межведомственной координации в ходе реализации муниципальной программы.</w:t>
      </w:r>
    </w:p>
    <w:p w:rsidR="0012644F" w:rsidRPr="00426AE4" w:rsidRDefault="0012644F" w:rsidP="006B497C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5. В целях минимизации рисков осуществлять своевременное  изменение и направление </w:t>
      </w:r>
      <w:r w:rsidRPr="0012644F">
        <w:rPr>
          <w:sz w:val="28"/>
          <w:szCs w:val="28"/>
        </w:rPr>
        <w:t xml:space="preserve"> приоритетов для первоочередного финансирования муниципальных Подпрограмм.</w:t>
      </w:r>
    </w:p>
    <w:p w:rsidR="006B497C" w:rsidRDefault="006B497C" w:rsidP="00A12844">
      <w:pPr>
        <w:autoSpaceDE w:val="0"/>
        <w:autoSpaceDN w:val="0"/>
        <w:adjustRightInd w:val="0"/>
        <w:ind w:firstLine="567"/>
        <w:jc w:val="both"/>
        <w:rPr>
          <w:highlight w:val="yellow"/>
        </w:rPr>
      </w:pPr>
    </w:p>
    <w:p w:rsidR="001409ED" w:rsidRPr="0012644F" w:rsidRDefault="001409ED" w:rsidP="000755B0">
      <w:pPr>
        <w:autoSpaceDE w:val="0"/>
        <w:autoSpaceDN w:val="0"/>
        <w:adjustRightInd w:val="0"/>
        <w:ind w:firstLine="567"/>
        <w:jc w:val="center"/>
        <w:rPr>
          <w:b/>
          <w:sz w:val="28"/>
          <w:szCs w:val="28"/>
        </w:rPr>
      </w:pPr>
      <w:r w:rsidRPr="0012644F">
        <w:rPr>
          <w:b/>
          <w:sz w:val="28"/>
          <w:szCs w:val="28"/>
        </w:rPr>
        <w:t xml:space="preserve">5. Ожидаемые </w:t>
      </w:r>
      <w:r w:rsidR="0012644F">
        <w:rPr>
          <w:b/>
          <w:sz w:val="28"/>
          <w:szCs w:val="28"/>
        </w:rPr>
        <w:t>результаты реализации Программы</w:t>
      </w:r>
    </w:p>
    <w:p w:rsidR="001372DF" w:rsidRPr="001409ED" w:rsidRDefault="001372DF" w:rsidP="000755B0">
      <w:pPr>
        <w:autoSpaceDE w:val="0"/>
        <w:autoSpaceDN w:val="0"/>
        <w:adjustRightInd w:val="0"/>
        <w:ind w:firstLine="567"/>
        <w:jc w:val="center"/>
        <w:rPr>
          <w:b/>
          <w:sz w:val="22"/>
          <w:szCs w:val="22"/>
        </w:rPr>
      </w:pP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lastRenderedPageBreak/>
        <w:t xml:space="preserve">Обеспечение условий для сохранения действующих и создания новых малых и средних </w:t>
      </w:r>
      <w:r>
        <w:rPr>
          <w:sz w:val="28"/>
          <w:szCs w:val="28"/>
        </w:rPr>
        <w:t>субъектов предпринимательской деятельности.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Насыщение рынка товарами (услугами</w:t>
      </w:r>
      <w:r>
        <w:rPr>
          <w:sz w:val="28"/>
          <w:szCs w:val="28"/>
        </w:rPr>
        <w:t>) местных товаропроизводителей.</w:t>
      </w:r>
    </w:p>
    <w:p w:rsidR="00CF05BF" w:rsidRPr="006F174C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Увеличение налоговых поступлени</w:t>
      </w:r>
      <w:r>
        <w:rPr>
          <w:sz w:val="28"/>
          <w:szCs w:val="28"/>
        </w:rPr>
        <w:t>й в бюджет городского поселения.</w:t>
      </w:r>
    </w:p>
    <w:p w:rsidR="00B9049D" w:rsidRDefault="00CF05BF" w:rsidP="00CF05BF">
      <w:pPr>
        <w:autoSpaceDE w:val="0"/>
        <w:autoSpaceDN w:val="0"/>
        <w:adjustRightInd w:val="0"/>
        <w:ind w:firstLine="360"/>
        <w:jc w:val="both"/>
        <w:rPr>
          <w:sz w:val="28"/>
          <w:szCs w:val="28"/>
        </w:rPr>
      </w:pPr>
      <w:r w:rsidRPr="006F174C">
        <w:rPr>
          <w:sz w:val="28"/>
          <w:szCs w:val="28"/>
        </w:rPr>
        <w:t>Удовлетворение потребностей населения в качественной продукции и услугах.</w:t>
      </w: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P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CF05BF" w:rsidRDefault="00CF05BF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B9049D" w:rsidRDefault="00B9049D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</w:pPr>
    </w:p>
    <w:p w:rsidR="000C0471" w:rsidRDefault="000C0471" w:rsidP="00B9049D">
      <w:pPr>
        <w:rPr>
          <w:sz w:val="28"/>
          <w:szCs w:val="28"/>
        </w:rPr>
        <w:sectPr w:rsidR="000C0471" w:rsidSect="00664494">
          <w:footerReference w:type="default" r:id="rId9"/>
          <w:footerReference w:type="first" r:id="rId10"/>
          <w:pgSz w:w="11906" w:h="16838"/>
          <w:pgMar w:top="1134" w:right="567" w:bottom="1134" w:left="1701" w:header="709" w:footer="709" w:gutter="0"/>
          <w:cols w:space="708"/>
          <w:docGrid w:linePitch="360"/>
        </w:sectPr>
      </w:pPr>
    </w:p>
    <w:p w:rsidR="000C0471" w:rsidRDefault="000C0471" w:rsidP="00B9049D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Pr="000C0471" w:rsidRDefault="000C0471" w:rsidP="000C0471">
      <w:pPr>
        <w:rPr>
          <w:sz w:val="28"/>
          <w:szCs w:val="28"/>
        </w:rPr>
      </w:pPr>
    </w:p>
    <w:p w:rsidR="000C0471" w:rsidRDefault="000C0471" w:rsidP="000C0471">
      <w:pPr>
        <w:rPr>
          <w:sz w:val="28"/>
          <w:szCs w:val="28"/>
        </w:rPr>
      </w:pPr>
    </w:p>
    <w:p w:rsidR="000C0471" w:rsidRPr="00D5705A" w:rsidRDefault="000C0471" w:rsidP="000C0471">
      <w:pPr>
        <w:jc w:val="right"/>
        <w:rPr>
          <w:sz w:val="28"/>
          <w:szCs w:val="28"/>
        </w:rPr>
      </w:pPr>
      <w:r>
        <w:rPr>
          <w:sz w:val="28"/>
          <w:szCs w:val="28"/>
        </w:rPr>
        <w:tab/>
      </w:r>
      <w:r w:rsidRPr="00D5705A">
        <w:rPr>
          <w:sz w:val="28"/>
          <w:szCs w:val="28"/>
        </w:rPr>
        <w:t>Пр</w:t>
      </w:r>
      <w:r>
        <w:rPr>
          <w:sz w:val="28"/>
          <w:szCs w:val="28"/>
        </w:rPr>
        <w:t xml:space="preserve">иложение </w:t>
      </w:r>
    </w:p>
    <w:p w:rsidR="000C0471" w:rsidRDefault="000C0471" w:rsidP="000C0471">
      <w:pPr>
        <w:tabs>
          <w:tab w:val="left" w:pos="3168"/>
        </w:tabs>
        <w:rPr>
          <w:i/>
          <w:sz w:val="22"/>
          <w:szCs w:val="22"/>
        </w:rPr>
      </w:pPr>
      <w:r>
        <w:rPr>
          <w:sz w:val="22"/>
          <w:szCs w:val="22"/>
        </w:rPr>
        <w:tab/>
      </w:r>
    </w:p>
    <w:p w:rsidR="000C0471" w:rsidRPr="00676C8D" w:rsidRDefault="000C0471" w:rsidP="000C0471">
      <w:pPr>
        <w:rPr>
          <w:sz w:val="22"/>
          <w:szCs w:val="22"/>
        </w:rPr>
      </w:pPr>
    </w:p>
    <w:p w:rsidR="00EE284C" w:rsidRDefault="000C0471" w:rsidP="000C0471">
      <w:pPr>
        <w:jc w:val="center"/>
        <w:rPr>
          <w:sz w:val="28"/>
          <w:szCs w:val="28"/>
        </w:rPr>
      </w:pPr>
      <w:r w:rsidRPr="00D5705A">
        <w:rPr>
          <w:sz w:val="28"/>
          <w:szCs w:val="28"/>
        </w:rPr>
        <w:t>Целевые показатели (индикаторы)  муниципальной Программы</w:t>
      </w:r>
      <w:r w:rsidRPr="00D5705A">
        <w:rPr>
          <w:b/>
          <w:sz w:val="28"/>
          <w:szCs w:val="28"/>
        </w:rPr>
        <w:t xml:space="preserve"> </w:t>
      </w:r>
      <w:r w:rsidR="00EE284C" w:rsidRPr="00DB6D53">
        <w:rPr>
          <w:sz w:val="28"/>
          <w:szCs w:val="28"/>
        </w:rPr>
        <w:t>«</w:t>
      </w:r>
      <w:r w:rsidR="00EE284C">
        <w:rPr>
          <w:sz w:val="28"/>
          <w:szCs w:val="28"/>
        </w:rPr>
        <w:t xml:space="preserve">Создание условий для развития </w:t>
      </w:r>
      <w:r w:rsidR="00EE284C" w:rsidRPr="00DB6D53">
        <w:rPr>
          <w:sz w:val="28"/>
          <w:szCs w:val="28"/>
        </w:rPr>
        <w:t xml:space="preserve"> малого    и    среднего предпринимательства на территории муниципального образования «Приамурское   городское   поселение</w:t>
      </w:r>
      <w:r w:rsidR="00EE284C">
        <w:rPr>
          <w:sz w:val="28"/>
          <w:szCs w:val="28"/>
        </w:rPr>
        <w:t xml:space="preserve">» </w:t>
      </w:r>
    </w:p>
    <w:p w:rsidR="000C0471" w:rsidRPr="00D5705A" w:rsidRDefault="00F91093" w:rsidP="000C0471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на 2021-2023</w:t>
      </w:r>
      <w:r w:rsidR="00EE284C" w:rsidRPr="00DB6D53">
        <w:rPr>
          <w:sz w:val="28"/>
          <w:szCs w:val="28"/>
        </w:rPr>
        <w:t xml:space="preserve"> годы»</w:t>
      </w:r>
    </w:p>
    <w:p w:rsidR="000C0471" w:rsidRPr="00AD6AD1" w:rsidRDefault="000C0471" w:rsidP="000C0471">
      <w:pPr>
        <w:autoSpaceDE w:val="0"/>
        <w:autoSpaceDN w:val="0"/>
        <w:adjustRightInd w:val="0"/>
        <w:ind w:firstLine="567"/>
        <w:jc w:val="both"/>
      </w:pPr>
    </w:p>
    <w:tbl>
      <w:tblPr>
        <w:tblW w:w="1519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10"/>
        <w:gridCol w:w="4414"/>
        <w:gridCol w:w="1347"/>
        <w:gridCol w:w="3311"/>
        <w:gridCol w:w="1586"/>
        <w:gridCol w:w="1275"/>
        <w:gridCol w:w="1276"/>
        <w:gridCol w:w="1276"/>
      </w:tblGrid>
      <w:tr w:rsidR="000C0471" w:rsidRPr="00592F51" w:rsidTr="00C16815">
        <w:tc>
          <w:tcPr>
            <w:tcW w:w="710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№ п/п</w:t>
            </w:r>
          </w:p>
        </w:tc>
        <w:tc>
          <w:tcPr>
            <w:tcW w:w="4414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Наименование целевого показатели (индикатора)</w:t>
            </w:r>
          </w:p>
        </w:tc>
        <w:tc>
          <w:tcPr>
            <w:tcW w:w="1347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Единица измерения</w:t>
            </w:r>
          </w:p>
        </w:tc>
        <w:tc>
          <w:tcPr>
            <w:tcW w:w="3311" w:type="dxa"/>
            <w:vMerge w:val="restart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Базовое (начальное) значение целевого показателя (индикатора)</w:t>
            </w:r>
          </w:p>
        </w:tc>
        <w:tc>
          <w:tcPr>
            <w:tcW w:w="5413" w:type="dxa"/>
            <w:gridSpan w:val="4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Целевое значение индикатора по годам реализации программы</w:t>
            </w:r>
          </w:p>
        </w:tc>
      </w:tr>
      <w:tr w:rsidR="000C0471" w:rsidRPr="00592F51" w:rsidTr="00C16815">
        <w:trPr>
          <w:trHeight w:val="253"/>
        </w:trPr>
        <w:tc>
          <w:tcPr>
            <w:tcW w:w="710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4414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347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3311" w:type="dxa"/>
            <w:vMerge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Всего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left="86" w:hanging="194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+ 1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Год + 2</w:t>
            </w:r>
          </w:p>
        </w:tc>
      </w:tr>
      <w:tr w:rsidR="000C0471" w:rsidRPr="00592F51" w:rsidTr="00C16815">
        <w:tc>
          <w:tcPr>
            <w:tcW w:w="710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1</w:t>
            </w:r>
          </w:p>
        </w:tc>
        <w:tc>
          <w:tcPr>
            <w:tcW w:w="4414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2</w:t>
            </w:r>
          </w:p>
        </w:tc>
        <w:tc>
          <w:tcPr>
            <w:tcW w:w="1347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3</w:t>
            </w:r>
          </w:p>
        </w:tc>
        <w:tc>
          <w:tcPr>
            <w:tcW w:w="3311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4</w:t>
            </w:r>
          </w:p>
        </w:tc>
        <w:tc>
          <w:tcPr>
            <w:tcW w:w="158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5</w:t>
            </w:r>
          </w:p>
        </w:tc>
        <w:tc>
          <w:tcPr>
            <w:tcW w:w="1275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6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7</w:t>
            </w:r>
          </w:p>
        </w:tc>
        <w:tc>
          <w:tcPr>
            <w:tcW w:w="1276" w:type="dxa"/>
            <w:vAlign w:val="center"/>
          </w:tcPr>
          <w:p w:rsidR="000C0471" w:rsidRPr="00592F51" w:rsidRDefault="000C0471" w:rsidP="00C16815">
            <w:pPr>
              <w:ind w:hanging="108"/>
              <w:jc w:val="center"/>
              <w:rPr>
                <w:sz w:val="20"/>
                <w:szCs w:val="20"/>
              </w:rPr>
            </w:pPr>
            <w:r w:rsidRPr="00592F51">
              <w:rPr>
                <w:sz w:val="20"/>
                <w:szCs w:val="20"/>
              </w:rPr>
              <w:t>8</w:t>
            </w:r>
          </w:p>
        </w:tc>
      </w:tr>
      <w:tr w:rsidR="000C0471" w:rsidRPr="00592F51" w:rsidTr="00C16815">
        <w:tc>
          <w:tcPr>
            <w:tcW w:w="15195" w:type="dxa"/>
            <w:gridSpan w:val="8"/>
          </w:tcPr>
          <w:p w:rsidR="000C0471" w:rsidRPr="00F05769" w:rsidRDefault="000C0471" w:rsidP="00C16815">
            <w:pPr>
              <w:pStyle w:val="af9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0C0471" w:rsidRPr="00592F51" w:rsidTr="00C16815">
        <w:trPr>
          <w:trHeight w:val="431"/>
        </w:trPr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pStyle w:val="ConsPlusCell"/>
              <w:widowControl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Pr="00F826C0">
              <w:rPr>
                <w:rFonts w:ascii="Times New Roman" w:hAnsi="Times New Roman" w:cs="Times New Roman"/>
                <w:sz w:val="24"/>
                <w:szCs w:val="24"/>
              </w:rPr>
              <w:t>рирост числа субъектов малого и среднего предпринимательс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тва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 w:rsidRPr="00F332DD">
              <w:t>единиц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2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1</w:t>
            </w:r>
            <w:r w:rsidR="00F91093">
              <w:t>92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3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4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</w:t>
            </w:r>
            <w:r w:rsidR="00F91093">
              <w:t>5</w:t>
            </w:r>
          </w:p>
        </w:tc>
      </w:tr>
      <w:tr w:rsidR="000C0471" w:rsidRPr="00592F51" w:rsidTr="00C16815">
        <w:tc>
          <w:tcPr>
            <w:tcW w:w="710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2.</w:t>
            </w:r>
          </w:p>
        </w:tc>
        <w:tc>
          <w:tcPr>
            <w:tcW w:w="4414" w:type="dxa"/>
          </w:tcPr>
          <w:p w:rsidR="000C0471" w:rsidRPr="00F826C0" w:rsidRDefault="000C0471" w:rsidP="00C16815">
            <w:pPr>
              <w:jc w:val="center"/>
            </w:pPr>
            <w:r>
              <w:t>Д</w:t>
            </w:r>
            <w:r w:rsidRPr="00F826C0">
              <w:t xml:space="preserve">оля численности </w:t>
            </w:r>
            <w:proofErr w:type="gramStart"/>
            <w:r w:rsidRPr="00F826C0">
              <w:t>работающих</w:t>
            </w:r>
            <w:proofErr w:type="gramEnd"/>
            <w:r>
              <w:t>,</w:t>
            </w:r>
            <w:r w:rsidRPr="00F826C0">
              <w:t xml:space="preserve"> в малом и среднем предпринимательстве от общей численности населения занятых</w:t>
            </w:r>
          </w:p>
        </w:tc>
        <w:tc>
          <w:tcPr>
            <w:tcW w:w="1347" w:type="dxa"/>
          </w:tcPr>
          <w:p w:rsidR="000C0471" w:rsidRDefault="000C0471" w:rsidP="00C16815">
            <w:pPr>
              <w:jc w:val="center"/>
            </w:pPr>
            <w:r>
              <w:t>чел.</w:t>
            </w:r>
          </w:p>
        </w:tc>
        <w:tc>
          <w:tcPr>
            <w:tcW w:w="3311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10</w:t>
            </w:r>
          </w:p>
        </w:tc>
        <w:tc>
          <w:tcPr>
            <w:tcW w:w="158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63</w:t>
            </w:r>
            <w:r w:rsidR="00F91093">
              <w:t>6</w:t>
            </w:r>
          </w:p>
        </w:tc>
        <w:tc>
          <w:tcPr>
            <w:tcW w:w="1275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1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21</w:t>
            </w:r>
            <w:r w:rsidR="00F91093">
              <w:t>2</w:t>
            </w:r>
          </w:p>
        </w:tc>
        <w:tc>
          <w:tcPr>
            <w:tcW w:w="1276" w:type="dxa"/>
          </w:tcPr>
          <w:p w:rsidR="000C0471" w:rsidRPr="00F05769" w:rsidRDefault="000C0471" w:rsidP="00C16815">
            <w:pPr>
              <w:ind w:hanging="108"/>
              <w:jc w:val="center"/>
            </w:pPr>
            <w:r>
              <w:t>2</w:t>
            </w:r>
            <w:r w:rsidR="00F91093">
              <w:t>13</w:t>
            </w:r>
          </w:p>
        </w:tc>
      </w:tr>
    </w:tbl>
    <w:p w:rsidR="000C0471" w:rsidRPr="00AD6AD1" w:rsidRDefault="000C0471" w:rsidP="000C0471">
      <w:pPr>
        <w:autoSpaceDE w:val="0"/>
        <w:autoSpaceDN w:val="0"/>
        <w:adjustRightInd w:val="0"/>
        <w:ind w:firstLine="720"/>
        <w:jc w:val="center"/>
      </w:pPr>
    </w:p>
    <w:p w:rsidR="00B9049D" w:rsidRPr="000C0471" w:rsidRDefault="00B9049D" w:rsidP="000C0471">
      <w:pPr>
        <w:tabs>
          <w:tab w:val="left" w:pos="3960"/>
        </w:tabs>
        <w:rPr>
          <w:sz w:val="28"/>
          <w:szCs w:val="28"/>
        </w:rPr>
      </w:pPr>
    </w:p>
    <w:sectPr w:rsidR="00B9049D" w:rsidRPr="000C0471" w:rsidSect="000C0471">
      <w:pgSz w:w="16838" w:h="11906" w:orient="landscape"/>
      <w:pgMar w:top="567" w:right="1134" w:bottom="170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6B3CE1" w:rsidRDefault="006B3CE1" w:rsidP="00BC6391">
      <w:pPr>
        <w:pStyle w:val="af1"/>
      </w:pPr>
      <w:r>
        <w:separator/>
      </w:r>
    </w:p>
  </w:endnote>
  <w:endnote w:type="continuationSeparator" w:id="0">
    <w:p w:rsidR="006B3CE1" w:rsidRDefault="006B3CE1" w:rsidP="00BC6391">
      <w:pPr>
        <w:pStyle w:val="af1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757CF6">
    <w:pPr>
      <w:pStyle w:val="af"/>
      <w:jc w:val="right"/>
    </w:pPr>
    <w:fldSimple w:instr=" PAGE   \* MERGEFORMAT ">
      <w:r w:rsidR="0095325D">
        <w:rPr>
          <w:noProof/>
        </w:rPr>
        <w:t>14</w:t>
      </w:r>
    </w:fldSimple>
  </w:p>
  <w:p w:rsidR="009832D0" w:rsidRDefault="009832D0">
    <w:pPr>
      <w:pStyle w:val="af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832D0" w:rsidRDefault="009832D0">
    <w:pPr>
      <w:pStyle w:val="af"/>
      <w:jc w:val="right"/>
    </w:pPr>
  </w:p>
  <w:p w:rsidR="009832D0" w:rsidRDefault="009832D0" w:rsidP="007105EF">
    <w:pPr>
      <w:pStyle w:val="af"/>
      <w:tabs>
        <w:tab w:val="clear" w:pos="4677"/>
        <w:tab w:val="clear" w:pos="9355"/>
        <w:tab w:val="left" w:pos="7087"/>
      </w:tabs>
    </w:pPr>
    <w:r>
      <w:tab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6B3CE1" w:rsidRDefault="006B3CE1" w:rsidP="00BC6391">
      <w:pPr>
        <w:pStyle w:val="af1"/>
      </w:pPr>
      <w:r>
        <w:separator/>
      </w:r>
    </w:p>
  </w:footnote>
  <w:footnote w:type="continuationSeparator" w:id="0">
    <w:p w:rsidR="006B3CE1" w:rsidRDefault="006B3CE1" w:rsidP="00BC6391">
      <w:pPr>
        <w:pStyle w:val="af1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D32CC9"/>
    <w:multiLevelType w:val="multilevel"/>
    <w:tmpl w:val="BCE8961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">
    <w:nsid w:val="06563CE2"/>
    <w:multiLevelType w:val="hybridMultilevel"/>
    <w:tmpl w:val="968E6A32"/>
    <w:lvl w:ilvl="0" w:tplc="85E8BC54">
      <w:start w:val="5"/>
      <w:numFmt w:val="decimal"/>
      <w:lvlText w:val="%1."/>
      <w:lvlJc w:val="left"/>
      <w:pPr>
        <w:ind w:left="24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207" w:hanging="360"/>
      </w:pPr>
    </w:lvl>
    <w:lvl w:ilvl="2" w:tplc="0419001B" w:tentative="1">
      <w:start w:val="1"/>
      <w:numFmt w:val="lowerRoman"/>
      <w:lvlText w:val="%3."/>
      <w:lvlJc w:val="right"/>
      <w:pPr>
        <w:ind w:left="3927" w:hanging="180"/>
      </w:pPr>
    </w:lvl>
    <w:lvl w:ilvl="3" w:tplc="0419000F" w:tentative="1">
      <w:start w:val="1"/>
      <w:numFmt w:val="decimal"/>
      <w:lvlText w:val="%4."/>
      <w:lvlJc w:val="left"/>
      <w:pPr>
        <w:ind w:left="4647" w:hanging="360"/>
      </w:pPr>
    </w:lvl>
    <w:lvl w:ilvl="4" w:tplc="04190019" w:tentative="1">
      <w:start w:val="1"/>
      <w:numFmt w:val="lowerLetter"/>
      <w:lvlText w:val="%5."/>
      <w:lvlJc w:val="left"/>
      <w:pPr>
        <w:ind w:left="5367" w:hanging="360"/>
      </w:pPr>
    </w:lvl>
    <w:lvl w:ilvl="5" w:tplc="0419001B" w:tentative="1">
      <w:start w:val="1"/>
      <w:numFmt w:val="lowerRoman"/>
      <w:lvlText w:val="%6."/>
      <w:lvlJc w:val="right"/>
      <w:pPr>
        <w:ind w:left="6087" w:hanging="180"/>
      </w:pPr>
    </w:lvl>
    <w:lvl w:ilvl="6" w:tplc="0419000F" w:tentative="1">
      <w:start w:val="1"/>
      <w:numFmt w:val="decimal"/>
      <w:lvlText w:val="%7."/>
      <w:lvlJc w:val="left"/>
      <w:pPr>
        <w:ind w:left="6807" w:hanging="360"/>
      </w:pPr>
    </w:lvl>
    <w:lvl w:ilvl="7" w:tplc="04190019" w:tentative="1">
      <w:start w:val="1"/>
      <w:numFmt w:val="lowerLetter"/>
      <w:lvlText w:val="%8."/>
      <w:lvlJc w:val="left"/>
      <w:pPr>
        <w:ind w:left="7527" w:hanging="360"/>
      </w:pPr>
    </w:lvl>
    <w:lvl w:ilvl="8" w:tplc="0419001B" w:tentative="1">
      <w:start w:val="1"/>
      <w:numFmt w:val="lowerRoman"/>
      <w:lvlText w:val="%9."/>
      <w:lvlJc w:val="right"/>
      <w:pPr>
        <w:ind w:left="8247" w:hanging="180"/>
      </w:pPr>
    </w:lvl>
  </w:abstractNum>
  <w:abstractNum w:abstractNumId="2">
    <w:nsid w:val="10C331FA"/>
    <w:multiLevelType w:val="hybridMultilevel"/>
    <w:tmpl w:val="945050FE"/>
    <w:lvl w:ilvl="0" w:tplc="47B4346C">
      <w:start w:val="1"/>
      <w:numFmt w:val="decimal"/>
      <w:lvlText w:val="%1."/>
      <w:lvlJc w:val="left"/>
      <w:pPr>
        <w:ind w:left="720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10F3102"/>
    <w:multiLevelType w:val="hybridMultilevel"/>
    <w:tmpl w:val="4DDC7C40"/>
    <w:lvl w:ilvl="0" w:tplc="AFBC6782">
      <w:start w:val="2014"/>
      <w:numFmt w:val="decimal"/>
      <w:lvlText w:val="%1"/>
      <w:lvlJc w:val="left"/>
      <w:pPr>
        <w:ind w:left="840" w:hanging="4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63C2398"/>
    <w:multiLevelType w:val="hybridMultilevel"/>
    <w:tmpl w:val="FA06515C"/>
    <w:lvl w:ilvl="0" w:tplc="EFEA9BA8">
      <w:start w:val="1"/>
      <w:numFmt w:val="decimal"/>
      <w:lvlText w:val="%1."/>
      <w:lvlJc w:val="left"/>
      <w:pPr>
        <w:ind w:left="15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95" w:hanging="360"/>
      </w:pPr>
    </w:lvl>
    <w:lvl w:ilvl="2" w:tplc="0419001B" w:tentative="1">
      <w:start w:val="1"/>
      <w:numFmt w:val="lowerRoman"/>
      <w:lvlText w:val="%3."/>
      <w:lvlJc w:val="right"/>
      <w:pPr>
        <w:ind w:left="3015" w:hanging="180"/>
      </w:pPr>
    </w:lvl>
    <w:lvl w:ilvl="3" w:tplc="0419000F" w:tentative="1">
      <w:start w:val="1"/>
      <w:numFmt w:val="decimal"/>
      <w:lvlText w:val="%4."/>
      <w:lvlJc w:val="left"/>
      <w:pPr>
        <w:ind w:left="3735" w:hanging="360"/>
      </w:pPr>
    </w:lvl>
    <w:lvl w:ilvl="4" w:tplc="04190019" w:tentative="1">
      <w:start w:val="1"/>
      <w:numFmt w:val="lowerLetter"/>
      <w:lvlText w:val="%5."/>
      <w:lvlJc w:val="left"/>
      <w:pPr>
        <w:ind w:left="4455" w:hanging="360"/>
      </w:pPr>
    </w:lvl>
    <w:lvl w:ilvl="5" w:tplc="0419001B" w:tentative="1">
      <w:start w:val="1"/>
      <w:numFmt w:val="lowerRoman"/>
      <w:lvlText w:val="%6."/>
      <w:lvlJc w:val="right"/>
      <w:pPr>
        <w:ind w:left="5175" w:hanging="180"/>
      </w:pPr>
    </w:lvl>
    <w:lvl w:ilvl="6" w:tplc="0419000F" w:tentative="1">
      <w:start w:val="1"/>
      <w:numFmt w:val="decimal"/>
      <w:lvlText w:val="%7."/>
      <w:lvlJc w:val="left"/>
      <w:pPr>
        <w:ind w:left="5895" w:hanging="360"/>
      </w:pPr>
    </w:lvl>
    <w:lvl w:ilvl="7" w:tplc="04190019" w:tentative="1">
      <w:start w:val="1"/>
      <w:numFmt w:val="lowerLetter"/>
      <w:lvlText w:val="%8."/>
      <w:lvlJc w:val="left"/>
      <w:pPr>
        <w:ind w:left="6615" w:hanging="360"/>
      </w:pPr>
    </w:lvl>
    <w:lvl w:ilvl="8" w:tplc="0419001B" w:tentative="1">
      <w:start w:val="1"/>
      <w:numFmt w:val="lowerRoman"/>
      <w:lvlText w:val="%9."/>
      <w:lvlJc w:val="right"/>
      <w:pPr>
        <w:ind w:left="7335" w:hanging="180"/>
      </w:pPr>
    </w:lvl>
  </w:abstractNum>
  <w:abstractNum w:abstractNumId="5">
    <w:nsid w:val="163E0975"/>
    <w:multiLevelType w:val="hybridMultilevel"/>
    <w:tmpl w:val="E0744A7A"/>
    <w:lvl w:ilvl="0" w:tplc="A9DE2D94">
      <w:start w:val="1"/>
      <w:numFmt w:val="decimal"/>
      <w:lvlText w:val="%1."/>
      <w:lvlJc w:val="left"/>
      <w:pPr>
        <w:ind w:left="1875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AC35901"/>
    <w:multiLevelType w:val="hybridMultilevel"/>
    <w:tmpl w:val="DC08D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D03310D"/>
    <w:multiLevelType w:val="hybridMultilevel"/>
    <w:tmpl w:val="C596A882"/>
    <w:lvl w:ilvl="0" w:tplc="02864F5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1D671D54"/>
    <w:multiLevelType w:val="hybridMultilevel"/>
    <w:tmpl w:val="B1E6473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1C95F37"/>
    <w:multiLevelType w:val="hybridMultilevel"/>
    <w:tmpl w:val="0602FD24"/>
    <w:lvl w:ilvl="0" w:tplc="4370824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0">
    <w:nsid w:val="2868493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1">
    <w:nsid w:val="289F203F"/>
    <w:multiLevelType w:val="multilevel"/>
    <w:tmpl w:val="B4FEEE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A397C21"/>
    <w:multiLevelType w:val="hybridMultilevel"/>
    <w:tmpl w:val="700AC6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6B533F"/>
    <w:multiLevelType w:val="singleLevel"/>
    <w:tmpl w:val="A10826EE"/>
    <w:lvl w:ilvl="0">
      <w:start w:val="1"/>
      <w:numFmt w:val="decimal"/>
      <w:lvlText w:val="%1)"/>
      <w:legacy w:legacy="1" w:legacySpace="0" w:legacyIndent="360"/>
      <w:lvlJc w:val="left"/>
      <w:rPr>
        <w:rFonts w:ascii="Times New Roman" w:hAnsi="Times New Roman" w:cs="Times New Roman" w:hint="default"/>
      </w:rPr>
    </w:lvl>
  </w:abstractNum>
  <w:abstractNum w:abstractNumId="14">
    <w:nsid w:val="2FA91B1C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15">
    <w:nsid w:val="31E54E1C"/>
    <w:multiLevelType w:val="hybridMultilevel"/>
    <w:tmpl w:val="7E0035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30A36D2"/>
    <w:multiLevelType w:val="hybridMultilevel"/>
    <w:tmpl w:val="483A4E9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39B0DE7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447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7294E1D"/>
    <w:multiLevelType w:val="hybridMultilevel"/>
    <w:tmpl w:val="F81A8A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0679F"/>
    <w:multiLevelType w:val="hybridMultilevel"/>
    <w:tmpl w:val="04B4B980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0">
    <w:nsid w:val="407A39B2"/>
    <w:multiLevelType w:val="hybridMultilevel"/>
    <w:tmpl w:val="8AFE9E2E"/>
    <w:lvl w:ilvl="0" w:tplc="68CE4912">
      <w:start w:val="1"/>
      <w:numFmt w:val="decimal"/>
      <w:lvlText w:val="%1."/>
      <w:lvlJc w:val="left"/>
      <w:pPr>
        <w:ind w:left="39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13" w:hanging="360"/>
      </w:pPr>
    </w:lvl>
    <w:lvl w:ilvl="2" w:tplc="0419001B" w:tentative="1">
      <w:start w:val="1"/>
      <w:numFmt w:val="lowerRoman"/>
      <w:lvlText w:val="%3."/>
      <w:lvlJc w:val="right"/>
      <w:pPr>
        <w:ind w:left="1833" w:hanging="180"/>
      </w:pPr>
    </w:lvl>
    <w:lvl w:ilvl="3" w:tplc="0419000F" w:tentative="1">
      <w:start w:val="1"/>
      <w:numFmt w:val="decimal"/>
      <w:lvlText w:val="%4."/>
      <w:lvlJc w:val="left"/>
      <w:pPr>
        <w:ind w:left="2553" w:hanging="360"/>
      </w:pPr>
    </w:lvl>
    <w:lvl w:ilvl="4" w:tplc="04190019" w:tentative="1">
      <w:start w:val="1"/>
      <w:numFmt w:val="lowerLetter"/>
      <w:lvlText w:val="%5."/>
      <w:lvlJc w:val="left"/>
      <w:pPr>
        <w:ind w:left="3273" w:hanging="360"/>
      </w:pPr>
    </w:lvl>
    <w:lvl w:ilvl="5" w:tplc="0419001B" w:tentative="1">
      <w:start w:val="1"/>
      <w:numFmt w:val="lowerRoman"/>
      <w:lvlText w:val="%6."/>
      <w:lvlJc w:val="right"/>
      <w:pPr>
        <w:ind w:left="3993" w:hanging="180"/>
      </w:pPr>
    </w:lvl>
    <w:lvl w:ilvl="6" w:tplc="0419000F" w:tentative="1">
      <w:start w:val="1"/>
      <w:numFmt w:val="decimal"/>
      <w:lvlText w:val="%7."/>
      <w:lvlJc w:val="left"/>
      <w:pPr>
        <w:ind w:left="4713" w:hanging="360"/>
      </w:pPr>
    </w:lvl>
    <w:lvl w:ilvl="7" w:tplc="04190019" w:tentative="1">
      <w:start w:val="1"/>
      <w:numFmt w:val="lowerLetter"/>
      <w:lvlText w:val="%8."/>
      <w:lvlJc w:val="left"/>
      <w:pPr>
        <w:ind w:left="5433" w:hanging="360"/>
      </w:pPr>
    </w:lvl>
    <w:lvl w:ilvl="8" w:tplc="0419001B" w:tentative="1">
      <w:start w:val="1"/>
      <w:numFmt w:val="lowerRoman"/>
      <w:lvlText w:val="%9."/>
      <w:lvlJc w:val="right"/>
      <w:pPr>
        <w:ind w:left="6153" w:hanging="180"/>
      </w:pPr>
    </w:lvl>
  </w:abstractNum>
  <w:abstractNum w:abstractNumId="21">
    <w:nsid w:val="48D85058"/>
    <w:multiLevelType w:val="hybridMultilevel"/>
    <w:tmpl w:val="BD5E7A0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4A542F15"/>
    <w:multiLevelType w:val="hybridMultilevel"/>
    <w:tmpl w:val="2F4A7074"/>
    <w:lvl w:ilvl="0" w:tplc="8EEC62F8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>
    <w:nsid w:val="4A624C1C"/>
    <w:multiLevelType w:val="hybridMultilevel"/>
    <w:tmpl w:val="0E3EDFA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4">
    <w:nsid w:val="4B4E272F"/>
    <w:multiLevelType w:val="hybridMultilevel"/>
    <w:tmpl w:val="7ACA08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15C7EA8"/>
    <w:multiLevelType w:val="hybridMultilevel"/>
    <w:tmpl w:val="8AAED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6292D25"/>
    <w:multiLevelType w:val="hybridMultilevel"/>
    <w:tmpl w:val="6032C2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567C0945"/>
    <w:multiLevelType w:val="hybridMultilevel"/>
    <w:tmpl w:val="2FA66F54"/>
    <w:lvl w:ilvl="0" w:tplc="26F8463E">
      <w:start w:val="1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28">
    <w:nsid w:val="5A8620E3"/>
    <w:multiLevelType w:val="hybridMultilevel"/>
    <w:tmpl w:val="D3260372"/>
    <w:lvl w:ilvl="0" w:tplc="04190001">
      <w:start w:val="1"/>
      <w:numFmt w:val="bullet"/>
      <w:lvlText w:val=""/>
      <w:lvlJc w:val="left"/>
      <w:pPr>
        <w:ind w:left="7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4" w:hanging="360"/>
      </w:pPr>
      <w:rPr>
        <w:rFonts w:ascii="Wingdings" w:hAnsi="Wingdings" w:hint="default"/>
      </w:rPr>
    </w:lvl>
  </w:abstractNum>
  <w:abstractNum w:abstractNumId="29">
    <w:nsid w:val="60D76F00"/>
    <w:multiLevelType w:val="hybridMultilevel"/>
    <w:tmpl w:val="E96097F4"/>
    <w:lvl w:ilvl="0" w:tplc="2CAE97F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A41052"/>
    <w:multiLevelType w:val="hybridMultilevel"/>
    <w:tmpl w:val="0D469F4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98F5558"/>
    <w:multiLevelType w:val="hybridMultilevel"/>
    <w:tmpl w:val="C6622C5E"/>
    <w:lvl w:ilvl="0" w:tplc="9750668C">
      <w:start w:val="1"/>
      <w:numFmt w:val="decimal"/>
      <w:lvlText w:val="%1)"/>
      <w:lvlJc w:val="left"/>
      <w:pPr>
        <w:tabs>
          <w:tab w:val="num" w:pos="928"/>
        </w:tabs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600"/>
        </w:tabs>
        <w:ind w:left="6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320"/>
        </w:tabs>
        <w:ind w:left="13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040"/>
        </w:tabs>
        <w:ind w:left="20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2760"/>
        </w:tabs>
        <w:ind w:left="27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480"/>
        </w:tabs>
        <w:ind w:left="34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200"/>
        </w:tabs>
        <w:ind w:left="42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4920"/>
        </w:tabs>
        <w:ind w:left="49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640"/>
        </w:tabs>
        <w:ind w:left="5640" w:hanging="180"/>
      </w:pPr>
    </w:lvl>
  </w:abstractNum>
  <w:abstractNum w:abstractNumId="32">
    <w:nsid w:val="69941154"/>
    <w:multiLevelType w:val="hybridMultilevel"/>
    <w:tmpl w:val="5EA8A94C"/>
    <w:lvl w:ilvl="0" w:tplc="B48AB1D8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i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69DE38D7"/>
    <w:multiLevelType w:val="hybridMultilevel"/>
    <w:tmpl w:val="E5EE8DC2"/>
    <w:lvl w:ilvl="0" w:tplc="F258C74A">
      <w:start w:val="1"/>
      <w:numFmt w:val="decimal"/>
      <w:lvlText w:val="%1."/>
      <w:lvlJc w:val="left"/>
      <w:pPr>
        <w:tabs>
          <w:tab w:val="num" w:pos="1305"/>
        </w:tabs>
        <w:ind w:left="1305" w:hanging="94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4">
    <w:nsid w:val="6A237C72"/>
    <w:multiLevelType w:val="hybridMultilevel"/>
    <w:tmpl w:val="7BC0D6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D452FE1"/>
    <w:multiLevelType w:val="hybridMultilevel"/>
    <w:tmpl w:val="F844EB16"/>
    <w:lvl w:ilvl="0" w:tplc="691E1E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6">
    <w:nsid w:val="7120316B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37">
    <w:nsid w:val="74970ED3"/>
    <w:multiLevelType w:val="hybridMultilevel"/>
    <w:tmpl w:val="B60204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>
    <w:nsid w:val="74E25BBA"/>
    <w:multiLevelType w:val="hybridMultilevel"/>
    <w:tmpl w:val="B8202600"/>
    <w:lvl w:ilvl="0" w:tplc="DFF69B2E">
      <w:start w:val="1"/>
      <w:numFmt w:val="decimal"/>
      <w:lvlText w:val="%1."/>
      <w:lvlJc w:val="left"/>
      <w:pPr>
        <w:ind w:left="3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44" w:hanging="360"/>
      </w:pPr>
    </w:lvl>
    <w:lvl w:ilvl="2" w:tplc="0419001B" w:tentative="1">
      <w:start w:val="1"/>
      <w:numFmt w:val="lowerRoman"/>
      <w:lvlText w:val="%3."/>
      <w:lvlJc w:val="right"/>
      <w:pPr>
        <w:ind w:left="1764" w:hanging="180"/>
      </w:pPr>
    </w:lvl>
    <w:lvl w:ilvl="3" w:tplc="0419000F" w:tentative="1">
      <w:start w:val="1"/>
      <w:numFmt w:val="decimal"/>
      <w:lvlText w:val="%4."/>
      <w:lvlJc w:val="left"/>
      <w:pPr>
        <w:ind w:left="2484" w:hanging="360"/>
      </w:pPr>
    </w:lvl>
    <w:lvl w:ilvl="4" w:tplc="04190019" w:tentative="1">
      <w:start w:val="1"/>
      <w:numFmt w:val="lowerLetter"/>
      <w:lvlText w:val="%5."/>
      <w:lvlJc w:val="left"/>
      <w:pPr>
        <w:ind w:left="3204" w:hanging="360"/>
      </w:pPr>
    </w:lvl>
    <w:lvl w:ilvl="5" w:tplc="0419001B" w:tentative="1">
      <w:start w:val="1"/>
      <w:numFmt w:val="lowerRoman"/>
      <w:lvlText w:val="%6."/>
      <w:lvlJc w:val="right"/>
      <w:pPr>
        <w:ind w:left="3924" w:hanging="180"/>
      </w:pPr>
    </w:lvl>
    <w:lvl w:ilvl="6" w:tplc="0419000F" w:tentative="1">
      <w:start w:val="1"/>
      <w:numFmt w:val="decimal"/>
      <w:lvlText w:val="%7."/>
      <w:lvlJc w:val="left"/>
      <w:pPr>
        <w:ind w:left="4644" w:hanging="360"/>
      </w:pPr>
    </w:lvl>
    <w:lvl w:ilvl="7" w:tplc="04190019" w:tentative="1">
      <w:start w:val="1"/>
      <w:numFmt w:val="lowerLetter"/>
      <w:lvlText w:val="%8."/>
      <w:lvlJc w:val="left"/>
      <w:pPr>
        <w:ind w:left="5364" w:hanging="360"/>
      </w:pPr>
    </w:lvl>
    <w:lvl w:ilvl="8" w:tplc="0419001B" w:tentative="1">
      <w:start w:val="1"/>
      <w:numFmt w:val="lowerRoman"/>
      <w:lvlText w:val="%9."/>
      <w:lvlJc w:val="right"/>
      <w:pPr>
        <w:ind w:left="6084" w:hanging="180"/>
      </w:pPr>
    </w:lvl>
  </w:abstractNum>
  <w:abstractNum w:abstractNumId="39">
    <w:nsid w:val="770539FB"/>
    <w:multiLevelType w:val="hybridMultilevel"/>
    <w:tmpl w:val="E1867698"/>
    <w:lvl w:ilvl="0" w:tplc="DA5EFB8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0">
    <w:nsid w:val="7B082A76"/>
    <w:multiLevelType w:val="hybridMultilevel"/>
    <w:tmpl w:val="C1C2B88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B793684"/>
    <w:multiLevelType w:val="hybridMultilevel"/>
    <w:tmpl w:val="FD2E85CA"/>
    <w:lvl w:ilvl="0" w:tplc="B58C31FC">
      <w:start w:val="2"/>
      <w:numFmt w:val="decimal"/>
      <w:lvlText w:val="%1."/>
      <w:lvlJc w:val="left"/>
      <w:pPr>
        <w:ind w:left="284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567" w:hanging="360"/>
      </w:pPr>
    </w:lvl>
    <w:lvl w:ilvl="2" w:tplc="0419001B" w:tentative="1">
      <w:start w:val="1"/>
      <w:numFmt w:val="lowerRoman"/>
      <w:lvlText w:val="%3."/>
      <w:lvlJc w:val="right"/>
      <w:pPr>
        <w:ind w:left="4287" w:hanging="180"/>
      </w:pPr>
    </w:lvl>
    <w:lvl w:ilvl="3" w:tplc="0419000F" w:tentative="1">
      <w:start w:val="1"/>
      <w:numFmt w:val="decimal"/>
      <w:lvlText w:val="%4."/>
      <w:lvlJc w:val="left"/>
      <w:pPr>
        <w:ind w:left="5007" w:hanging="360"/>
      </w:pPr>
    </w:lvl>
    <w:lvl w:ilvl="4" w:tplc="04190019" w:tentative="1">
      <w:start w:val="1"/>
      <w:numFmt w:val="lowerLetter"/>
      <w:lvlText w:val="%5."/>
      <w:lvlJc w:val="left"/>
      <w:pPr>
        <w:ind w:left="5727" w:hanging="360"/>
      </w:pPr>
    </w:lvl>
    <w:lvl w:ilvl="5" w:tplc="0419001B" w:tentative="1">
      <w:start w:val="1"/>
      <w:numFmt w:val="lowerRoman"/>
      <w:lvlText w:val="%6."/>
      <w:lvlJc w:val="right"/>
      <w:pPr>
        <w:ind w:left="6447" w:hanging="180"/>
      </w:pPr>
    </w:lvl>
    <w:lvl w:ilvl="6" w:tplc="0419000F" w:tentative="1">
      <w:start w:val="1"/>
      <w:numFmt w:val="decimal"/>
      <w:lvlText w:val="%7."/>
      <w:lvlJc w:val="left"/>
      <w:pPr>
        <w:ind w:left="7167" w:hanging="360"/>
      </w:pPr>
    </w:lvl>
    <w:lvl w:ilvl="7" w:tplc="04190019" w:tentative="1">
      <w:start w:val="1"/>
      <w:numFmt w:val="lowerLetter"/>
      <w:lvlText w:val="%8."/>
      <w:lvlJc w:val="left"/>
      <w:pPr>
        <w:ind w:left="7887" w:hanging="360"/>
      </w:pPr>
    </w:lvl>
    <w:lvl w:ilvl="8" w:tplc="0419001B" w:tentative="1">
      <w:start w:val="1"/>
      <w:numFmt w:val="lowerRoman"/>
      <w:lvlText w:val="%9."/>
      <w:lvlJc w:val="right"/>
      <w:pPr>
        <w:ind w:left="8607" w:hanging="180"/>
      </w:pPr>
    </w:lvl>
  </w:abstractNum>
  <w:abstractNum w:abstractNumId="42">
    <w:nsid w:val="7D6F56FE"/>
    <w:multiLevelType w:val="hybridMultilevel"/>
    <w:tmpl w:val="120EF9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E2F30EB"/>
    <w:multiLevelType w:val="hybridMultilevel"/>
    <w:tmpl w:val="9C52919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3"/>
  </w:num>
  <w:num w:numId="2">
    <w:abstractNumId w:val="31"/>
  </w:num>
  <w:num w:numId="3">
    <w:abstractNumId w:val="9"/>
  </w:num>
  <w:num w:numId="4">
    <w:abstractNumId w:val="0"/>
  </w:num>
  <w:num w:numId="5">
    <w:abstractNumId w:val="3"/>
  </w:num>
  <w:num w:numId="6">
    <w:abstractNumId w:val="13"/>
  </w:num>
  <w:num w:numId="7">
    <w:abstractNumId w:val="26"/>
  </w:num>
  <w:num w:numId="8">
    <w:abstractNumId w:val="37"/>
  </w:num>
  <w:num w:numId="9">
    <w:abstractNumId w:val="14"/>
  </w:num>
  <w:num w:numId="10">
    <w:abstractNumId w:val="41"/>
  </w:num>
  <w:num w:numId="11">
    <w:abstractNumId w:val="10"/>
  </w:num>
  <w:num w:numId="12">
    <w:abstractNumId w:val="36"/>
  </w:num>
  <w:num w:numId="13">
    <w:abstractNumId w:val="42"/>
  </w:num>
  <w:num w:numId="14">
    <w:abstractNumId w:val="17"/>
  </w:num>
  <w:num w:numId="15">
    <w:abstractNumId w:val="24"/>
  </w:num>
  <w:num w:numId="16">
    <w:abstractNumId w:val="1"/>
  </w:num>
  <w:num w:numId="17">
    <w:abstractNumId w:val="4"/>
  </w:num>
  <w:num w:numId="18">
    <w:abstractNumId w:val="29"/>
  </w:num>
  <w:num w:numId="19">
    <w:abstractNumId w:val="30"/>
  </w:num>
  <w:num w:numId="20">
    <w:abstractNumId w:val="32"/>
  </w:num>
  <w:num w:numId="21">
    <w:abstractNumId w:val="25"/>
  </w:num>
  <w:num w:numId="22">
    <w:abstractNumId w:val="16"/>
  </w:num>
  <w:num w:numId="23">
    <w:abstractNumId w:val="21"/>
  </w:num>
  <w:num w:numId="24">
    <w:abstractNumId w:val="2"/>
  </w:num>
  <w:num w:numId="25">
    <w:abstractNumId w:val="18"/>
  </w:num>
  <w:num w:numId="26">
    <w:abstractNumId w:val="23"/>
  </w:num>
  <w:num w:numId="27">
    <w:abstractNumId w:val="27"/>
  </w:num>
  <w:num w:numId="28">
    <w:abstractNumId w:val="43"/>
  </w:num>
  <w:num w:numId="29">
    <w:abstractNumId w:val="5"/>
  </w:num>
  <w:num w:numId="30">
    <w:abstractNumId w:val="15"/>
  </w:num>
  <w:num w:numId="31">
    <w:abstractNumId w:val="6"/>
  </w:num>
  <w:num w:numId="32">
    <w:abstractNumId w:val="39"/>
  </w:num>
  <w:num w:numId="33">
    <w:abstractNumId w:val="20"/>
  </w:num>
  <w:num w:numId="34">
    <w:abstractNumId w:val="19"/>
  </w:num>
  <w:num w:numId="35">
    <w:abstractNumId w:val="34"/>
  </w:num>
  <w:num w:numId="36">
    <w:abstractNumId w:val="40"/>
  </w:num>
  <w:num w:numId="37">
    <w:abstractNumId w:val="38"/>
  </w:num>
  <w:num w:numId="38">
    <w:abstractNumId w:val="28"/>
  </w:num>
  <w:num w:numId="39">
    <w:abstractNumId w:val="11"/>
  </w:num>
  <w:num w:numId="40">
    <w:abstractNumId w:val="12"/>
  </w:num>
  <w:num w:numId="41">
    <w:abstractNumId w:val="7"/>
  </w:num>
  <w:num w:numId="42">
    <w:abstractNumId w:val="22"/>
  </w:num>
  <w:num w:numId="43">
    <w:abstractNumId w:val="8"/>
  </w:num>
  <w:num w:numId="44">
    <w:abstractNumId w:val="35"/>
  </w:num>
  <w:numIdMacAtCleanup w:val="5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75778"/>
  </w:hdrShapeDefaults>
  <w:footnotePr>
    <w:footnote w:id="-1"/>
    <w:footnote w:id="0"/>
  </w:footnotePr>
  <w:endnotePr>
    <w:endnote w:id="-1"/>
    <w:endnote w:id="0"/>
  </w:endnotePr>
  <w:compat/>
  <w:rsids>
    <w:rsidRoot w:val="00C8165D"/>
    <w:rsid w:val="0000101C"/>
    <w:rsid w:val="000033A3"/>
    <w:rsid w:val="00004018"/>
    <w:rsid w:val="00013C9D"/>
    <w:rsid w:val="00015789"/>
    <w:rsid w:val="00017391"/>
    <w:rsid w:val="00017F85"/>
    <w:rsid w:val="0002157E"/>
    <w:rsid w:val="000226DF"/>
    <w:rsid w:val="000314D7"/>
    <w:rsid w:val="00031F38"/>
    <w:rsid w:val="0003264D"/>
    <w:rsid w:val="00035122"/>
    <w:rsid w:val="000401B1"/>
    <w:rsid w:val="00043F12"/>
    <w:rsid w:val="0004528A"/>
    <w:rsid w:val="0004561A"/>
    <w:rsid w:val="00045A8A"/>
    <w:rsid w:val="00047A00"/>
    <w:rsid w:val="00051BC6"/>
    <w:rsid w:val="00053862"/>
    <w:rsid w:val="00060294"/>
    <w:rsid w:val="0006032A"/>
    <w:rsid w:val="00061993"/>
    <w:rsid w:val="00063CBF"/>
    <w:rsid w:val="00063F0D"/>
    <w:rsid w:val="00066A4C"/>
    <w:rsid w:val="00066B1C"/>
    <w:rsid w:val="00067A0E"/>
    <w:rsid w:val="0007168D"/>
    <w:rsid w:val="00071C8E"/>
    <w:rsid w:val="00072901"/>
    <w:rsid w:val="00072A1D"/>
    <w:rsid w:val="0007452E"/>
    <w:rsid w:val="000752D3"/>
    <w:rsid w:val="000755B0"/>
    <w:rsid w:val="0007636A"/>
    <w:rsid w:val="000764D8"/>
    <w:rsid w:val="00076EBA"/>
    <w:rsid w:val="00080261"/>
    <w:rsid w:val="00084F96"/>
    <w:rsid w:val="00085869"/>
    <w:rsid w:val="00085D1C"/>
    <w:rsid w:val="00090ADA"/>
    <w:rsid w:val="00092BEC"/>
    <w:rsid w:val="000939AA"/>
    <w:rsid w:val="00093A45"/>
    <w:rsid w:val="000959D5"/>
    <w:rsid w:val="00096F1D"/>
    <w:rsid w:val="00097C15"/>
    <w:rsid w:val="000A1B5A"/>
    <w:rsid w:val="000A3C50"/>
    <w:rsid w:val="000A443E"/>
    <w:rsid w:val="000A5F73"/>
    <w:rsid w:val="000A76B5"/>
    <w:rsid w:val="000A7BC8"/>
    <w:rsid w:val="000B3C74"/>
    <w:rsid w:val="000B3C86"/>
    <w:rsid w:val="000C0471"/>
    <w:rsid w:val="000C08B8"/>
    <w:rsid w:val="000C3B1E"/>
    <w:rsid w:val="000D0BF0"/>
    <w:rsid w:val="000D7810"/>
    <w:rsid w:val="000D7F45"/>
    <w:rsid w:val="000E1731"/>
    <w:rsid w:val="000E31A1"/>
    <w:rsid w:val="000E3992"/>
    <w:rsid w:val="000F11A0"/>
    <w:rsid w:val="000F13A2"/>
    <w:rsid w:val="000F2473"/>
    <w:rsid w:val="000F281E"/>
    <w:rsid w:val="000F3E13"/>
    <w:rsid w:val="000F51BD"/>
    <w:rsid w:val="000F7291"/>
    <w:rsid w:val="000F7B8A"/>
    <w:rsid w:val="00100A26"/>
    <w:rsid w:val="00101979"/>
    <w:rsid w:val="00101CC1"/>
    <w:rsid w:val="00102EE5"/>
    <w:rsid w:val="00103209"/>
    <w:rsid w:val="001033E9"/>
    <w:rsid w:val="00103B68"/>
    <w:rsid w:val="00105C68"/>
    <w:rsid w:val="00106EEF"/>
    <w:rsid w:val="0011022A"/>
    <w:rsid w:val="00111ABD"/>
    <w:rsid w:val="00114B3E"/>
    <w:rsid w:val="00115F87"/>
    <w:rsid w:val="00116D52"/>
    <w:rsid w:val="00117593"/>
    <w:rsid w:val="001220DE"/>
    <w:rsid w:val="00122156"/>
    <w:rsid w:val="001222E9"/>
    <w:rsid w:val="00122440"/>
    <w:rsid w:val="001232CE"/>
    <w:rsid w:val="001234D6"/>
    <w:rsid w:val="00124B9E"/>
    <w:rsid w:val="0012613F"/>
    <w:rsid w:val="0012644F"/>
    <w:rsid w:val="001306AD"/>
    <w:rsid w:val="00133A38"/>
    <w:rsid w:val="0013527D"/>
    <w:rsid w:val="001372DF"/>
    <w:rsid w:val="001409ED"/>
    <w:rsid w:val="00142294"/>
    <w:rsid w:val="00143DB7"/>
    <w:rsid w:val="00145016"/>
    <w:rsid w:val="00146447"/>
    <w:rsid w:val="00146E0B"/>
    <w:rsid w:val="00150103"/>
    <w:rsid w:val="0015111B"/>
    <w:rsid w:val="00151DBB"/>
    <w:rsid w:val="0015308E"/>
    <w:rsid w:val="00154350"/>
    <w:rsid w:val="00154E6B"/>
    <w:rsid w:val="00155499"/>
    <w:rsid w:val="001574D9"/>
    <w:rsid w:val="00161306"/>
    <w:rsid w:val="00163CDB"/>
    <w:rsid w:val="0016410E"/>
    <w:rsid w:val="00164BF2"/>
    <w:rsid w:val="00164EA5"/>
    <w:rsid w:val="00166B2D"/>
    <w:rsid w:val="001674DF"/>
    <w:rsid w:val="0016795E"/>
    <w:rsid w:val="00167F09"/>
    <w:rsid w:val="00170D36"/>
    <w:rsid w:val="0017242B"/>
    <w:rsid w:val="00172F10"/>
    <w:rsid w:val="00173C44"/>
    <w:rsid w:val="001807AC"/>
    <w:rsid w:val="00180E61"/>
    <w:rsid w:val="00182698"/>
    <w:rsid w:val="001851CB"/>
    <w:rsid w:val="00185E98"/>
    <w:rsid w:val="00185F75"/>
    <w:rsid w:val="0018675D"/>
    <w:rsid w:val="001878E5"/>
    <w:rsid w:val="001937F1"/>
    <w:rsid w:val="00193CD6"/>
    <w:rsid w:val="00194C8C"/>
    <w:rsid w:val="0019578D"/>
    <w:rsid w:val="00197D08"/>
    <w:rsid w:val="00197F94"/>
    <w:rsid w:val="001A0CD4"/>
    <w:rsid w:val="001A612B"/>
    <w:rsid w:val="001A73B6"/>
    <w:rsid w:val="001A797C"/>
    <w:rsid w:val="001A7F1E"/>
    <w:rsid w:val="001B5036"/>
    <w:rsid w:val="001B5061"/>
    <w:rsid w:val="001B6247"/>
    <w:rsid w:val="001B6F48"/>
    <w:rsid w:val="001C0533"/>
    <w:rsid w:val="001C202F"/>
    <w:rsid w:val="001C6470"/>
    <w:rsid w:val="001D4C4A"/>
    <w:rsid w:val="001D4D3D"/>
    <w:rsid w:val="001E22D2"/>
    <w:rsid w:val="001E5B3A"/>
    <w:rsid w:val="001E60AB"/>
    <w:rsid w:val="001E68CE"/>
    <w:rsid w:val="001E7DA0"/>
    <w:rsid w:val="001F083E"/>
    <w:rsid w:val="001F0DAB"/>
    <w:rsid w:val="001F27EE"/>
    <w:rsid w:val="001F385D"/>
    <w:rsid w:val="001F3A7F"/>
    <w:rsid w:val="001F422A"/>
    <w:rsid w:val="0020074C"/>
    <w:rsid w:val="0020183A"/>
    <w:rsid w:val="00202A1E"/>
    <w:rsid w:val="002049F0"/>
    <w:rsid w:val="00210307"/>
    <w:rsid w:val="00213730"/>
    <w:rsid w:val="0021422A"/>
    <w:rsid w:val="00217B27"/>
    <w:rsid w:val="00220565"/>
    <w:rsid w:val="0022284E"/>
    <w:rsid w:val="00223CFE"/>
    <w:rsid w:val="0022565F"/>
    <w:rsid w:val="0023134D"/>
    <w:rsid w:val="00233ED8"/>
    <w:rsid w:val="00234371"/>
    <w:rsid w:val="00237498"/>
    <w:rsid w:val="00241EF0"/>
    <w:rsid w:val="00242F44"/>
    <w:rsid w:val="002436BE"/>
    <w:rsid w:val="0024446C"/>
    <w:rsid w:val="00244B9B"/>
    <w:rsid w:val="002455BF"/>
    <w:rsid w:val="00246FD4"/>
    <w:rsid w:val="0024742F"/>
    <w:rsid w:val="00254E5C"/>
    <w:rsid w:val="002551E0"/>
    <w:rsid w:val="0025617E"/>
    <w:rsid w:val="00256684"/>
    <w:rsid w:val="00256AE5"/>
    <w:rsid w:val="0026037C"/>
    <w:rsid w:val="0026038A"/>
    <w:rsid w:val="002606D1"/>
    <w:rsid w:val="00261507"/>
    <w:rsid w:val="00263907"/>
    <w:rsid w:val="002647FD"/>
    <w:rsid w:val="00272354"/>
    <w:rsid w:val="00282193"/>
    <w:rsid w:val="0028448B"/>
    <w:rsid w:val="00285C29"/>
    <w:rsid w:val="002914A7"/>
    <w:rsid w:val="00292DE3"/>
    <w:rsid w:val="0029354B"/>
    <w:rsid w:val="002960E6"/>
    <w:rsid w:val="00296FEF"/>
    <w:rsid w:val="002974FF"/>
    <w:rsid w:val="002A05CB"/>
    <w:rsid w:val="002A1123"/>
    <w:rsid w:val="002A1288"/>
    <w:rsid w:val="002A1D86"/>
    <w:rsid w:val="002A1DF2"/>
    <w:rsid w:val="002A3C44"/>
    <w:rsid w:val="002A5934"/>
    <w:rsid w:val="002A6714"/>
    <w:rsid w:val="002A73BE"/>
    <w:rsid w:val="002B5CA2"/>
    <w:rsid w:val="002B74E9"/>
    <w:rsid w:val="002B7ABF"/>
    <w:rsid w:val="002C1002"/>
    <w:rsid w:val="002C1B11"/>
    <w:rsid w:val="002C3CF4"/>
    <w:rsid w:val="002C417C"/>
    <w:rsid w:val="002C45F5"/>
    <w:rsid w:val="002C4C46"/>
    <w:rsid w:val="002C58E4"/>
    <w:rsid w:val="002C6D29"/>
    <w:rsid w:val="002C7043"/>
    <w:rsid w:val="002C716B"/>
    <w:rsid w:val="002D06F2"/>
    <w:rsid w:val="002D1E9B"/>
    <w:rsid w:val="002D3EFD"/>
    <w:rsid w:val="002D5580"/>
    <w:rsid w:val="002D72DD"/>
    <w:rsid w:val="002E0C15"/>
    <w:rsid w:val="002E103C"/>
    <w:rsid w:val="002E1567"/>
    <w:rsid w:val="002E2219"/>
    <w:rsid w:val="002E3BE5"/>
    <w:rsid w:val="002E5F6E"/>
    <w:rsid w:val="002F6652"/>
    <w:rsid w:val="002F6AC1"/>
    <w:rsid w:val="002F7487"/>
    <w:rsid w:val="002F795A"/>
    <w:rsid w:val="002F7AE8"/>
    <w:rsid w:val="003001F1"/>
    <w:rsid w:val="00300993"/>
    <w:rsid w:val="00302DFD"/>
    <w:rsid w:val="0030736D"/>
    <w:rsid w:val="003122FA"/>
    <w:rsid w:val="003134A2"/>
    <w:rsid w:val="003138CF"/>
    <w:rsid w:val="003148B8"/>
    <w:rsid w:val="00315407"/>
    <w:rsid w:val="00315443"/>
    <w:rsid w:val="00316E73"/>
    <w:rsid w:val="003220F1"/>
    <w:rsid w:val="0032245F"/>
    <w:rsid w:val="00322AEB"/>
    <w:rsid w:val="00322E45"/>
    <w:rsid w:val="0032311C"/>
    <w:rsid w:val="00323C9E"/>
    <w:rsid w:val="0032774C"/>
    <w:rsid w:val="00331FCF"/>
    <w:rsid w:val="00332B06"/>
    <w:rsid w:val="00332FF0"/>
    <w:rsid w:val="00336399"/>
    <w:rsid w:val="00336A9D"/>
    <w:rsid w:val="00340B55"/>
    <w:rsid w:val="00342681"/>
    <w:rsid w:val="00345484"/>
    <w:rsid w:val="00346FB9"/>
    <w:rsid w:val="0035026E"/>
    <w:rsid w:val="00353EC8"/>
    <w:rsid w:val="00357635"/>
    <w:rsid w:val="00363A7D"/>
    <w:rsid w:val="00365F99"/>
    <w:rsid w:val="00366BE3"/>
    <w:rsid w:val="00366D5E"/>
    <w:rsid w:val="00366D81"/>
    <w:rsid w:val="00366FA9"/>
    <w:rsid w:val="003672BC"/>
    <w:rsid w:val="003719DB"/>
    <w:rsid w:val="00372D59"/>
    <w:rsid w:val="0037423B"/>
    <w:rsid w:val="00375C73"/>
    <w:rsid w:val="00376367"/>
    <w:rsid w:val="003803FF"/>
    <w:rsid w:val="00380791"/>
    <w:rsid w:val="00384C47"/>
    <w:rsid w:val="00386D43"/>
    <w:rsid w:val="003904EF"/>
    <w:rsid w:val="00390FAD"/>
    <w:rsid w:val="0039215B"/>
    <w:rsid w:val="003929DB"/>
    <w:rsid w:val="00395F24"/>
    <w:rsid w:val="003A227F"/>
    <w:rsid w:val="003A4676"/>
    <w:rsid w:val="003A4E35"/>
    <w:rsid w:val="003A54E9"/>
    <w:rsid w:val="003A6F56"/>
    <w:rsid w:val="003B2740"/>
    <w:rsid w:val="003B34B7"/>
    <w:rsid w:val="003B5247"/>
    <w:rsid w:val="003B56D7"/>
    <w:rsid w:val="003B7D29"/>
    <w:rsid w:val="003C4A08"/>
    <w:rsid w:val="003C7874"/>
    <w:rsid w:val="003D04F3"/>
    <w:rsid w:val="003D10EF"/>
    <w:rsid w:val="003D15F8"/>
    <w:rsid w:val="003D17C0"/>
    <w:rsid w:val="003D255A"/>
    <w:rsid w:val="003D51FE"/>
    <w:rsid w:val="003D576A"/>
    <w:rsid w:val="003D592D"/>
    <w:rsid w:val="003D72FC"/>
    <w:rsid w:val="003E0237"/>
    <w:rsid w:val="003E10FD"/>
    <w:rsid w:val="003E185E"/>
    <w:rsid w:val="003E3340"/>
    <w:rsid w:val="003E677F"/>
    <w:rsid w:val="003F4BE5"/>
    <w:rsid w:val="00401073"/>
    <w:rsid w:val="0040139B"/>
    <w:rsid w:val="00402645"/>
    <w:rsid w:val="00403032"/>
    <w:rsid w:val="00404CB1"/>
    <w:rsid w:val="00406DD5"/>
    <w:rsid w:val="00407219"/>
    <w:rsid w:val="00410DAB"/>
    <w:rsid w:val="00411B4D"/>
    <w:rsid w:val="00412165"/>
    <w:rsid w:val="00412A0F"/>
    <w:rsid w:val="0041327C"/>
    <w:rsid w:val="00414C25"/>
    <w:rsid w:val="004158A1"/>
    <w:rsid w:val="00416553"/>
    <w:rsid w:val="0042007B"/>
    <w:rsid w:val="0042331A"/>
    <w:rsid w:val="00423A9C"/>
    <w:rsid w:val="004257FD"/>
    <w:rsid w:val="00426579"/>
    <w:rsid w:val="00426AE4"/>
    <w:rsid w:val="00430122"/>
    <w:rsid w:val="00432A8B"/>
    <w:rsid w:val="004334C2"/>
    <w:rsid w:val="00433733"/>
    <w:rsid w:val="004356BF"/>
    <w:rsid w:val="0043727D"/>
    <w:rsid w:val="0044043F"/>
    <w:rsid w:val="004406C5"/>
    <w:rsid w:val="004413A6"/>
    <w:rsid w:val="004423AF"/>
    <w:rsid w:val="004429EE"/>
    <w:rsid w:val="0044399A"/>
    <w:rsid w:val="004449A5"/>
    <w:rsid w:val="00445EFD"/>
    <w:rsid w:val="00447334"/>
    <w:rsid w:val="0045115C"/>
    <w:rsid w:val="00451B04"/>
    <w:rsid w:val="004540D0"/>
    <w:rsid w:val="00457D64"/>
    <w:rsid w:val="0046054F"/>
    <w:rsid w:val="00465154"/>
    <w:rsid w:val="004669AD"/>
    <w:rsid w:val="00466F5D"/>
    <w:rsid w:val="00473E0D"/>
    <w:rsid w:val="004764FB"/>
    <w:rsid w:val="004827CE"/>
    <w:rsid w:val="004849C8"/>
    <w:rsid w:val="004868C5"/>
    <w:rsid w:val="004872B3"/>
    <w:rsid w:val="00487386"/>
    <w:rsid w:val="00487470"/>
    <w:rsid w:val="00495E97"/>
    <w:rsid w:val="004A2038"/>
    <w:rsid w:val="004A30CC"/>
    <w:rsid w:val="004A482D"/>
    <w:rsid w:val="004A7A79"/>
    <w:rsid w:val="004B4AC5"/>
    <w:rsid w:val="004B527E"/>
    <w:rsid w:val="004B6835"/>
    <w:rsid w:val="004C6402"/>
    <w:rsid w:val="004C6C35"/>
    <w:rsid w:val="004C772A"/>
    <w:rsid w:val="004D049C"/>
    <w:rsid w:val="004D20FB"/>
    <w:rsid w:val="004D33C5"/>
    <w:rsid w:val="004D359C"/>
    <w:rsid w:val="004D372C"/>
    <w:rsid w:val="004D4DF5"/>
    <w:rsid w:val="004D5261"/>
    <w:rsid w:val="004D5D6E"/>
    <w:rsid w:val="004E274D"/>
    <w:rsid w:val="004E477F"/>
    <w:rsid w:val="004E5823"/>
    <w:rsid w:val="004E6578"/>
    <w:rsid w:val="004F1477"/>
    <w:rsid w:val="004F7FD8"/>
    <w:rsid w:val="005009E3"/>
    <w:rsid w:val="00501660"/>
    <w:rsid w:val="0050380F"/>
    <w:rsid w:val="00504C34"/>
    <w:rsid w:val="00505585"/>
    <w:rsid w:val="00505C3C"/>
    <w:rsid w:val="005078BA"/>
    <w:rsid w:val="00507D9D"/>
    <w:rsid w:val="00510214"/>
    <w:rsid w:val="0051072C"/>
    <w:rsid w:val="00513D70"/>
    <w:rsid w:val="005140D6"/>
    <w:rsid w:val="0051569B"/>
    <w:rsid w:val="00520857"/>
    <w:rsid w:val="00521636"/>
    <w:rsid w:val="00521A05"/>
    <w:rsid w:val="00521FCD"/>
    <w:rsid w:val="005246E4"/>
    <w:rsid w:val="00525CB7"/>
    <w:rsid w:val="00527397"/>
    <w:rsid w:val="00530570"/>
    <w:rsid w:val="0053072F"/>
    <w:rsid w:val="00531D69"/>
    <w:rsid w:val="005322C2"/>
    <w:rsid w:val="0053245E"/>
    <w:rsid w:val="0053343C"/>
    <w:rsid w:val="0053616B"/>
    <w:rsid w:val="00536257"/>
    <w:rsid w:val="00536898"/>
    <w:rsid w:val="005379FA"/>
    <w:rsid w:val="00541463"/>
    <w:rsid w:val="00543C27"/>
    <w:rsid w:val="00546704"/>
    <w:rsid w:val="005478E1"/>
    <w:rsid w:val="00551442"/>
    <w:rsid w:val="00553E8C"/>
    <w:rsid w:val="00557FCD"/>
    <w:rsid w:val="00561DAB"/>
    <w:rsid w:val="00562B08"/>
    <w:rsid w:val="00563176"/>
    <w:rsid w:val="00563C7A"/>
    <w:rsid w:val="005647EB"/>
    <w:rsid w:val="0056578D"/>
    <w:rsid w:val="005675BE"/>
    <w:rsid w:val="00570DEE"/>
    <w:rsid w:val="00572A94"/>
    <w:rsid w:val="00574168"/>
    <w:rsid w:val="005744F4"/>
    <w:rsid w:val="005746E9"/>
    <w:rsid w:val="005766AB"/>
    <w:rsid w:val="00576C17"/>
    <w:rsid w:val="00577F1D"/>
    <w:rsid w:val="005840B4"/>
    <w:rsid w:val="005847F8"/>
    <w:rsid w:val="00586799"/>
    <w:rsid w:val="005870A0"/>
    <w:rsid w:val="00587A7F"/>
    <w:rsid w:val="005910BF"/>
    <w:rsid w:val="00592F51"/>
    <w:rsid w:val="0059464B"/>
    <w:rsid w:val="00595991"/>
    <w:rsid w:val="005A3ECB"/>
    <w:rsid w:val="005A6419"/>
    <w:rsid w:val="005A7849"/>
    <w:rsid w:val="005B06D5"/>
    <w:rsid w:val="005B13B0"/>
    <w:rsid w:val="005B146F"/>
    <w:rsid w:val="005B46F3"/>
    <w:rsid w:val="005B52C9"/>
    <w:rsid w:val="005B65C0"/>
    <w:rsid w:val="005B769F"/>
    <w:rsid w:val="005C04EB"/>
    <w:rsid w:val="005C06DB"/>
    <w:rsid w:val="005C11B7"/>
    <w:rsid w:val="005C2B86"/>
    <w:rsid w:val="005C32D0"/>
    <w:rsid w:val="005C33EF"/>
    <w:rsid w:val="005C6EE6"/>
    <w:rsid w:val="005D066F"/>
    <w:rsid w:val="005D21D6"/>
    <w:rsid w:val="005D59DC"/>
    <w:rsid w:val="005D7599"/>
    <w:rsid w:val="005E03DD"/>
    <w:rsid w:val="005E0B89"/>
    <w:rsid w:val="005E0E40"/>
    <w:rsid w:val="005E0F46"/>
    <w:rsid w:val="005E1D5A"/>
    <w:rsid w:val="005E2F73"/>
    <w:rsid w:val="005E37B2"/>
    <w:rsid w:val="005E7F5D"/>
    <w:rsid w:val="005F4F55"/>
    <w:rsid w:val="005F6CFC"/>
    <w:rsid w:val="005F7176"/>
    <w:rsid w:val="00604567"/>
    <w:rsid w:val="00605145"/>
    <w:rsid w:val="00605AD5"/>
    <w:rsid w:val="006070B6"/>
    <w:rsid w:val="00610359"/>
    <w:rsid w:val="0061073D"/>
    <w:rsid w:val="00611222"/>
    <w:rsid w:val="00612758"/>
    <w:rsid w:val="00613B0F"/>
    <w:rsid w:val="00615B74"/>
    <w:rsid w:val="006171A9"/>
    <w:rsid w:val="0062226C"/>
    <w:rsid w:val="00623BC3"/>
    <w:rsid w:val="00623BC9"/>
    <w:rsid w:val="00625682"/>
    <w:rsid w:val="00626B9D"/>
    <w:rsid w:val="00626E13"/>
    <w:rsid w:val="00630480"/>
    <w:rsid w:val="00630FD8"/>
    <w:rsid w:val="0063361F"/>
    <w:rsid w:val="00634277"/>
    <w:rsid w:val="00635B80"/>
    <w:rsid w:val="006361A6"/>
    <w:rsid w:val="006415E7"/>
    <w:rsid w:val="0064342B"/>
    <w:rsid w:val="00643E34"/>
    <w:rsid w:val="006441FF"/>
    <w:rsid w:val="006450D3"/>
    <w:rsid w:val="00647AE4"/>
    <w:rsid w:val="00650E30"/>
    <w:rsid w:val="006510C2"/>
    <w:rsid w:val="00660F4A"/>
    <w:rsid w:val="00661662"/>
    <w:rsid w:val="006621C1"/>
    <w:rsid w:val="00664494"/>
    <w:rsid w:val="0067306C"/>
    <w:rsid w:val="00674F4B"/>
    <w:rsid w:val="00675056"/>
    <w:rsid w:val="0067596F"/>
    <w:rsid w:val="00676C8D"/>
    <w:rsid w:val="00680256"/>
    <w:rsid w:val="006807E5"/>
    <w:rsid w:val="00681886"/>
    <w:rsid w:val="00682BFC"/>
    <w:rsid w:val="00682C51"/>
    <w:rsid w:val="00682FE0"/>
    <w:rsid w:val="00683986"/>
    <w:rsid w:val="00685859"/>
    <w:rsid w:val="00694350"/>
    <w:rsid w:val="006956DF"/>
    <w:rsid w:val="00697B83"/>
    <w:rsid w:val="006A0AF7"/>
    <w:rsid w:val="006A2F81"/>
    <w:rsid w:val="006A3C7F"/>
    <w:rsid w:val="006A60CA"/>
    <w:rsid w:val="006B3CE1"/>
    <w:rsid w:val="006B497C"/>
    <w:rsid w:val="006B4F82"/>
    <w:rsid w:val="006C0A7D"/>
    <w:rsid w:val="006C1F70"/>
    <w:rsid w:val="006C31EB"/>
    <w:rsid w:val="006C3D92"/>
    <w:rsid w:val="006C4E32"/>
    <w:rsid w:val="006C6CAD"/>
    <w:rsid w:val="006C7306"/>
    <w:rsid w:val="006D3536"/>
    <w:rsid w:val="006D4A23"/>
    <w:rsid w:val="006D57F3"/>
    <w:rsid w:val="006F0A58"/>
    <w:rsid w:val="006F462B"/>
    <w:rsid w:val="00702564"/>
    <w:rsid w:val="00703149"/>
    <w:rsid w:val="00704225"/>
    <w:rsid w:val="00705C02"/>
    <w:rsid w:val="007105EF"/>
    <w:rsid w:val="007118A7"/>
    <w:rsid w:val="00715231"/>
    <w:rsid w:val="00717295"/>
    <w:rsid w:val="007179EA"/>
    <w:rsid w:val="00721671"/>
    <w:rsid w:val="007234F4"/>
    <w:rsid w:val="007239D6"/>
    <w:rsid w:val="00723B79"/>
    <w:rsid w:val="007245ED"/>
    <w:rsid w:val="00725214"/>
    <w:rsid w:val="007261B7"/>
    <w:rsid w:val="00726629"/>
    <w:rsid w:val="00726766"/>
    <w:rsid w:val="00727700"/>
    <w:rsid w:val="00727937"/>
    <w:rsid w:val="00731373"/>
    <w:rsid w:val="00733BB4"/>
    <w:rsid w:val="00733DF9"/>
    <w:rsid w:val="00734F1A"/>
    <w:rsid w:val="00735A27"/>
    <w:rsid w:val="0073701F"/>
    <w:rsid w:val="007378CF"/>
    <w:rsid w:val="00741E3E"/>
    <w:rsid w:val="00744728"/>
    <w:rsid w:val="0074644D"/>
    <w:rsid w:val="0075008D"/>
    <w:rsid w:val="0075048D"/>
    <w:rsid w:val="007536B5"/>
    <w:rsid w:val="00753D6F"/>
    <w:rsid w:val="00755B73"/>
    <w:rsid w:val="007578F5"/>
    <w:rsid w:val="00757CF6"/>
    <w:rsid w:val="0076057B"/>
    <w:rsid w:val="007613DA"/>
    <w:rsid w:val="00761545"/>
    <w:rsid w:val="007639E2"/>
    <w:rsid w:val="00774997"/>
    <w:rsid w:val="00774FA3"/>
    <w:rsid w:val="00775662"/>
    <w:rsid w:val="007765F0"/>
    <w:rsid w:val="00781081"/>
    <w:rsid w:val="007832F2"/>
    <w:rsid w:val="007833AA"/>
    <w:rsid w:val="007846CC"/>
    <w:rsid w:val="00785B0F"/>
    <w:rsid w:val="00790317"/>
    <w:rsid w:val="007903E0"/>
    <w:rsid w:val="007908E1"/>
    <w:rsid w:val="007916A1"/>
    <w:rsid w:val="00793EF1"/>
    <w:rsid w:val="007A1D4D"/>
    <w:rsid w:val="007A33F3"/>
    <w:rsid w:val="007A4AAC"/>
    <w:rsid w:val="007B04CE"/>
    <w:rsid w:val="007B0AEA"/>
    <w:rsid w:val="007B5CC7"/>
    <w:rsid w:val="007C20EB"/>
    <w:rsid w:val="007C3744"/>
    <w:rsid w:val="007C3A6A"/>
    <w:rsid w:val="007C4776"/>
    <w:rsid w:val="007C5FC7"/>
    <w:rsid w:val="007D1606"/>
    <w:rsid w:val="007D16EC"/>
    <w:rsid w:val="007D17AA"/>
    <w:rsid w:val="007D1B28"/>
    <w:rsid w:val="007D1F63"/>
    <w:rsid w:val="007D79A3"/>
    <w:rsid w:val="007D7B5D"/>
    <w:rsid w:val="007E0F39"/>
    <w:rsid w:val="007E1526"/>
    <w:rsid w:val="007E1B1B"/>
    <w:rsid w:val="007E592D"/>
    <w:rsid w:val="007E7068"/>
    <w:rsid w:val="007E7309"/>
    <w:rsid w:val="007E7D66"/>
    <w:rsid w:val="007F041D"/>
    <w:rsid w:val="007F6459"/>
    <w:rsid w:val="00801096"/>
    <w:rsid w:val="008014AC"/>
    <w:rsid w:val="00801B9B"/>
    <w:rsid w:val="00803080"/>
    <w:rsid w:val="008034EF"/>
    <w:rsid w:val="008039D5"/>
    <w:rsid w:val="0080465C"/>
    <w:rsid w:val="008063F7"/>
    <w:rsid w:val="008074B1"/>
    <w:rsid w:val="008134E2"/>
    <w:rsid w:val="00813B19"/>
    <w:rsid w:val="00816736"/>
    <w:rsid w:val="0081694E"/>
    <w:rsid w:val="0081776B"/>
    <w:rsid w:val="0082103C"/>
    <w:rsid w:val="00822A13"/>
    <w:rsid w:val="00826106"/>
    <w:rsid w:val="008261BE"/>
    <w:rsid w:val="00826C69"/>
    <w:rsid w:val="00827453"/>
    <w:rsid w:val="00827709"/>
    <w:rsid w:val="00832B76"/>
    <w:rsid w:val="00833C90"/>
    <w:rsid w:val="00835A98"/>
    <w:rsid w:val="008368B1"/>
    <w:rsid w:val="00837F5E"/>
    <w:rsid w:val="00840092"/>
    <w:rsid w:val="00842071"/>
    <w:rsid w:val="0084462D"/>
    <w:rsid w:val="00844686"/>
    <w:rsid w:val="00845B45"/>
    <w:rsid w:val="00846967"/>
    <w:rsid w:val="00847D9C"/>
    <w:rsid w:val="008503CE"/>
    <w:rsid w:val="0085115A"/>
    <w:rsid w:val="00855494"/>
    <w:rsid w:val="00855E48"/>
    <w:rsid w:val="00857358"/>
    <w:rsid w:val="00857579"/>
    <w:rsid w:val="00860C16"/>
    <w:rsid w:val="00860E4A"/>
    <w:rsid w:val="00860FBF"/>
    <w:rsid w:val="00861337"/>
    <w:rsid w:val="0086163F"/>
    <w:rsid w:val="00861DC6"/>
    <w:rsid w:val="00864D72"/>
    <w:rsid w:val="00865642"/>
    <w:rsid w:val="00865DAA"/>
    <w:rsid w:val="00865F81"/>
    <w:rsid w:val="008671AB"/>
    <w:rsid w:val="00872C5C"/>
    <w:rsid w:val="00874554"/>
    <w:rsid w:val="00876604"/>
    <w:rsid w:val="008832A0"/>
    <w:rsid w:val="00884447"/>
    <w:rsid w:val="008905EC"/>
    <w:rsid w:val="00893887"/>
    <w:rsid w:val="00893D6D"/>
    <w:rsid w:val="00894FB7"/>
    <w:rsid w:val="00895A1C"/>
    <w:rsid w:val="008961E9"/>
    <w:rsid w:val="008969C6"/>
    <w:rsid w:val="00896B91"/>
    <w:rsid w:val="008A0649"/>
    <w:rsid w:val="008A0D28"/>
    <w:rsid w:val="008A30F7"/>
    <w:rsid w:val="008A445F"/>
    <w:rsid w:val="008A4551"/>
    <w:rsid w:val="008A550C"/>
    <w:rsid w:val="008A69B6"/>
    <w:rsid w:val="008A7856"/>
    <w:rsid w:val="008B09BD"/>
    <w:rsid w:val="008B125A"/>
    <w:rsid w:val="008B3B69"/>
    <w:rsid w:val="008B4C6C"/>
    <w:rsid w:val="008B5B7C"/>
    <w:rsid w:val="008B6FB0"/>
    <w:rsid w:val="008C163B"/>
    <w:rsid w:val="008C3D90"/>
    <w:rsid w:val="008C4413"/>
    <w:rsid w:val="008C4991"/>
    <w:rsid w:val="008C54B3"/>
    <w:rsid w:val="008D1827"/>
    <w:rsid w:val="008D275D"/>
    <w:rsid w:val="008D2883"/>
    <w:rsid w:val="008D420C"/>
    <w:rsid w:val="008D4D81"/>
    <w:rsid w:val="008E19BD"/>
    <w:rsid w:val="008E7FC4"/>
    <w:rsid w:val="008F36D9"/>
    <w:rsid w:val="008F5196"/>
    <w:rsid w:val="008F5ACE"/>
    <w:rsid w:val="008F779E"/>
    <w:rsid w:val="00900044"/>
    <w:rsid w:val="00900972"/>
    <w:rsid w:val="009034E3"/>
    <w:rsid w:val="009077A2"/>
    <w:rsid w:val="009122C8"/>
    <w:rsid w:val="0091432A"/>
    <w:rsid w:val="0091570F"/>
    <w:rsid w:val="00922B7C"/>
    <w:rsid w:val="00923082"/>
    <w:rsid w:val="009249C4"/>
    <w:rsid w:val="0092619D"/>
    <w:rsid w:val="00930312"/>
    <w:rsid w:val="009308F9"/>
    <w:rsid w:val="00930A25"/>
    <w:rsid w:val="00930BD0"/>
    <w:rsid w:val="00930F05"/>
    <w:rsid w:val="00931ED1"/>
    <w:rsid w:val="00934D41"/>
    <w:rsid w:val="00936452"/>
    <w:rsid w:val="00937201"/>
    <w:rsid w:val="009411D8"/>
    <w:rsid w:val="009414D9"/>
    <w:rsid w:val="00943162"/>
    <w:rsid w:val="009451DB"/>
    <w:rsid w:val="00950171"/>
    <w:rsid w:val="009501A5"/>
    <w:rsid w:val="0095325D"/>
    <w:rsid w:val="00953836"/>
    <w:rsid w:val="0095493F"/>
    <w:rsid w:val="00954F8A"/>
    <w:rsid w:val="00955A9F"/>
    <w:rsid w:val="009566B7"/>
    <w:rsid w:val="0095781B"/>
    <w:rsid w:val="00960955"/>
    <w:rsid w:val="00960CAE"/>
    <w:rsid w:val="0096226D"/>
    <w:rsid w:val="009662FC"/>
    <w:rsid w:val="009666C9"/>
    <w:rsid w:val="00972343"/>
    <w:rsid w:val="009727E7"/>
    <w:rsid w:val="00977688"/>
    <w:rsid w:val="009809BB"/>
    <w:rsid w:val="009824F7"/>
    <w:rsid w:val="00982894"/>
    <w:rsid w:val="009832D0"/>
    <w:rsid w:val="0098406E"/>
    <w:rsid w:val="0098606F"/>
    <w:rsid w:val="009909C4"/>
    <w:rsid w:val="00992585"/>
    <w:rsid w:val="009949CD"/>
    <w:rsid w:val="00997368"/>
    <w:rsid w:val="009A2746"/>
    <w:rsid w:val="009A3A53"/>
    <w:rsid w:val="009A4032"/>
    <w:rsid w:val="009A430D"/>
    <w:rsid w:val="009A78AD"/>
    <w:rsid w:val="009A7A64"/>
    <w:rsid w:val="009B28A8"/>
    <w:rsid w:val="009B28B2"/>
    <w:rsid w:val="009B4C15"/>
    <w:rsid w:val="009B509D"/>
    <w:rsid w:val="009C0CB8"/>
    <w:rsid w:val="009C3AED"/>
    <w:rsid w:val="009C3C31"/>
    <w:rsid w:val="009C5132"/>
    <w:rsid w:val="009C7A53"/>
    <w:rsid w:val="009D03A1"/>
    <w:rsid w:val="009D19CA"/>
    <w:rsid w:val="009D1CB0"/>
    <w:rsid w:val="009D2955"/>
    <w:rsid w:val="009D3CC1"/>
    <w:rsid w:val="009E0BC6"/>
    <w:rsid w:val="009E0CD5"/>
    <w:rsid w:val="009E2BDC"/>
    <w:rsid w:val="009E4B14"/>
    <w:rsid w:val="009E4E8B"/>
    <w:rsid w:val="009F138B"/>
    <w:rsid w:val="009F403D"/>
    <w:rsid w:val="009F5121"/>
    <w:rsid w:val="00A02D21"/>
    <w:rsid w:val="00A02EE6"/>
    <w:rsid w:val="00A0314B"/>
    <w:rsid w:val="00A031D0"/>
    <w:rsid w:val="00A050A6"/>
    <w:rsid w:val="00A05927"/>
    <w:rsid w:val="00A05CFB"/>
    <w:rsid w:val="00A06302"/>
    <w:rsid w:val="00A12844"/>
    <w:rsid w:val="00A14903"/>
    <w:rsid w:val="00A15457"/>
    <w:rsid w:val="00A20F7F"/>
    <w:rsid w:val="00A21CA2"/>
    <w:rsid w:val="00A240DC"/>
    <w:rsid w:val="00A24E1D"/>
    <w:rsid w:val="00A25101"/>
    <w:rsid w:val="00A258A0"/>
    <w:rsid w:val="00A263AD"/>
    <w:rsid w:val="00A263FE"/>
    <w:rsid w:val="00A274FE"/>
    <w:rsid w:val="00A319E7"/>
    <w:rsid w:val="00A31BC9"/>
    <w:rsid w:val="00A31EDC"/>
    <w:rsid w:val="00A436BD"/>
    <w:rsid w:val="00A44388"/>
    <w:rsid w:val="00A46D72"/>
    <w:rsid w:val="00A51848"/>
    <w:rsid w:val="00A52AF3"/>
    <w:rsid w:val="00A549E9"/>
    <w:rsid w:val="00A571DB"/>
    <w:rsid w:val="00A57D73"/>
    <w:rsid w:val="00A6071E"/>
    <w:rsid w:val="00A60E2B"/>
    <w:rsid w:val="00A62214"/>
    <w:rsid w:val="00A62306"/>
    <w:rsid w:val="00A641C7"/>
    <w:rsid w:val="00A66585"/>
    <w:rsid w:val="00A67903"/>
    <w:rsid w:val="00A71AEF"/>
    <w:rsid w:val="00A731CB"/>
    <w:rsid w:val="00A748A7"/>
    <w:rsid w:val="00A76EFE"/>
    <w:rsid w:val="00A85365"/>
    <w:rsid w:val="00A87B98"/>
    <w:rsid w:val="00A925FA"/>
    <w:rsid w:val="00A97A20"/>
    <w:rsid w:val="00AA176F"/>
    <w:rsid w:val="00AA1E3F"/>
    <w:rsid w:val="00AA2A7C"/>
    <w:rsid w:val="00AA391D"/>
    <w:rsid w:val="00AA4084"/>
    <w:rsid w:val="00AA5A6A"/>
    <w:rsid w:val="00AA6A67"/>
    <w:rsid w:val="00AB23B4"/>
    <w:rsid w:val="00AB2D3E"/>
    <w:rsid w:val="00AB393B"/>
    <w:rsid w:val="00AB4D17"/>
    <w:rsid w:val="00AB6E9D"/>
    <w:rsid w:val="00AB7E1B"/>
    <w:rsid w:val="00AC2960"/>
    <w:rsid w:val="00AC4C23"/>
    <w:rsid w:val="00AC5787"/>
    <w:rsid w:val="00AC7BDD"/>
    <w:rsid w:val="00AD10D3"/>
    <w:rsid w:val="00AD3EA0"/>
    <w:rsid w:val="00AD49BF"/>
    <w:rsid w:val="00AD57F9"/>
    <w:rsid w:val="00AD75C0"/>
    <w:rsid w:val="00AE1FE4"/>
    <w:rsid w:val="00AE2DFF"/>
    <w:rsid w:val="00AE330F"/>
    <w:rsid w:val="00AE3647"/>
    <w:rsid w:val="00AE365C"/>
    <w:rsid w:val="00AE44BF"/>
    <w:rsid w:val="00AE485A"/>
    <w:rsid w:val="00AE5473"/>
    <w:rsid w:val="00AE6B62"/>
    <w:rsid w:val="00AE763E"/>
    <w:rsid w:val="00AF0E3E"/>
    <w:rsid w:val="00AF11E6"/>
    <w:rsid w:val="00AF5396"/>
    <w:rsid w:val="00AF616A"/>
    <w:rsid w:val="00B01D48"/>
    <w:rsid w:val="00B021C3"/>
    <w:rsid w:val="00B03FA4"/>
    <w:rsid w:val="00B11906"/>
    <w:rsid w:val="00B1301E"/>
    <w:rsid w:val="00B13B0C"/>
    <w:rsid w:val="00B17E61"/>
    <w:rsid w:val="00B2189E"/>
    <w:rsid w:val="00B21EB2"/>
    <w:rsid w:val="00B2307F"/>
    <w:rsid w:val="00B23383"/>
    <w:rsid w:val="00B23524"/>
    <w:rsid w:val="00B276DA"/>
    <w:rsid w:val="00B30861"/>
    <w:rsid w:val="00B37B7E"/>
    <w:rsid w:val="00B4053C"/>
    <w:rsid w:val="00B40DC2"/>
    <w:rsid w:val="00B41FED"/>
    <w:rsid w:val="00B43EB6"/>
    <w:rsid w:val="00B448C4"/>
    <w:rsid w:val="00B44F02"/>
    <w:rsid w:val="00B46731"/>
    <w:rsid w:val="00B46BC4"/>
    <w:rsid w:val="00B471CF"/>
    <w:rsid w:val="00B51085"/>
    <w:rsid w:val="00B529BF"/>
    <w:rsid w:val="00B5384F"/>
    <w:rsid w:val="00B60BC9"/>
    <w:rsid w:val="00B61685"/>
    <w:rsid w:val="00B62455"/>
    <w:rsid w:val="00B62A94"/>
    <w:rsid w:val="00B6469D"/>
    <w:rsid w:val="00B707FA"/>
    <w:rsid w:val="00B70D74"/>
    <w:rsid w:val="00B741DA"/>
    <w:rsid w:val="00B749E3"/>
    <w:rsid w:val="00B75967"/>
    <w:rsid w:val="00B76987"/>
    <w:rsid w:val="00B76A55"/>
    <w:rsid w:val="00B77D14"/>
    <w:rsid w:val="00B81BF6"/>
    <w:rsid w:val="00B82152"/>
    <w:rsid w:val="00B823E5"/>
    <w:rsid w:val="00B842B9"/>
    <w:rsid w:val="00B85013"/>
    <w:rsid w:val="00B8571A"/>
    <w:rsid w:val="00B85A5C"/>
    <w:rsid w:val="00B9049D"/>
    <w:rsid w:val="00B918F5"/>
    <w:rsid w:val="00B92386"/>
    <w:rsid w:val="00B96781"/>
    <w:rsid w:val="00BA5142"/>
    <w:rsid w:val="00BA5CEF"/>
    <w:rsid w:val="00BA663E"/>
    <w:rsid w:val="00BA794C"/>
    <w:rsid w:val="00BB3528"/>
    <w:rsid w:val="00BB5B34"/>
    <w:rsid w:val="00BB6A45"/>
    <w:rsid w:val="00BC0738"/>
    <w:rsid w:val="00BC1F5C"/>
    <w:rsid w:val="00BC6383"/>
    <w:rsid w:val="00BC6391"/>
    <w:rsid w:val="00BD0F70"/>
    <w:rsid w:val="00BD1184"/>
    <w:rsid w:val="00BD3B11"/>
    <w:rsid w:val="00BD71D3"/>
    <w:rsid w:val="00BE2BCB"/>
    <w:rsid w:val="00BE2F81"/>
    <w:rsid w:val="00BE5C1C"/>
    <w:rsid w:val="00BF09F6"/>
    <w:rsid w:val="00BF33FC"/>
    <w:rsid w:val="00BF5CE0"/>
    <w:rsid w:val="00BF663B"/>
    <w:rsid w:val="00BF693A"/>
    <w:rsid w:val="00C00358"/>
    <w:rsid w:val="00C009D9"/>
    <w:rsid w:val="00C019EF"/>
    <w:rsid w:val="00C0217F"/>
    <w:rsid w:val="00C04064"/>
    <w:rsid w:val="00C05B62"/>
    <w:rsid w:val="00C05E8D"/>
    <w:rsid w:val="00C07298"/>
    <w:rsid w:val="00C077B6"/>
    <w:rsid w:val="00C0787E"/>
    <w:rsid w:val="00C07E14"/>
    <w:rsid w:val="00C10923"/>
    <w:rsid w:val="00C1559A"/>
    <w:rsid w:val="00C177A3"/>
    <w:rsid w:val="00C179C2"/>
    <w:rsid w:val="00C212C6"/>
    <w:rsid w:val="00C2250E"/>
    <w:rsid w:val="00C229D0"/>
    <w:rsid w:val="00C22BE6"/>
    <w:rsid w:val="00C237DA"/>
    <w:rsid w:val="00C25AE1"/>
    <w:rsid w:val="00C27394"/>
    <w:rsid w:val="00C31507"/>
    <w:rsid w:val="00C32BCB"/>
    <w:rsid w:val="00C3309C"/>
    <w:rsid w:val="00C341E3"/>
    <w:rsid w:val="00C36208"/>
    <w:rsid w:val="00C368A8"/>
    <w:rsid w:val="00C37FC1"/>
    <w:rsid w:val="00C409D8"/>
    <w:rsid w:val="00C4307B"/>
    <w:rsid w:val="00C45320"/>
    <w:rsid w:val="00C45A30"/>
    <w:rsid w:val="00C46461"/>
    <w:rsid w:val="00C4784C"/>
    <w:rsid w:val="00C51E1C"/>
    <w:rsid w:val="00C522CE"/>
    <w:rsid w:val="00C5366C"/>
    <w:rsid w:val="00C55CC7"/>
    <w:rsid w:val="00C56196"/>
    <w:rsid w:val="00C57140"/>
    <w:rsid w:val="00C60528"/>
    <w:rsid w:val="00C6607B"/>
    <w:rsid w:val="00C71948"/>
    <w:rsid w:val="00C722B0"/>
    <w:rsid w:val="00C72485"/>
    <w:rsid w:val="00C74586"/>
    <w:rsid w:val="00C7514B"/>
    <w:rsid w:val="00C7772D"/>
    <w:rsid w:val="00C8165D"/>
    <w:rsid w:val="00C82442"/>
    <w:rsid w:val="00C828F7"/>
    <w:rsid w:val="00C82964"/>
    <w:rsid w:val="00C83FB8"/>
    <w:rsid w:val="00C867CB"/>
    <w:rsid w:val="00C909C8"/>
    <w:rsid w:val="00C931AD"/>
    <w:rsid w:val="00C941F6"/>
    <w:rsid w:val="00C94FA1"/>
    <w:rsid w:val="00C9506C"/>
    <w:rsid w:val="00C96275"/>
    <w:rsid w:val="00CA068A"/>
    <w:rsid w:val="00CA2110"/>
    <w:rsid w:val="00CA269D"/>
    <w:rsid w:val="00CA7488"/>
    <w:rsid w:val="00CA7F46"/>
    <w:rsid w:val="00CB1D1D"/>
    <w:rsid w:val="00CB34CA"/>
    <w:rsid w:val="00CB568C"/>
    <w:rsid w:val="00CB7440"/>
    <w:rsid w:val="00CC0078"/>
    <w:rsid w:val="00CC255D"/>
    <w:rsid w:val="00CC44D9"/>
    <w:rsid w:val="00CD2732"/>
    <w:rsid w:val="00CD2B22"/>
    <w:rsid w:val="00CD579B"/>
    <w:rsid w:val="00CD5AFC"/>
    <w:rsid w:val="00CE36DD"/>
    <w:rsid w:val="00CE3B75"/>
    <w:rsid w:val="00CE5F32"/>
    <w:rsid w:val="00CF05BF"/>
    <w:rsid w:val="00CF1A94"/>
    <w:rsid w:val="00CF6134"/>
    <w:rsid w:val="00CF670A"/>
    <w:rsid w:val="00CF7158"/>
    <w:rsid w:val="00D01E53"/>
    <w:rsid w:val="00D04660"/>
    <w:rsid w:val="00D05371"/>
    <w:rsid w:val="00D05641"/>
    <w:rsid w:val="00D11395"/>
    <w:rsid w:val="00D12835"/>
    <w:rsid w:val="00D12F6E"/>
    <w:rsid w:val="00D20EDC"/>
    <w:rsid w:val="00D22660"/>
    <w:rsid w:val="00D2292C"/>
    <w:rsid w:val="00D2369D"/>
    <w:rsid w:val="00D23928"/>
    <w:rsid w:val="00D25392"/>
    <w:rsid w:val="00D25AF1"/>
    <w:rsid w:val="00D2666A"/>
    <w:rsid w:val="00D268AD"/>
    <w:rsid w:val="00D26906"/>
    <w:rsid w:val="00D274E8"/>
    <w:rsid w:val="00D40BF9"/>
    <w:rsid w:val="00D4145B"/>
    <w:rsid w:val="00D42B53"/>
    <w:rsid w:val="00D42B6D"/>
    <w:rsid w:val="00D43EFA"/>
    <w:rsid w:val="00D448DB"/>
    <w:rsid w:val="00D44F85"/>
    <w:rsid w:val="00D44FFB"/>
    <w:rsid w:val="00D45710"/>
    <w:rsid w:val="00D46C4C"/>
    <w:rsid w:val="00D5056B"/>
    <w:rsid w:val="00D5095F"/>
    <w:rsid w:val="00D524EA"/>
    <w:rsid w:val="00D54781"/>
    <w:rsid w:val="00D55551"/>
    <w:rsid w:val="00D55ECA"/>
    <w:rsid w:val="00D5705A"/>
    <w:rsid w:val="00D5711D"/>
    <w:rsid w:val="00D62F69"/>
    <w:rsid w:val="00D642CF"/>
    <w:rsid w:val="00D703C4"/>
    <w:rsid w:val="00D718C7"/>
    <w:rsid w:val="00D7379A"/>
    <w:rsid w:val="00D758C7"/>
    <w:rsid w:val="00D75A63"/>
    <w:rsid w:val="00D75D1D"/>
    <w:rsid w:val="00D7694C"/>
    <w:rsid w:val="00D76CF6"/>
    <w:rsid w:val="00D804E0"/>
    <w:rsid w:val="00D855C6"/>
    <w:rsid w:val="00D87D71"/>
    <w:rsid w:val="00D91B62"/>
    <w:rsid w:val="00D93546"/>
    <w:rsid w:val="00D93618"/>
    <w:rsid w:val="00D93C1A"/>
    <w:rsid w:val="00D951DC"/>
    <w:rsid w:val="00D95445"/>
    <w:rsid w:val="00DA0504"/>
    <w:rsid w:val="00DA196E"/>
    <w:rsid w:val="00DA4147"/>
    <w:rsid w:val="00DA51D7"/>
    <w:rsid w:val="00DA5C00"/>
    <w:rsid w:val="00DB6D53"/>
    <w:rsid w:val="00DC24A4"/>
    <w:rsid w:val="00DC3745"/>
    <w:rsid w:val="00DC65C5"/>
    <w:rsid w:val="00DC6B00"/>
    <w:rsid w:val="00DC775D"/>
    <w:rsid w:val="00DC781D"/>
    <w:rsid w:val="00DD026F"/>
    <w:rsid w:val="00DD0B2C"/>
    <w:rsid w:val="00DD37B2"/>
    <w:rsid w:val="00DD4658"/>
    <w:rsid w:val="00DD485C"/>
    <w:rsid w:val="00DE00B8"/>
    <w:rsid w:val="00DE03C2"/>
    <w:rsid w:val="00DE2244"/>
    <w:rsid w:val="00DE2592"/>
    <w:rsid w:val="00DE4449"/>
    <w:rsid w:val="00DE5E2A"/>
    <w:rsid w:val="00DF22F4"/>
    <w:rsid w:val="00DF39EF"/>
    <w:rsid w:val="00E00955"/>
    <w:rsid w:val="00E01CFF"/>
    <w:rsid w:val="00E04046"/>
    <w:rsid w:val="00E05D2C"/>
    <w:rsid w:val="00E077EF"/>
    <w:rsid w:val="00E13E75"/>
    <w:rsid w:val="00E14942"/>
    <w:rsid w:val="00E14CF4"/>
    <w:rsid w:val="00E20305"/>
    <w:rsid w:val="00E20D26"/>
    <w:rsid w:val="00E2577E"/>
    <w:rsid w:val="00E25859"/>
    <w:rsid w:val="00E258E0"/>
    <w:rsid w:val="00E265E6"/>
    <w:rsid w:val="00E30AA9"/>
    <w:rsid w:val="00E34EEF"/>
    <w:rsid w:val="00E367A1"/>
    <w:rsid w:val="00E4142E"/>
    <w:rsid w:val="00E50B80"/>
    <w:rsid w:val="00E515C4"/>
    <w:rsid w:val="00E52EF0"/>
    <w:rsid w:val="00E55CDC"/>
    <w:rsid w:val="00E56EC2"/>
    <w:rsid w:val="00E60FE3"/>
    <w:rsid w:val="00E63052"/>
    <w:rsid w:val="00E631BB"/>
    <w:rsid w:val="00E6432C"/>
    <w:rsid w:val="00E70F8E"/>
    <w:rsid w:val="00E7484B"/>
    <w:rsid w:val="00E75942"/>
    <w:rsid w:val="00E76BF8"/>
    <w:rsid w:val="00E772C7"/>
    <w:rsid w:val="00E811AE"/>
    <w:rsid w:val="00E84433"/>
    <w:rsid w:val="00E910F7"/>
    <w:rsid w:val="00E91AD0"/>
    <w:rsid w:val="00E921F7"/>
    <w:rsid w:val="00EB15B9"/>
    <w:rsid w:val="00EB246A"/>
    <w:rsid w:val="00EB24DE"/>
    <w:rsid w:val="00EB3F6F"/>
    <w:rsid w:val="00EB44C2"/>
    <w:rsid w:val="00EB4869"/>
    <w:rsid w:val="00EB5560"/>
    <w:rsid w:val="00EC1E81"/>
    <w:rsid w:val="00EC315E"/>
    <w:rsid w:val="00ED0BF3"/>
    <w:rsid w:val="00ED4EFA"/>
    <w:rsid w:val="00ED76C6"/>
    <w:rsid w:val="00EE14FC"/>
    <w:rsid w:val="00EE284C"/>
    <w:rsid w:val="00EE339B"/>
    <w:rsid w:val="00EE4E2A"/>
    <w:rsid w:val="00EE5126"/>
    <w:rsid w:val="00EE699C"/>
    <w:rsid w:val="00EE72EF"/>
    <w:rsid w:val="00EE7CCD"/>
    <w:rsid w:val="00EF37DC"/>
    <w:rsid w:val="00EF3B26"/>
    <w:rsid w:val="00EF3D9E"/>
    <w:rsid w:val="00EF68AD"/>
    <w:rsid w:val="00EF699C"/>
    <w:rsid w:val="00EF7826"/>
    <w:rsid w:val="00F0105D"/>
    <w:rsid w:val="00F01EB0"/>
    <w:rsid w:val="00F022F7"/>
    <w:rsid w:val="00F03B8D"/>
    <w:rsid w:val="00F045E3"/>
    <w:rsid w:val="00F05769"/>
    <w:rsid w:val="00F07E32"/>
    <w:rsid w:val="00F07E39"/>
    <w:rsid w:val="00F11066"/>
    <w:rsid w:val="00F1423A"/>
    <w:rsid w:val="00F16C68"/>
    <w:rsid w:val="00F218FB"/>
    <w:rsid w:val="00F227EE"/>
    <w:rsid w:val="00F246DF"/>
    <w:rsid w:val="00F25261"/>
    <w:rsid w:val="00F26C18"/>
    <w:rsid w:val="00F26E4B"/>
    <w:rsid w:val="00F30E15"/>
    <w:rsid w:val="00F30FDE"/>
    <w:rsid w:val="00F328D1"/>
    <w:rsid w:val="00F338CA"/>
    <w:rsid w:val="00F40BF0"/>
    <w:rsid w:val="00F410BE"/>
    <w:rsid w:val="00F4157B"/>
    <w:rsid w:val="00F41CAB"/>
    <w:rsid w:val="00F448EF"/>
    <w:rsid w:val="00F46B7D"/>
    <w:rsid w:val="00F46F24"/>
    <w:rsid w:val="00F46FCD"/>
    <w:rsid w:val="00F4735C"/>
    <w:rsid w:val="00F52E43"/>
    <w:rsid w:val="00F54404"/>
    <w:rsid w:val="00F548C2"/>
    <w:rsid w:val="00F548F9"/>
    <w:rsid w:val="00F566F2"/>
    <w:rsid w:val="00F57C52"/>
    <w:rsid w:val="00F57D4E"/>
    <w:rsid w:val="00F627F7"/>
    <w:rsid w:val="00F64153"/>
    <w:rsid w:val="00F645F7"/>
    <w:rsid w:val="00F67238"/>
    <w:rsid w:val="00F67474"/>
    <w:rsid w:val="00F674C0"/>
    <w:rsid w:val="00F70442"/>
    <w:rsid w:val="00F72013"/>
    <w:rsid w:val="00F74624"/>
    <w:rsid w:val="00F74F43"/>
    <w:rsid w:val="00F7772D"/>
    <w:rsid w:val="00F77FD5"/>
    <w:rsid w:val="00F80A4C"/>
    <w:rsid w:val="00F81825"/>
    <w:rsid w:val="00F81B26"/>
    <w:rsid w:val="00F826C0"/>
    <w:rsid w:val="00F85660"/>
    <w:rsid w:val="00F85989"/>
    <w:rsid w:val="00F85A1B"/>
    <w:rsid w:val="00F866B3"/>
    <w:rsid w:val="00F86E41"/>
    <w:rsid w:val="00F90801"/>
    <w:rsid w:val="00F91093"/>
    <w:rsid w:val="00F928E8"/>
    <w:rsid w:val="00F956B7"/>
    <w:rsid w:val="00F9694B"/>
    <w:rsid w:val="00F96B52"/>
    <w:rsid w:val="00F9701A"/>
    <w:rsid w:val="00F97460"/>
    <w:rsid w:val="00F97D76"/>
    <w:rsid w:val="00F97D77"/>
    <w:rsid w:val="00FA11A3"/>
    <w:rsid w:val="00FA1E2B"/>
    <w:rsid w:val="00FA345A"/>
    <w:rsid w:val="00FA3BDA"/>
    <w:rsid w:val="00FA563B"/>
    <w:rsid w:val="00FA6B8E"/>
    <w:rsid w:val="00FB4B3D"/>
    <w:rsid w:val="00FB5F3E"/>
    <w:rsid w:val="00FC4A2D"/>
    <w:rsid w:val="00FC4D56"/>
    <w:rsid w:val="00FC5BE9"/>
    <w:rsid w:val="00FC6DF8"/>
    <w:rsid w:val="00FC6EA8"/>
    <w:rsid w:val="00FD0C71"/>
    <w:rsid w:val="00FD3D9C"/>
    <w:rsid w:val="00FD424B"/>
    <w:rsid w:val="00FD4C44"/>
    <w:rsid w:val="00FD50C8"/>
    <w:rsid w:val="00FD7496"/>
    <w:rsid w:val="00FE0829"/>
    <w:rsid w:val="00FE2592"/>
    <w:rsid w:val="00FE65EB"/>
    <w:rsid w:val="00FE672C"/>
    <w:rsid w:val="00FF2A9F"/>
    <w:rsid w:val="00FF42E0"/>
    <w:rsid w:val="00FF4678"/>
    <w:rsid w:val="00FF55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5778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(Web)" w:uiPriority="99"/>
    <w:lsdException w:name="No Lis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8165D"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FD424B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 w:cs="Arial"/>
      <w:b/>
      <w:bCs/>
      <w:color w:val="000080"/>
    </w:rPr>
  </w:style>
  <w:style w:type="paragraph" w:styleId="2">
    <w:name w:val="heading 2"/>
    <w:basedOn w:val="a"/>
    <w:next w:val="a"/>
    <w:link w:val="20"/>
    <w:unhideWhenUsed/>
    <w:qFormat/>
    <w:rsid w:val="00FD424B"/>
    <w:pPr>
      <w:keepNext/>
      <w:spacing w:before="240" w:after="60"/>
      <w:outlineLvl w:val="1"/>
    </w:pPr>
    <w:rPr>
      <w:rFonts w:ascii="Cambria" w:hAnsi="Cambria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FD424B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semiHidden/>
    <w:rsid w:val="009A4032"/>
    <w:rPr>
      <w:rFonts w:ascii="Tahoma" w:hAnsi="Tahoma" w:cs="Tahoma"/>
      <w:sz w:val="16"/>
      <w:szCs w:val="16"/>
    </w:rPr>
  </w:style>
  <w:style w:type="paragraph" w:customStyle="1" w:styleId="ConsPlusNonformat">
    <w:name w:val="ConsPlusNonformat"/>
    <w:rsid w:val="00063CBF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TimesNewRoman">
    <w:name w:val="Обычный + Times New Roman"/>
    <w:aliases w:val="14 пт,По левому краю,Слева:  8,5 см + По ширине,Сл...."/>
    <w:basedOn w:val="a"/>
    <w:rsid w:val="00063CBF"/>
    <w:pPr>
      <w:widowControl w:val="0"/>
      <w:autoSpaceDE w:val="0"/>
      <w:autoSpaceDN w:val="0"/>
      <w:adjustRightInd w:val="0"/>
      <w:ind w:left="4820" w:firstLine="720"/>
    </w:pPr>
    <w:rPr>
      <w:sz w:val="28"/>
      <w:szCs w:val="28"/>
    </w:rPr>
  </w:style>
  <w:style w:type="paragraph" w:customStyle="1" w:styleId="a5">
    <w:name w:val="Таблицы (моноширинный)"/>
    <w:basedOn w:val="a"/>
    <w:next w:val="a"/>
    <w:rsid w:val="00063CBF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063CBF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6">
    <w:name w:val="Hyperlink"/>
    <w:basedOn w:val="a0"/>
    <w:rsid w:val="00336399"/>
    <w:rPr>
      <w:color w:val="0000FF"/>
      <w:u w:val="single"/>
    </w:rPr>
  </w:style>
  <w:style w:type="paragraph" w:customStyle="1" w:styleId="21">
    <w:name w:val="Знак2 Знак Знак Знак Знак"/>
    <w:basedOn w:val="a"/>
    <w:rsid w:val="0033639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11">
    <w:name w:val="Знак1"/>
    <w:basedOn w:val="a"/>
    <w:rsid w:val="00242F44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styleId="a7">
    <w:name w:val="Body Text Indent"/>
    <w:basedOn w:val="a"/>
    <w:link w:val="a8"/>
    <w:rsid w:val="00AB2D3E"/>
    <w:pPr>
      <w:ind w:firstLine="720"/>
      <w:jc w:val="both"/>
    </w:pPr>
    <w:rPr>
      <w:szCs w:val="20"/>
    </w:rPr>
  </w:style>
  <w:style w:type="character" w:customStyle="1" w:styleId="10">
    <w:name w:val="Заголовок 1 Знак"/>
    <w:basedOn w:val="a0"/>
    <w:link w:val="1"/>
    <w:uiPriority w:val="9"/>
    <w:rsid w:val="00FD424B"/>
    <w:rPr>
      <w:rFonts w:ascii="Arial" w:hAnsi="Arial" w:cs="Arial"/>
      <w:b/>
      <w:bCs/>
      <w:color w:val="000080"/>
      <w:sz w:val="24"/>
      <w:szCs w:val="24"/>
    </w:rPr>
  </w:style>
  <w:style w:type="character" w:customStyle="1" w:styleId="20">
    <w:name w:val="Заголовок 2 Знак"/>
    <w:basedOn w:val="a0"/>
    <w:link w:val="2"/>
    <w:semiHidden/>
    <w:rsid w:val="00FD424B"/>
    <w:rPr>
      <w:rFonts w:ascii="Cambria" w:hAnsi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semiHidden/>
    <w:rsid w:val="00FD424B"/>
    <w:rPr>
      <w:rFonts w:ascii="Cambria" w:hAnsi="Cambria"/>
      <w:b/>
      <w:bCs/>
      <w:sz w:val="26"/>
      <w:szCs w:val="26"/>
    </w:rPr>
  </w:style>
  <w:style w:type="character" w:customStyle="1" w:styleId="a9">
    <w:name w:val="Гипертекстовая ссылка"/>
    <w:basedOn w:val="a0"/>
    <w:uiPriority w:val="99"/>
    <w:rsid w:val="00FD424B"/>
    <w:rPr>
      <w:color w:val="008000"/>
    </w:rPr>
  </w:style>
  <w:style w:type="paragraph" w:styleId="aa">
    <w:name w:val="Body Text"/>
    <w:basedOn w:val="a"/>
    <w:link w:val="ab"/>
    <w:rsid w:val="00FD424B"/>
    <w:pPr>
      <w:spacing w:after="120"/>
    </w:pPr>
  </w:style>
  <w:style w:type="character" w:customStyle="1" w:styleId="ab">
    <w:name w:val="Основной текст Знак"/>
    <w:basedOn w:val="a0"/>
    <w:link w:val="aa"/>
    <w:rsid w:val="00FD424B"/>
    <w:rPr>
      <w:sz w:val="24"/>
      <w:szCs w:val="24"/>
    </w:rPr>
  </w:style>
  <w:style w:type="paragraph" w:styleId="22">
    <w:name w:val="Body Text Indent 2"/>
    <w:basedOn w:val="a"/>
    <w:link w:val="23"/>
    <w:rsid w:val="00FD424B"/>
    <w:pPr>
      <w:spacing w:after="120" w:line="480" w:lineRule="auto"/>
      <w:ind w:left="283"/>
    </w:pPr>
  </w:style>
  <w:style w:type="character" w:customStyle="1" w:styleId="23">
    <w:name w:val="Основной текст с отступом 2 Знак"/>
    <w:basedOn w:val="a0"/>
    <w:link w:val="22"/>
    <w:rsid w:val="00FD424B"/>
    <w:rPr>
      <w:sz w:val="24"/>
      <w:szCs w:val="24"/>
    </w:rPr>
  </w:style>
  <w:style w:type="paragraph" w:styleId="31">
    <w:name w:val="Body Text Indent 3"/>
    <w:basedOn w:val="a"/>
    <w:link w:val="32"/>
    <w:rsid w:val="00FD424B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rsid w:val="00FD424B"/>
    <w:rPr>
      <w:sz w:val="16"/>
      <w:szCs w:val="16"/>
    </w:rPr>
  </w:style>
  <w:style w:type="paragraph" w:styleId="24">
    <w:name w:val="Body Text 2"/>
    <w:basedOn w:val="a"/>
    <w:link w:val="25"/>
    <w:rsid w:val="00FD424B"/>
    <w:pPr>
      <w:spacing w:after="120" w:line="480" w:lineRule="auto"/>
    </w:pPr>
  </w:style>
  <w:style w:type="character" w:customStyle="1" w:styleId="25">
    <w:name w:val="Основной текст 2 Знак"/>
    <w:basedOn w:val="a0"/>
    <w:link w:val="24"/>
    <w:rsid w:val="00FD424B"/>
    <w:rPr>
      <w:sz w:val="24"/>
      <w:szCs w:val="24"/>
    </w:rPr>
  </w:style>
  <w:style w:type="character" w:styleId="ac">
    <w:name w:val="page number"/>
    <w:basedOn w:val="a0"/>
    <w:rsid w:val="00FD424B"/>
  </w:style>
  <w:style w:type="paragraph" w:styleId="ad">
    <w:name w:val="header"/>
    <w:basedOn w:val="a"/>
    <w:link w:val="ae"/>
    <w:uiPriority w:val="99"/>
    <w:rsid w:val="00FD424B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rsid w:val="00FD424B"/>
    <w:rPr>
      <w:sz w:val="24"/>
      <w:szCs w:val="24"/>
    </w:rPr>
  </w:style>
  <w:style w:type="paragraph" w:styleId="af">
    <w:name w:val="footer"/>
    <w:basedOn w:val="a"/>
    <w:link w:val="af0"/>
    <w:rsid w:val="00FD424B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FD424B"/>
    <w:rPr>
      <w:sz w:val="24"/>
      <w:szCs w:val="24"/>
    </w:rPr>
  </w:style>
  <w:style w:type="paragraph" w:styleId="af1">
    <w:name w:val="No Spacing"/>
    <w:uiPriority w:val="1"/>
    <w:qFormat/>
    <w:rsid w:val="00FD424B"/>
    <w:rPr>
      <w:sz w:val="24"/>
      <w:szCs w:val="24"/>
    </w:rPr>
  </w:style>
  <w:style w:type="table" w:styleId="af2">
    <w:name w:val="Table Grid"/>
    <w:basedOn w:val="a1"/>
    <w:uiPriority w:val="59"/>
    <w:rsid w:val="00FD424B"/>
    <w:pPr>
      <w:widowControl w:val="0"/>
      <w:autoSpaceDE w:val="0"/>
      <w:autoSpaceDN w:val="0"/>
      <w:adjustRightInd w:val="0"/>
      <w:ind w:firstLine="720"/>
      <w:jc w:val="both"/>
    </w:pPr>
    <w:rPr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3">
    <w:name w:val="List Paragraph"/>
    <w:basedOn w:val="a"/>
    <w:uiPriority w:val="99"/>
    <w:qFormat/>
    <w:rsid w:val="00FD424B"/>
    <w:pPr>
      <w:ind w:left="720"/>
      <w:contextualSpacing/>
    </w:pPr>
  </w:style>
  <w:style w:type="character" w:customStyle="1" w:styleId="af4">
    <w:name w:val="Цветовое выделение"/>
    <w:rsid w:val="00FD424B"/>
    <w:rPr>
      <w:b/>
      <w:bCs/>
      <w:color w:val="000080"/>
      <w:sz w:val="20"/>
      <w:szCs w:val="20"/>
    </w:rPr>
  </w:style>
  <w:style w:type="character" w:styleId="af5">
    <w:name w:val="line number"/>
    <w:basedOn w:val="a0"/>
    <w:rsid w:val="00FD424B"/>
  </w:style>
  <w:style w:type="paragraph" w:customStyle="1" w:styleId="timesnewroman0">
    <w:name w:val="timesnewroman"/>
    <w:basedOn w:val="aa"/>
    <w:rsid w:val="006807E5"/>
    <w:rPr>
      <w:rFonts w:eastAsia="Calibri"/>
      <w:kern w:val="28"/>
      <w:sz w:val="28"/>
      <w:szCs w:val="28"/>
    </w:rPr>
  </w:style>
  <w:style w:type="paragraph" w:styleId="af6">
    <w:name w:val="Normal (Web)"/>
    <w:basedOn w:val="a"/>
    <w:link w:val="af7"/>
    <w:uiPriority w:val="99"/>
    <w:unhideWhenUsed/>
    <w:rsid w:val="0075048D"/>
    <w:pPr>
      <w:spacing w:before="100" w:beforeAutospacing="1" w:after="100" w:afterAutospacing="1"/>
    </w:pPr>
  </w:style>
  <w:style w:type="paragraph" w:customStyle="1" w:styleId="af8">
    <w:name w:val="Нормальный (таблица)"/>
    <w:basedOn w:val="a"/>
    <w:next w:val="a"/>
    <w:uiPriority w:val="99"/>
    <w:rsid w:val="00F03B8D"/>
    <w:pPr>
      <w:autoSpaceDE w:val="0"/>
      <w:autoSpaceDN w:val="0"/>
      <w:adjustRightInd w:val="0"/>
      <w:jc w:val="both"/>
    </w:pPr>
    <w:rPr>
      <w:rFonts w:ascii="Arial" w:eastAsia="Calibri" w:hAnsi="Arial" w:cs="Arial"/>
    </w:rPr>
  </w:style>
  <w:style w:type="paragraph" w:customStyle="1" w:styleId="af9">
    <w:name w:val="Прижатый влево"/>
    <w:basedOn w:val="a"/>
    <w:next w:val="a"/>
    <w:uiPriority w:val="99"/>
    <w:rsid w:val="00F410BE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33">
    <w:name w:val="Body Text 3"/>
    <w:basedOn w:val="a"/>
    <w:link w:val="34"/>
    <w:rsid w:val="00445EFD"/>
    <w:pPr>
      <w:tabs>
        <w:tab w:val="left" w:pos="1230"/>
      </w:tabs>
      <w:jc w:val="both"/>
    </w:pPr>
    <w:rPr>
      <w:b/>
      <w:bCs/>
    </w:rPr>
  </w:style>
  <w:style w:type="character" w:customStyle="1" w:styleId="34">
    <w:name w:val="Основной текст 3 Знак"/>
    <w:basedOn w:val="a0"/>
    <w:link w:val="33"/>
    <w:rsid w:val="00445EFD"/>
    <w:rPr>
      <w:b/>
      <w:bCs/>
      <w:sz w:val="24"/>
      <w:szCs w:val="24"/>
    </w:rPr>
  </w:style>
  <w:style w:type="paragraph" w:customStyle="1" w:styleId="afa">
    <w:name w:val="Знак"/>
    <w:basedOn w:val="a"/>
    <w:uiPriority w:val="99"/>
    <w:rsid w:val="00445EFD"/>
    <w:pPr>
      <w:spacing w:after="160" w:line="240" w:lineRule="exact"/>
    </w:pPr>
    <w:rPr>
      <w:rFonts w:ascii="Verdana" w:hAnsi="Verdana" w:cs="Verdana"/>
      <w:lang w:val="en-US" w:eastAsia="en-US"/>
    </w:rPr>
  </w:style>
  <w:style w:type="paragraph" w:customStyle="1" w:styleId="12">
    <w:name w:val="Знак Знак1 Знак"/>
    <w:basedOn w:val="a"/>
    <w:rsid w:val="00445EFD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fb">
    <w:name w:val="List"/>
    <w:basedOn w:val="a"/>
    <w:rsid w:val="00445EFD"/>
    <w:pPr>
      <w:ind w:left="283" w:hanging="283"/>
    </w:pPr>
  </w:style>
  <w:style w:type="character" w:customStyle="1" w:styleId="a8">
    <w:name w:val="Основной текст с отступом Знак"/>
    <w:basedOn w:val="a0"/>
    <w:link w:val="a7"/>
    <w:rsid w:val="003122FA"/>
    <w:rPr>
      <w:sz w:val="24"/>
    </w:rPr>
  </w:style>
  <w:style w:type="character" w:customStyle="1" w:styleId="a4">
    <w:name w:val="Текст выноски Знак"/>
    <w:basedOn w:val="a0"/>
    <w:link w:val="a3"/>
    <w:semiHidden/>
    <w:rsid w:val="003122FA"/>
    <w:rPr>
      <w:rFonts w:ascii="Tahoma" w:hAnsi="Tahoma" w:cs="Tahoma"/>
      <w:sz w:val="16"/>
      <w:szCs w:val="16"/>
    </w:rPr>
  </w:style>
  <w:style w:type="character" w:customStyle="1" w:styleId="blk">
    <w:name w:val="blk"/>
    <w:basedOn w:val="a0"/>
    <w:rsid w:val="00A12844"/>
  </w:style>
  <w:style w:type="paragraph" w:styleId="afc">
    <w:name w:val="Title"/>
    <w:basedOn w:val="a"/>
    <w:link w:val="afd"/>
    <w:uiPriority w:val="99"/>
    <w:qFormat/>
    <w:rsid w:val="0022565F"/>
    <w:pPr>
      <w:jc w:val="center"/>
    </w:pPr>
    <w:rPr>
      <w:sz w:val="28"/>
    </w:rPr>
  </w:style>
  <w:style w:type="character" w:customStyle="1" w:styleId="afd">
    <w:name w:val="Название Знак"/>
    <w:basedOn w:val="a0"/>
    <w:link w:val="afc"/>
    <w:uiPriority w:val="99"/>
    <w:rsid w:val="0022565F"/>
    <w:rPr>
      <w:sz w:val="28"/>
      <w:szCs w:val="24"/>
    </w:rPr>
  </w:style>
  <w:style w:type="character" w:customStyle="1" w:styleId="af7">
    <w:name w:val="Обычный (веб) Знак"/>
    <w:basedOn w:val="a0"/>
    <w:link w:val="af6"/>
    <w:uiPriority w:val="99"/>
    <w:locked/>
    <w:rsid w:val="00407219"/>
    <w:rPr>
      <w:sz w:val="24"/>
      <w:szCs w:val="24"/>
    </w:rPr>
  </w:style>
  <w:style w:type="paragraph" w:customStyle="1" w:styleId="FR2">
    <w:name w:val="FR2"/>
    <w:rsid w:val="00407219"/>
    <w:pPr>
      <w:widowControl w:val="0"/>
      <w:suppressAutoHyphens/>
      <w:snapToGrid w:val="0"/>
      <w:ind w:left="6840"/>
    </w:pPr>
    <w:rPr>
      <w:rFonts w:ascii="Arial" w:hAnsi="Arial" w:cs="Arial"/>
      <w:sz w:val="24"/>
      <w:lang w:eastAsia="ar-SA"/>
    </w:rPr>
  </w:style>
  <w:style w:type="paragraph" w:customStyle="1" w:styleId="formattext">
    <w:name w:val="formattext"/>
    <w:basedOn w:val="a"/>
    <w:rsid w:val="00407219"/>
    <w:pPr>
      <w:spacing w:before="100" w:beforeAutospacing="1" w:after="100" w:afterAutospacing="1"/>
    </w:pPr>
  </w:style>
  <w:style w:type="paragraph" w:customStyle="1" w:styleId="ConsPlusCell">
    <w:name w:val="ConsPlusCell"/>
    <w:uiPriority w:val="99"/>
    <w:rsid w:val="00407219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221">
    <w:name w:val="заголовок 221"/>
    <w:basedOn w:val="1"/>
    <w:next w:val="2"/>
    <w:rsid w:val="00FB5F3E"/>
    <w:pPr>
      <w:keepNext/>
      <w:suppressAutoHyphens/>
      <w:autoSpaceDE/>
      <w:autoSpaceDN/>
      <w:adjustRightInd/>
      <w:spacing w:before="0" w:after="360" w:line="360" w:lineRule="auto"/>
      <w:jc w:val="left"/>
    </w:pPr>
    <w:rPr>
      <w:rFonts w:ascii="Times New Roman" w:eastAsia="Calibri" w:hAnsi="Times New Roman" w:cs="Times New Roman"/>
      <w:b w:val="0"/>
      <w:bCs w:val="0"/>
      <w:color w:val="auto"/>
      <w:spacing w:val="20"/>
      <w:kern w:val="28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2170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7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1239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25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076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811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104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6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86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933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641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riamgorpos-eao.ru" TargetMode="External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48F660-0FED-460A-B564-D44A8C7831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3776</Words>
  <Characters>21524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  Р  О  Е  К  Т</vt:lpstr>
    </vt:vector>
  </TitlesOfParts>
  <Company>Министерство Образования РФ</Company>
  <LinksUpToDate>false</LinksUpToDate>
  <CharactersWithSpaces>25250</CharactersWithSpaces>
  <SharedDoc>false</SharedDoc>
  <HLinks>
    <vt:vector size="6" baseType="variant">
      <vt:variant>
        <vt:i4>6553646</vt:i4>
      </vt:variant>
      <vt:variant>
        <vt:i4>0</vt:i4>
      </vt:variant>
      <vt:variant>
        <vt:i4>0</vt:i4>
      </vt:variant>
      <vt:variant>
        <vt:i4>5</vt:i4>
      </vt:variant>
      <vt:variant>
        <vt:lpwstr>http://www.priamgorpos-eao.ru/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  Р  О  Е  К  Т</dc:title>
  <dc:creator>tester</dc:creator>
  <cp:lastModifiedBy>oksana</cp:lastModifiedBy>
  <cp:revision>4</cp:revision>
  <cp:lastPrinted>2020-12-24T05:36:00Z</cp:lastPrinted>
  <dcterms:created xsi:type="dcterms:W3CDTF">2020-12-24T05:38:00Z</dcterms:created>
  <dcterms:modified xsi:type="dcterms:W3CDTF">2020-12-25T02:30:00Z</dcterms:modified>
</cp:coreProperties>
</file>