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57" w:rsidRPr="00FB398A" w:rsidRDefault="00361557" w:rsidP="00CA626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398A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361557" w:rsidRPr="00FB398A" w:rsidRDefault="00361557" w:rsidP="00361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398A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361557" w:rsidRPr="00FB398A" w:rsidRDefault="00361557" w:rsidP="00361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398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61557" w:rsidRPr="00FB398A" w:rsidRDefault="00361557" w:rsidP="00361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1557" w:rsidRPr="00FB398A" w:rsidRDefault="00361557" w:rsidP="00361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398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61557" w:rsidRPr="00FB398A" w:rsidRDefault="00361557" w:rsidP="00361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1557" w:rsidRPr="00FB398A" w:rsidRDefault="00361557" w:rsidP="00361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398A">
        <w:rPr>
          <w:rFonts w:ascii="Times New Roman" w:hAnsi="Times New Roman" w:cs="Times New Roman"/>
          <w:sz w:val="28"/>
          <w:szCs w:val="28"/>
        </w:rPr>
        <w:t>РЕШЕНИЕ</w:t>
      </w:r>
    </w:p>
    <w:p w:rsidR="00731518" w:rsidRDefault="00CA6260" w:rsidP="0036155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21.02.2017</w:t>
      </w:r>
      <w:r w:rsidR="00D20C4B">
        <w:rPr>
          <w:rFonts w:ascii="Times New Roman" w:hAnsi="Times New Roman" w:cs="Times New Roman"/>
          <w:sz w:val="28"/>
          <w:szCs w:val="28"/>
        </w:rPr>
        <w:t xml:space="preserve">    </w:t>
      </w:r>
      <w:r w:rsidR="00361557" w:rsidRPr="00FB3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103D0">
        <w:rPr>
          <w:rFonts w:ascii="Times New Roman" w:hAnsi="Times New Roman" w:cs="Times New Roman"/>
          <w:sz w:val="28"/>
          <w:szCs w:val="28"/>
        </w:rPr>
        <w:t xml:space="preserve">      </w:t>
      </w:r>
      <w:r w:rsidR="00B50C69">
        <w:rPr>
          <w:rFonts w:ascii="Times New Roman" w:hAnsi="Times New Roman" w:cs="Times New Roman"/>
          <w:sz w:val="28"/>
          <w:szCs w:val="28"/>
        </w:rPr>
        <w:t xml:space="preserve">     </w:t>
      </w:r>
      <w:r w:rsidR="00263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3D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282</w:t>
      </w:r>
    </w:p>
    <w:p w:rsidR="00371622" w:rsidRDefault="00371622" w:rsidP="0037162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731518" w:rsidRDefault="007315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518" w:rsidRPr="00FB398A" w:rsidRDefault="006E1EC4" w:rsidP="007315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53CE5">
        <w:rPr>
          <w:rFonts w:ascii="Times New Roman" w:hAnsi="Times New Roman" w:cs="Times New Roman"/>
          <w:sz w:val="28"/>
          <w:szCs w:val="28"/>
        </w:rPr>
        <w:t>р</w:t>
      </w:r>
      <w:r w:rsidR="00E53EA7">
        <w:rPr>
          <w:rFonts w:ascii="Times New Roman" w:hAnsi="Times New Roman" w:cs="Times New Roman"/>
          <w:sz w:val="28"/>
          <w:szCs w:val="28"/>
        </w:rPr>
        <w:t>ешение</w:t>
      </w:r>
      <w:r w:rsidR="00C86EDA">
        <w:rPr>
          <w:rFonts w:ascii="Times New Roman" w:hAnsi="Times New Roman" w:cs="Times New Roman"/>
          <w:sz w:val="28"/>
          <w:szCs w:val="28"/>
        </w:rPr>
        <w:t xml:space="preserve"> </w:t>
      </w:r>
      <w:r w:rsidR="00E53EA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50C69">
        <w:rPr>
          <w:rFonts w:ascii="Times New Roman" w:hAnsi="Times New Roman" w:cs="Times New Roman"/>
          <w:sz w:val="28"/>
          <w:szCs w:val="28"/>
        </w:rPr>
        <w:t xml:space="preserve"> от 24.</w:t>
      </w:r>
      <w:r w:rsidR="00E101C2">
        <w:rPr>
          <w:rFonts w:ascii="Times New Roman" w:hAnsi="Times New Roman" w:cs="Times New Roman"/>
          <w:sz w:val="28"/>
          <w:szCs w:val="28"/>
        </w:rPr>
        <w:t>0</w:t>
      </w:r>
      <w:r w:rsidR="00B50C69">
        <w:rPr>
          <w:rFonts w:ascii="Times New Roman" w:hAnsi="Times New Roman" w:cs="Times New Roman"/>
          <w:sz w:val="28"/>
          <w:szCs w:val="28"/>
        </w:rPr>
        <w:t>2.2016 №</w:t>
      </w:r>
      <w:r w:rsidR="009D2DEF">
        <w:rPr>
          <w:rFonts w:ascii="Times New Roman" w:hAnsi="Times New Roman" w:cs="Times New Roman"/>
          <w:sz w:val="28"/>
          <w:szCs w:val="28"/>
        </w:rPr>
        <w:t xml:space="preserve"> </w:t>
      </w:r>
      <w:r w:rsidR="00B50C69">
        <w:rPr>
          <w:rFonts w:ascii="Times New Roman" w:hAnsi="Times New Roman" w:cs="Times New Roman"/>
          <w:sz w:val="28"/>
          <w:szCs w:val="28"/>
        </w:rPr>
        <w:t>203</w:t>
      </w:r>
      <w:r w:rsidR="00E101C2">
        <w:rPr>
          <w:rFonts w:ascii="Times New Roman" w:hAnsi="Times New Roman" w:cs="Times New Roman"/>
          <w:sz w:val="28"/>
          <w:szCs w:val="28"/>
        </w:rPr>
        <w:t xml:space="preserve"> «О денежно</w:t>
      </w:r>
      <w:r w:rsidR="00DA2CA3">
        <w:rPr>
          <w:rFonts w:ascii="Times New Roman" w:hAnsi="Times New Roman" w:cs="Times New Roman"/>
          <w:sz w:val="28"/>
          <w:szCs w:val="28"/>
        </w:rPr>
        <w:t>м</w:t>
      </w:r>
      <w:r w:rsidR="00E101C2">
        <w:rPr>
          <w:rFonts w:ascii="Times New Roman" w:hAnsi="Times New Roman" w:cs="Times New Roman"/>
          <w:sz w:val="28"/>
          <w:szCs w:val="28"/>
        </w:rPr>
        <w:t xml:space="preserve"> </w:t>
      </w:r>
      <w:r w:rsidR="00E53EA7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служащих, замещающих должности муниципальной службы в администрации муниципального образования «Приамурское городское поселение» </w:t>
      </w:r>
    </w:p>
    <w:p w:rsidR="00546015" w:rsidRDefault="00546015" w:rsidP="005460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0DB1" w:rsidRDefault="00546015" w:rsidP="005460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0DB1" w:rsidRPr="002A387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50C69">
        <w:rPr>
          <w:rFonts w:ascii="Times New Roman" w:hAnsi="Times New Roman" w:cs="Times New Roman"/>
          <w:bCs/>
          <w:sz w:val="28"/>
          <w:szCs w:val="28"/>
        </w:rPr>
        <w:t>соответствии с законом Еврейской автономной области от 25.04.2007</w:t>
      </w:r>
      <w:r w:rsidR="009D2D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0C69">
        <w:rPr>
          <w:rFonts w:ascii="Times New Roman" w:hAnsi="Times New Roman" w:cs="Times New Roman"/>
          <w:bCs/>
          <w:sz w:val="28"/>
          <w:szCs w:val="28"/>
        </w:rPr>
        <w:t>№</w:t>
      </w:r>
      <w:r w:rsidR="009D2D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0C69">
        <w:rPr>
          <w:rFonts w:ascii="Times New Roman" w:hAnsi="Times New Roman" w:cs="Times New Roman"/>
          <w:bCs/>
          <w:sz w:val="28"/>
          <w:szCs w:val="28"/>
        </w:rPr>
        <w:t>127-ОЗ «О некоторых вопросах муниципальной службы в Еврейской автономной области</w:t>
      </w:r>
      <w:r w:rsidR="00D80B87">
        <w:rPr>
          <w:rFonts w:ascii="Times New Roman" w:hAnsi="Times New Roman" w:cs="Times New Roman"/>
          <w:bCs/>
          <w:sz w:val="28"/>
          <w:szCs w:val="28"/>
        </w:rPr>
        <w:t>»</w:t>
      </w:r>
      <w:r w:rsidR="00B50C69">
        <w:rPr>
          <w:rFonts w:ascii="Times New Roman" w:hAnsi="Times New Roman" w:cs="Times New Roman"/>
          <w:bCs/>
          <w:sz w:val="28"/>
          <w:szCs w:val="28"/>
        </w:rPr>
        <w:t xml:space="preserve"> Собрание депутатов   </w:t>
      </w:r>
    </w:p>
    <w:p w:rsidR="00546015" w:rsidRDefault="00361557" w:rsidP="005460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B398A">
        <w:rPr>
          <w:rFonts w:ascii="Times New Roman" w:hAnsi="Times New Roman" w:cs="Times New Roman"/>
          <w:sz w:val="28"/>
          <w:szCs w:val="28"/>
        </w:rPr>
        <w:t>РЕШИЛО:</w:t>
      </w:r>
    </w:p>
    <w:p w:rsidR="00472BF6" w:rsidRDefault="00546015" w:rsidP="0054601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33E8">
        <w:rPr>
          <w:rFonts w:ascii="Times New Roman" w:hAnsi="Times New Roman" w:cs="Times New Roman"/>
          <w:sz w:val="28"/>
          <w:szCs w:val="28"/>
        </w:rPr>
        <w:t xml:space="preserve">1. </w:t>
      </w:r>
      <w:r w:rsidR="00953CE5">
        <w:rPr>
          <w:rFonts w:ascii="Times New Roman" w:hAnsi="Times New Roman" w:cs="Times New Roman"/>
          <w:sz w:val="28"/>
          <w:szCs w:val="28"/>
        </w:rPr>
        <w:t>Внес</w:t>
      </w:r>
      <w:r w:rsidR="009D72DE">
        <w:rPr>
          <w:rFonts w:ascii="Times New Roman" w:hAnsi="Times New Roman" w:cs="Times New Roman"/>
          <w:sz w:val="28"/>
          <w:szCs w:val="28"/>
        </w:rPr>
        <w:t xml:space="preserve">ти в </w:t>
      </w:r>
      <w:r w:rsidR="005D1C39">
        <w:rPr>
          <w:rFonts w:ascii="Times New Roman" w:hAnsi="Times New Roman" w:cs="Times New Roman"/>
          <w:sz w:val="28"/>
          <w:szCs w:val="28"/>
        </w:rPr>
        <w:t xml:space="preserve"> </w:t>
      </w:r>
      <w:r w:rsidR="00C86EDA">
        <w:rPr>
          <w:rFonts w:ascii="Times New Roman" w:hAnsi="Times New Roman" w:cs="Times New Roman"/>
          <w:sz w:val="28"/>
          <w:szCs w:val="28"/>
        </w:rPr>
        <w:t>решение</w:t>
      </w:r>
      <w:r w:rsidR="00B50C69">
        <w:rPr>
          <w:rFonts w:ascii="Times New Roman" w:hAnsi="Times New Roman" w:cs="Times New Roman"/>
          <w:sz w:val="28"/>
          <w:szCs w:val="28"/>
        </w:rPr>
        <w:t xml:space="preserve">  Собрания депутатов  от 24.02.2016 №</w:t>
      </w:r>
      <w:r w:rsidR="009D2DEF">
        <w:rPr>
          <w:rFonts w:ascii="Times New Roman" w:hAnsi="Times New Roman" w:cs="Times New Roman"/>
          <w:sz w:val="28"/>
          <w:szCs w:val="28"/>
        </w:rPr>
        <w:t xml:space="preserve"> </w:t>
      </w:r>
      <w:r w:rsidR="00B50C69">
        <w:rPr>
          <w:rFonts w:ascii="Times New Roman" w:hAnsi="Times New Roman" w:cs="Times New Roman"/>
          <w:sz w:val="28"/>
          <w:szCs w:val="28"/>
        </w:rPr>
        <w:t xml:space="preserve">203 «О денежном содержании муниципальных служащих, замещающих должности муниципальной службы в администрации муниципального образования «Приамурское городское поселение» </w:t>
      </w:r>
      <w:r w:rsidR="00953CE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86EDA" w:rsidRPr="00C86EDA" w:rsidRDefault="00DE27D3" w:rsidP="00DE27D3">
      <w:pPr>
        <w:pStyle w:val="ConsPlusNormal"/>
        <w:ind w:firstLine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</w:t>
      </w:r>
      <w:r w:rsidR="00C86EDA">
        <w:rPr>
          <w:rFonts w:ascii="Times New Roman" w:hAnsi="Times New Roman" w:cs="Times New Roman"/>
          <w:sz w:val="28"/>
          <w:szCs w:val="28"/>
        </w:rPr>
        <w:t>Пункт 2.4. изложить в следующей редакции:</w:t>
      </w:r>
    </w:p>
    <w:p w:rsidR="004F063B" w:rsidRPr="002D46FF" w:rsidRDefault="00C86EDA" w:rsidP="004F06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63B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 w:rsidR="004F063B" w:rsidRPr="002D46FF">
        <w:rPr>
          <w:rFonts w:ascii="Times New Roman" w:hAnsi="Times New Roman" w:cs="Times New Roman"/>
          <w:color w:val="000000"/>
          <w:sz w:val="28"/>
          <w:szCs w:val="28"/>
        </w:rPr>
        <w:t>Ежемесячное денежное поощрение муниципальным служащим, должности которых отнесены Реестром должностей муниципальной службы в Еврейской автономной области, утвержденным законом Еврейской автономной области от 19.09.2006 №756-ОЗ «О реестре должностей муниципальной службы в Еврейской автономной области:</w:t>
      </w:r>
      <w:proofErr w:type="gramEnd"/>
    </w:p>
    <w:p w:rsidR="004F063B" w:rsidRDefault="004F063B" w:rsidP="004F06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«Руководители»</w:t>
      </w:r>
      <w:r>
        <w:rPr>
          <w:rFonts w:ascii="Times New Roman" w:hAnsi="Times New Roman" w:cs="Times New Roman"/>
          <w:color w:val="000000"/>
          <w:sz w:val="28"/>
          <w:szCs w:val="28"/>
        </w:rPr>
        <w:t>, высшей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группы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остей - в размере 100 % должностного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063B" w:rsidRPr="002D46FF" w:rsidRDefault="004F063B" w:rsidP="004F06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  должности категории «Руководители»</w:t>
      </w:r>
      <w:r>
        <w:rPr>
          <w:rFonts w:ascii="Times New Roman" w:hAnsi="Times New Roman" w:cs="Times New Roman"/>
          <w:color w:val="000000"/>
          <w:sz w:val="28"/>
          <w:szCs w:val="28"/>
        </w:rPr>
        <w:t>, главной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группы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остей - в размере 200% должностного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063B" w:rsidRPr="002D46FF" w:rsidRDefault="00680A05" w:rsidP="00680A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олжности категории «Специалисты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старшей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группы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остей - в размере 150% должностного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="005058DC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28AC" w:rsidRDefault="004A28AC" w:rsidP="004A28AC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F063B">
        <w:rPr>
          <w:rFonts w:ascii="Times New Roman" w:hAnsi="Times New Roman"/>
          <w:sz w:val="28"/>
          <w:szCs w:val="28"/>
        </w:rPr>
        <w:t>2</w:t>
      </w:r>
      <w:r w:rsidR="004030EA" w:rsidRPr="008423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030EA" w:rsidRPr="0084233B"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 «Приамурский вестник».</w:t>
      </w:r>
    </w:p>
    <w:p w:rsidR="004030EA" w:rsidRPr="004A28AC" w:rsidRDefault="004A28AC" w:rsidP="004A28AC">
      <w:pPr>
        <w:pStyle w:val="ConsPlusNormal"/>
        <w:ind w:firstLine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F063B">
        <w:rPr>
          <w:rFonts w:ascii="Times New Roman" w:hAnsi="Times New Roman"/>
          <w:sz w:val="28"/>
          <w:szCs w:val="28"/>
        </w:rPr>
        <w:t>3</w:t>
      </w:r>
      <w:r w:rsidR="004030EA" w:rsidRPr="0084233B">
        <w:rPr>
          <w:rFonts w:ascii="Times New Roman" w:hAnsi="Times New Roman"/>
          <w:sz w:val="28"/>
          <w:szCs w:val="28"/>
        </w:rPr>
        <w:t>. Настоящее</w:t>
      </w:r>
      <w:r w:rsidR="004030EA" w:rsidRPr="004030EA">
        <w:rPr>
          <w:rFonts w:ascii="Times New Roman" w:hAnsi="Times New Roman"/>
          <w:sz w:val="28"/>
          <w:szCs w:val="28"/>
        </w:rPr>
        <w:t xml:space="preserve"> решение вступает в силу после дня его официального опубликования</w:t>
      </w:r>
      <w:r w:rsidR="00D208AF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01.01.2017 года. </w:t>
      </w:r>
    </w:p>
    <w:p w:rsidR="0084233B" w:rsidRDefault="0084233B" w:rsidP="00403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015" w:rsidRPr="004030EA" w:rsidRDefault="00546015" w:rsidP="00403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471" w:rsidRDefault="004030EA" w:rsidP="009A74A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30EA">
        <w:rPr>
          <w:rFonts w:ascii="Times New Roman" w:hAnsi="Times New Roman"/>
          <w:sz w:val="28"/>
          <w:szCs w:val="28"/>
        </w:rPr>
        <w:t>Глава городского поселени</w:t>
      </w:r>
      <w:r w:rsidR="007B3EA1">
        <w:rPr>
          <w:rFonts w:ascii="Times New Roman" w:hAnsi="Times New Roman"/>
          <w:sz w:val="28"/>
          <w:szCs w:val="28"/>
        </w:rPr>
        <w:t>я</w:t>
      </w:r>
      <w:r w:rsidR="009A74A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030EA">
        <w:rPr>
          <w:rFonts w:ascii="Times New Roman" w:hAnsi="Times New Roman"/>
          <w:sz w:val="28"/>
          <w:szCs w:val="28"/>
        </w:rPr>
        <w:t xml:space="preserve"> </w:t>
      </w:r>
      <w:r w:rsidR="009A74A2">
        <w:rPr>
          <w:rFonts w:ascii="Times New Roman" w:hAnsi="Times New Roman"/>
          <w:sz w:val="28"/>
          <w:szCs w:val="28"/>
        </w:rPr>
        <w:t xml:space="preserve">     </w:t>
      </w:r>
      <w:r w:rsidRPr="004030EA">
        <w:rPr>
          <w:rFonts w:ascii="Times New Roman" w:hAnsi="Times New Roman"/>
          <w:sz w:val="28"/>
          <w:szCs w:val="28"/>
        </w:rPr>
        <w:tab/>
        <w:t>С.В.</w:t>
      </w:r>
      <w:r>
        <w:rPr>
          <w:rFonts w:ascii="Times New Roman" w:hAnsi="Times New Roman"/>
          <w:sz w:val="28"/>
          <w:szCs w:val="28"/>
        </w:rPr>
        <w:t xml:space="preserve"> Глущен</w:t>
      </w:r>
      <w:r w:rsidR="0084233B">
        <w:rPr>
          <w:rFonts w:ascii="Times New Roman" w:hAnsi="Times New Roman"/>
          <w:sz w:val="28"/>
          <w:szCs w:val="28"/>
        </w:rPr>
        <w:t>ко</w:t>
      </w:r>
    </w:p>
    <w:p w:rsidR="00A90471" w:rsidRDefault="00A90471" w:rsidP="0052497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93125" w:rsidRDefault="00A93125" w:rsidP="00524975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524975" w:rsidRPr="00A90719" w:rsidRDefault="00524975" w:rsidP="00524975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A90719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A90719" w:rsidRDefault="00524975" w:rsidP="00524975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A90719">
        <w:rPr>
          <w:rFonts w:ascii="Times New Roman" w:hAnsi="Times New Roman"/>
          <w:b/>
          <w:sz w:val="26"/>
          <w:szCs w:val="26"/>
        </w:rPr>
        <w:t xml:space="preserve">к проекту  решения Собрания депутатов «О внесении изменений в Положение о порядке выплаты премии по итогам работы за квартал, утвержденное решением Собрания депутатов от 24.12.2016 № 203 «О денежном содержании муниципальных служащих, замещающих должности муниципальной службы в администрации муниципального образования </w:t>
      </w:r>
    </w:p>
    <w:p w:rsidR="00524975" w:rsidRPr="00A90719" w:rsidRDefault="00524975" w:rsidP="00524975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A90719">
        <w:rPr>
          <w:rFonts w:ascii="Times New Roman" w:hAnsi="Times New Roman"/>
          <w:b/>
          <w:sz w:val="26"/>
          <w:szCs w:val="26"/>
        </w:rPr>
        <w:t>«Приамурское городское поселение»</w:t>
      </w:r>
      <w:r w:rsidRPr="00A90719">
        <w:rPr>
          <w:rFonts w:ascii="Times New Roman" w:hAnsi="Times New Roman"/>
          <w:sz w:val="26"/>
          <w:szCs w:val="26"/>
        </w:rPr>
        <w:t xml:space="preserve"> </w:t>
      </w:r>
    </w:p>
    <w:p w:rsidR="00524975" w:rsidRDefault="00524975" w:rsidP="0052497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24975" w:rsidRDefault="00524975" w:rsidP="00524975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Ваше рассмотрение предлагается проект решения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от 24.12.2016 № 203 «О денежном содержании муниципальных служащих, замещающих должности муниципальной службы в администрации муниципального образования «Приамурское городское поселение». </w:t>
      </w:r>
    </w:p>
    <w:p w:rsidR="00524975" w:rsidRDefault="00524975" w:rsidP="00524975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должностных окладов муниципальных служащих администрации городского поселения было в 2012 году.</w:t>
      </w:r>
    </w:p>
    <w:p w:rsidR="00524975" w:rsidRDefault="00524975" w:rsidP="005249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134 Трудового кодекса Российской Федерации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 и услуги. </w:t>
      </w:r>
    </w:p>
    <w:p w:rsidR="00524975" w:rsidRDefault="00524975" w:rsidP="00524975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Инфляция рассчитывается на основе индексов потребительских цен, публикуемых Федеральной службой государственной статистики. Так на 2012 год уровень инфляции в России составлял 6,58 %, а на 2015 год достиг 12,91%. В связи с эти предлагаем увеличить ежемесячное денежное поощрение муниципальным служащим следующим образом: </w:t>
      </w:r>
    </w:p>
    <w:p w:rsidR="00524975" w:rsidRDefault="00524975" w:rsidP="005249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должности категории «Руководители», высшей группы должностей - в размере 100 % должностного оклада (заместители главы администрации);</w:t>
      </w:r>
    </w:p>
    <w:p w:rsidR="00524975" w:rsidRDefault="00524975" w:rsidP="005249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 должности категории «Руководители», главной группы должностей - в размере 200% должностного оклада (начальник отдела финансового, бухгалтерского учета и отчетности);</w:t>
      </w:r>
    </w:p>
    <w:p w:rsidR="00524975" w:rsidRDefault="00524975" w:rsidP="005249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должности категории «Специалисты», старшей группы должностей - в размере 150% должностного оклада» (остальные муниципальные служащие).</w:t>
      </w:r>
    </w:p>
    <w:p w:rsidR="00524975" w:rsidRDefault="00524975" w:rsidP="005249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1"/>
      </w:tblGrid>
      <w:tr w:rsidR="00524975" w:rsidTr="005249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975" w:rsidRDefault="0052497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Начисление з/ платы (действующее)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975" w:rsidRDefault="0052497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Начисление з/платы  с учетом  увеличения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975" w:rsidRDefault="0052497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в месяц </w:t>
            </w:r>
          </w:p>
        </w:tc>
      </w:tr>
      <w:tr w:rsidR="00524975" w:rsidTr="005249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975" w:rsidRDefault="0052497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309815,08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975" w:rsidRDefault="0052497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349489,92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975" w:rsidRDefault="0052497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39674,84</w:t>
            </w:r>
          </w:p>
        </w:tc>
      </w:tr>
    </w:tbl>
    <w:p w:rsidR="00524975" w:rsidRDefault="00524975" w:rsidP="005249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24975" w:rsidRDefault="00524975" w:rsidP="005249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постановление правительства ЕАО от 20.12.2016 года № 403–пп утверждены Нормативы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городских и сельских поселений на 2017 год и плановый период 2018 и 2019 годов.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установленных нормативов муниципальное образование Приамурское городское поселение» отсутствует в этом перечне.  </w:t>
      </w:r>
    </w:p>
    <w:p w:rsidR="00524975" w:rsidRDefault="00524975" w:rsidP="003023B9">
      <w:pPr>
        <w:tabs>
          <w:tab w:val="left" w:pos="272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0719">
        <w:rPr>
          <w:rFonts w:ascii="Times New Roman" w:hAnsi="Times New Roman"/>
          <w:b/>
          <w:sz w:val="26"/>
          <w:szCs w:val="26"/>
        </w:rPr>
        <w:lastRenderedPageBreak/>
        <w:t>Информация</w:t>
      </w:r>
      <w:bookmarkStart w:id="0" w:name="_GoBack"/>
      <w:bookmarkEnd w:id="0"/>
      <w:r w:rsidRPr="00A90719">
        <w:rPr>
          <w:rFonts w:ascii="Times New Roman" w:hAnsi="Times New Roman"/>
          <w:b/>
          <w:sz w:val="26"/>
          <w:szCs w:val="26"/>
        </w:rPr>
        <w:t xml:space="preserve"> о доле расходов на оплату труда работников органа местного самоуправления муниципального образования «Приамурское городское поселение» в общем объеме расходов бюджета Приамурского городского поселения за 2015 и 2016 года</w:t>
      </w:r>
    </w:p>
    <w:p w:rsidR="001E7E4D" w:rsidRPr="00A90719" w:rsidRDefault="001E7E4D" w:rsidP="003023B9">
      <w:pPr>
        <w:tabs>
          <w:tab w:val="left" w:pos="272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3"/>
        <w:gridCol w:w="1391"/>
        <w:gridCol w:w="1859"/>
        <w:gridCol w:w="2110"/>
        <w:gridCol w:w="1277"/>
      </w:tblGrid>
      <w:tr w:rsidR="00524975" w:rsidTr="00524975">
        <w:trPr>
          <w:trHeight w:val="833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5" w:rsidRDefault="00524975" w:rsidP="0030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01.01.2015 (план), </w:t>
            </w: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31.12.2015 (факт), </w:t>
            </w: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2016 год</w:t>
            </w: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(план), </w:t>
            </w: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31.12.2016 (факт), </w:t>
            </w: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524975" w:rsidTr="00524975">
        <w:trPr>
          <w:trHeight w:val="277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5" w:rsidRDefault="00524975" w:rsidP="0030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13 897,5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19 152,76583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15 895,10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23 358,9</w:t>
            </w:r>
          </w:p>
        </w:tc>
      </w:tr>
      <w:tr w:rsidR="00524975" w:rsidTr="00524975">
        <w:trPr>
          <w:trHeight w:val="277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5" w:rsidRDefault="00524975" w:rsidP="0030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расходы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17 245,2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28 334,7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19 583,6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27 310,1</w:t>
            </w:r>
          </w:p>
        </w:tc>
      </w:tr>
      <w:tr w:rsidR="00524975" w:rsidTr="00524975">
        <w:trPr>
          <w:trHeight w:val="833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5" w:rsidRDefault="00524975" w:rsidP="0030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оплату труда органов местного самоуправления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7589,4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8 642,4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8 658,2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8 565,9</w:t>
            </w:r>
          </w:p>
        </w:tc>
      </w:tr>
      <w:tr w:rsidR="00524975" w:rsidTr="00A90719">
        <w:trPr>
          <w:trHeight w:val="91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5" w:rsidRDefault="00524975" w:rsidP="00302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24975" w:rsidRDefault="00524975" w:rsidP="0030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оплату труда техническому персоналу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1 461,920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1 396,37058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1 471,42833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1 220,8</w:t>
            </w:r>
          </w:p>
        </w:tc>
      </w:tr>
      <w:tr w:rsidR="00524975" w:rsidTr="00524975">
        <w:trPr>
          <w:trHeight w:val="833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5" w:rsidRDefault="00524975" w:rsidP="0030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на оплату труда ОМС в общем объеме расходов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44%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30,5%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31,4%</w:t>
            </w:r>
          </w:p>
        </w:tc>
      </w:tr>
      <w:tr w:rsidR="00524975" w:rsidTr="00524975">
        <w:trPr>
          <w:trHeight w:val="833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5" w:rsidRDefault="00524975" w:rsidP="0030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расходов на ОМСУ собственными доходами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6308,11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10510,36723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7 236,9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14 793,0</w:t>
            </w:r>
          </w:p>
        </w:tc>
      </w:tr>
      <w:tr w:rsidR="00524975" w:rsidTr="00524975">
        <w:trPr>
          <w:trHeight w:val="55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5" w:rsidRDefault="00524975" w:rsidP="0030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оплату труда ОМСУ (35%)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6035,82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9 917,12982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6 854,3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4975" w:rsidRDefault="00524975" w:rsidP="0030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9 558,5</w:t>
            </w:r>
          </w:p>
        </w:tc>
      </w:tr>
    </w:tbl>
    <w:p w:rsidR="00524975" w:rsidRDefault="00524975" w:rsidP="003023B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975" w:rsidRDefault="00524975" w:rsidP="003023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Существенное увеличение фактических доходов над </w:t>
      </w:r>
      <w:proofErr w:type="gramStart"/>
      <w:r>
        <w:rPr>
          <w:rFonts w:ascii="Times New Roman" w:hAnsi="Times New Roman"/>
          <w:sz w:val="28"/>
          <w:szCs w:val="28"/>
        </w:rPr>
        <w:t>запланированными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в бюджете поселения происходит во втором полугодии. </w:t>
      </w:r>
    </w:p>
    <w:p w:rsidR="00524975" w:rsidRDefault="00524975" w:rsidP="003023B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Поступление доходов от использования имущества (аренда земли, муниципального имущества)</w:t>
      </w:r>
    </w:p>
    <w:p w:rsidR="00524975" w:rsidRDefault="00524975" w:rsidP="003023B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2014 г. (факт) – 4 261,8 тыс. рублей</w:t>
      </w:r>
    </w:p>
    <w:p w:rsidR="00524975" w:rsidRDefault="00524975" w:rsidP="003023B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2015г. (факт) – 4 247,4 тыс. рублей</w:t>
      </w:r>
    </w:p>
    <w:p w:rsidR="00524975" w:rsidRDefault="00524975" w:rsidP="003023B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2016 г. (план) – 2 000,0 тыс. рублей</w:t>
      </w:r>
    </w:p>
    <w:p w:rsidR="00524975" w:rsidRDefault="00524975" w:rsidP="003023B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2016 г. (факт) – 5 147,6 тыс. рублей</w:t>
      </w:r>
    </w:p>
    <w:p w:rsidR="00524975" w:rsidRDefault="00524975" w:rsidP="003023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Данная ситуация с поступлением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скл</w:t>
      </w:r>
      <w:proofErr w:type="gramEnd"/>
      <w:r>
        <w:rPr>
          <w:rFonts w:ascii="Times New Roman" w:hAnsi="Times New Roman"/>
          <w:sz w:val="28"/>
          <w:szCs w:val="28"/>
        </w:rPr>
        <w:t>адывается постоянно.</w:t>
      </w:r>
    </w:p>
    <w:p w:rsidR="009D2DEF" w:rsidRDefault="009D2DEF" w:rsidP="003023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Из приведенного выше анализа видно, что доля расходов на оплату труда органов местного самоуправления не достигает 35 % в общем объеме расходов бюджета.</w:t>
      </w:r>
    </w:p>
    <w:p w:rsidR="009D2DEF" w:rsidRDefault="009D2DEF" w:rsidP="003023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Увеличение ежемесячного денежного поощрения муниципальным служащим позволит увеличить расходы на оплату труда до 35 % в общем объеме расходов бюджета, что не является нарушением ст. 21 Закона ЕАО от 22.12.2016 № 58 «Об областном бюджете на 2017 год и на плановый период 2018 и 2019 годов».</w:t>
      </w:r>
    </w:p>
    <w:p w:rsidR="00524975" w:rsidRDefault="00524975" w:rsidP="00302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975" w:rsidRDefault="00524975" w:rsidP="00302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                                                         С.В. Глущенко            </w:t>
      </w:r>
    </w:p>
    <w:p w:rsidR="00524975" w:rsidRDefault="00524975" w:rsidP="003023B9">
      <w:pPr>
        <w:tabs>
          <w:tab w:val="left" w:pos="1170"/>
        </w:tabs>
        <w:spacing w:after="0" w:line="240" w:lineRule="auto"/>
        <w:rPr>
          <w:rFonts w:ascii="Times New Roman" w:hAnsi="Times New Roman"/>
          <w:color w:val="332E2D"/>
          <w:spacing w:val="2"/>
          <w:sz w:val="28"/>
          <w:szCs w:val="28"/>
        </w:rPr>
      </w:pPr>
      <w:r>
        <w:rPr>
          <w:rFonts w:ascii="Times New Roman" w:hAnsi="Times New Roman"/>
          <w:color w:val="332E2D"/>
          <w:spacing w:val="2"/>
          <w:sz w:val="28"/>
          <w:szCs w:val="28"/>
        </w:rPr>
        <w:t>  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ab/>
      </w:r>
    </w:p>
    <w:p w:rsidR="00524975" w:rsidRDefault="00524975" w:rsidP="003023B9">
      <w:pPr>
        <w:tabs>
          <w:tab w:val="left" w:pos="1170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Согласовано:</w:t>
      </w:r>
    </w:p>
    <w:p w:rsidR="00524975" w:rsidRDefault="00524975" w:rsidP="003023B9">
      <w:pPr>
        <w:tabs>
          <w:tab w:val="left" w:pos="1170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Начальник отдела финансового, </w:t>
      </w:r>
    </w:p>
    <w:p w:rsidR="00524975" w:rsidRDefault="00524975" w:rsidP="003023B9">
      <w:pPr>
        <w:tabs>
          <w:tab w:val="left" w:pos="1170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бухгалтерского учета и отчетности</w:t>
      </w:r>
    </w:p>
    <w:p w:rsidR="00524975" w:rsidRDefault="00524975" w:rsidP="003023B9">
      <w:pPr>
        <w:tabs>
          <w:tab w:val="left" w:pos="1170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администрации городского поселения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ab/>
        <w:t xml:space="preserve">      Ю.М. Коскина</w:t>
      </w:r>
    </w:p>
    <w:p w:rsidR="00524975" w:rsidRDefault="00524975" w:rsidP="003023B9">
      <w:pPr>
        <w:spacing w:after="0" w:line="240" w:lineRule="auto"/>
        <w:rPr>
          <w:rFonts w:ascii="Times New Roman" w:hAnsi="Times New Roman"/>
          <w:color w:val="000000"/>
        </w:rPr>
      </w:pPr>
    </w:p>
    <w:p w:rsidR="00524975" w:rsidRDefault="00524975" w:rsidP="00524975">
      <w:pPr>
        <w:pStyle w:val="ConsPlusTitle"/>
        <w:ind w:left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3BEB" w:rsidRPr="00FB398A" w:rsidRDefault="001A3BEB" w:rsidP="007B3EA1">
      <w:pPr>
        <w:tabs>
          <w:tab w:val="left" w:pos="3285"/>
          <w:tab w:val="righ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A3BEB" w:rsidRPr="00FB398A" w:rsidSect="00B50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E7" w:rsidRDefault="004B3CE7">
      <w:pPr>
        <w:spacing w:after="0" w:line="240" w:lineRule="auto"/>
      </w:pPr>
      <w:r>
        <w:separator/>
      </w:r>
    </w:p>
  </w:endnote>
  <w:endnote w:type="continuationSeparator" w:id="0">
    <w:p w:rsidR="004B3CE7" w:rsidRDefault="004B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37" w:rsidRDefault="00F57F3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37" w:rsidRDefault="00F57F3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37" w:rsidRDefault="00F57F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E7" w:rsidRDefault="004B3CE7">
      <w:pPr>
        <w:spacing w:after="0" w:line="240" w:lineRule="auto"/>
      </w:pPr>
      <w:r>
        <w:separator/>
      </w:r>
    </w:p>
  </w:footnote>
  <w:footnote w:type="continuationSeparator" w:id="0">
    <w:p w:rsidR="004B3CE7" w:rsidRDefault="004B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37" w:rsidRDefault="00F57F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37" w:rsidRDefault="003B5B37">
    <w:pPr>
      <w:pStyle w:val="a4"/>
      <w:jc w:val="center"/>
    </w:pPr>
  </w:p>
  <w:p w:rsidR="003B5B37" w:rsidRDefault="003B5B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37" w:rsidRDefault="00F57F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A2490"/>
    <w:multiLevelType w:val="multilevel"/>
    <w:tmpl w:val="96A605C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6A4D55B8"/>
    <w:multiLevelType w:val="multilevel"/>
    <w:tmpl w:val="5704932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E79"/>
    <w:rsid w:val="00020FC1"/>
    <w:rsid w:val="00031CF8"/>
    <w:rsid w:val="000659F6"/>
    <w:rsid w:val="00065AD7"/>
    <w:rsid w:val="00066910"/>
    <w:rsid w:val="000C160A"/>
    <w:rsid w:val="001018AB"/>
    <w:rsid w:val="00133562"/>
    <w:rsid w:val="00140B5A"/>
    <w:rsid w:val="001479E0"/>
    <w:rsid w:val="001503B8"/>
    <w:rsid w:val="00157A97"/>
    <w:rsid w:val="00172583"/>
    <w:rsid w:val="00196B05"/>
    <w:rsid w:val="001A3BEB"/>
    <w:rsid w:val="001C77E4"/>
    <w:rsid w:val="001E7E4D"/>
    <w:rsid w:val="0020154A"/>
    <w:rsid w:val="002326FF"/>
    <w:rsid w:val="0025298D"/>
    <w:rsid w:val="00263DAA"/>
    <w:rsid w:val="002672F5"/>
    <w:rsid w:val="00271106"/>
    <w:rsid w:val="00290945"/>
    <w:rsid w:val="002B6250"/>
    <w:rsid w:val="002F0841"/>
    <w:rsid w:val="0030040E"/>
    <w:rsid w:val="0030239C"/>
    <w:rsid w:val="003023B9"/>
    <w:rsid w:val="00331878"/>
    <w:rsid w:val="00361557"/>
    <w:rsid w:val="00371622"/>
    <w:rsid w:val="00382179"/>
    <w:rsid w:val="003B0B95"/>
    <w:rsid w:val="003B5B37"/>
    <w:rsid w:val="003C4187"/>
    <w:rsid w:val="003D4451"/>
    <w:rsid w:val="003E119B"/>
    <w:rsid w:val="003E169B"/>
    <w:rsid w:val="004030EA"/>
    <w:rsid w:val="00407729"/>
    <w:rsid w:val="004116C5"/>
    <w:rsid w:val="00427EAE"/>
    <w:rsid w:val="00430A48"/>
    <w:rsid w:val="00430FD0"/>
    <w:rsid w:val="00433DBE"/>
    <w:rsid w:val="00443DE8"/>
    <w:rsid w:val="00466D0B"/>
    <w:rsid w:val="00472BF6"/>
    <w:rsid w:val="00475465"/>
    <w:rsid w:val="00490DB1"/>
    <w:rsid w:val="00493E99"/>
    <w:rsid w:val="004A28AC"/>
    <w:rsid w:val="004B3CE7"/>
    <w:rsid w:val="004E4E79"/>
    <w:rsid w:val="004F063B"/>
    <w:rsid w:val="00502820"/>
    <w:rsid w:val="005058DC"/>
    <w:rsid w:val="00512E26"/>
    <w:rsid w:val="00524975"/>
    <w:rsid w:val="005353D0"/>
    <w:rsid w:val="00546015"/>
    <w:rsid w:val="00557FE1"/>
    <w:rsid w:val="00564905"/>
    <w:rsid w:val="00571112"/>
    <w:rsid w:val="0057288B"/>
    <w:rsid w:val="005A2D34"/>
    <w:rsid w:val="005D1C39"/>
    <w:rsid w:val="00604B03"/>
    <w:rsid w:val="00604C24"/>
    <w:rsid w:val="00605BD7"/>
    <w:rsid w:val="00627F58"/>
    <w:rsid w:val="00651975"/>
    <w:rsid w:val="00656A7B"/>
    <w:rsid w:val="006630CD"/>
    <w:rsid w:val="00670922"/>
    <w:rsid w:val="00680A05"/>
    <w:rsid w:val="006A0A7E"/>
    <w:rsid w:val="006C3CB4"/>
    <w:rsid w:val="006D5D33"/>
    <w:rsid w:val="006E19FE"/>
    <w:rsid w:val="006E1EC4"/>
    <w:rsid w:val="00731518"/>
    <w:rsid w:val="00747680"/>
    <w:rsid w:val="00776DC1"/>
    <w:rsid w:val="007A5884"/>
    <w:rsid w:val="007B0FD0"/>
    <w:rsid w:val="007B3EA1"/>
    <w:rsid w:val="007D2F32"/>
    <w:rsid w:val="007F7B1C"/>
    <w:rsid w:val="008119CC"/>
    <w:rsid w:val="00815EBE"/>
    <w:rsid w:val="0084233B"/>
    <w:rsid w:val="00853169"/>
    <w:rsid w:val="008750CB"/>
    <w:rsid w:val="00885AB0"/>
    <w:rsid w:val="008E68DA"/>
    <w:rsid w:val="008F47D9"/>
    <w:rsid w:val="00912A41"/>
    <w:rsid w:val="0093673D"/>
    <w:rsid w:val="00953CE5"/>
    <w:rsid w:val="009A74A2"/>
    <w:rsid w:val="009D2DEF"/>
    <w:rsid w:val="009D5039"/>
    <w:rsid w:val="009D72DE"/>
    <w:rsid w:val="00A03046"/>
    <w:rsid w:val="00A0336B"/>
    <w:rsid w:val="00A27B90"/>
    <w:rsid w:val="00A4534F"/>
    <w:rsid w:val="00A61DAC"/>
    <w:rsid w:val="00A77A6C"/>
    <w:rsid w:val="00A90471"/>
    <w:rsid w:val="00A90719"/>
    <w:rsid w:val="00A93125"/>
    <w:rsid w:val="00AA3792"/>
    <w:rsid w:val="00AD6BBB"/>
    <w:rsid w:val="00AE7AE6"/>
    <w:rsid w:val="00B103D0"/>
    <w:rsid w:val="00B1181E"/>
    <w:rsid w:val="00B21194"/>
    <w:rsid w:val="00B5040A"/>
    <w:rsid w:val="00B50C69"/>
    <w:rsid w:val="00B62A95"/>
    <w:rsid w:val="00B84D9A"/>
    <w:rsid w:val="00BA4505"/>
    <w:rsid w:val="00BA55D2"/>
    <w:rsid w:val="00BA7B2E"/>
    <w:rsid w:val="00BF00FD"/>
    <w:rsid w:val="00C31A81"/>
    <w:rsid w:val="00C37C50"/>
    <w:rsid w:val="00C41B4B"/>
    <w:rsid w:val="00C61A44"/>
    <w:rsid w:val="00C71A9D"/>
    <w:rsid w:val="00C86EDA"/>
    <w:rsid w:val="00CA6260"/>
    <w:rsid w:val="00CB2901"/>
    <w:rsid w:val="00CB5EEE"/>
    <w:rsid w:val="00CD2CF6"/>
    <w:rsid w:val="00CD698C"/>
    <w:rsid w:val="00CE45BE"/>
    <w:rsid w:val="00CF21DE"/>
    <w:rsid w:val="00CF7D46"/>
    <w:rsid w:val="00D07038"/>
    <w:rsid w:val="00D208AF"/>
    <w:rsid w:val="00D20C4B"/>
    <w:rsid w:val="00D47D6C"/>
    <w:rsid w:val="00D675BF"/>
    <w:rsid w:val="00D80B87"/>
    <w:rsid w:val="00D8125E"/>
    <w:rsid w:val="00DA2CA3"/>
    <w:rsid w:val="00DA33E8"/>
    <w:rsid w:val="00DC138C"/>
    <w:rsid w:val="00DC6F0A"/>
    <w:rsid w:val="00DE27D3"/>
    <w:rsid w:val="00E101C2"/>
    <w:rsid w:val="00E46B57"/>
    <w:rsid w:val="00E53EA7"/>
    <w:rsid w:val="00E60DD8"/>
    <w:rsid w:val="00E7049B"/>
    <w:rsid w:val="00E70AAF"/>
    <w:rsid w:val="00E83A2A"/>
    <w:rsid w:val="00EA1365"/>
    <w:rsid w:val="00EE3E64"/>
    <w:rsid w:val="00F00B7A"/>
    <w:rsid w:val="00F055AC"/>
    <w:rsid w:val="00F32540"/>
    <w:rsid w:val="00F54F8B"/>
    <w:rsid w:val="00F57F37"/>
    <w:rsid w:val="00F743E9"/>
    <w:rsid w:val="00F776F2"/>
    <w:rsid w:val="00FB398A"/>
    <w:rsid w:val="00FB4644"/>
    <w:rsid w:val="00FB524F"/>
    <w:rsid w:val="00FB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55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36155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36155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59"/>
    <w:rsid w:val="006E1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03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4030EA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37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57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7F37"/>
    <w:rPr>
      <w:sz w:val="22"/>
      <w:szCs w:val="22"/>
      <w:lang w:eastAsia="en-US"/>
    </w:rPr>
  </w:style>
  <w:style w:type="paragraph" w:styleId="aa">
    <w:name w:val="Normal (Web)"/>
    <w:basedOn w:val="a"/>
    <w:rsid w:val="00475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2497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9B69-812D-44D2-B08C-B6370BC0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oksana</cp:lastModifiedBy>
  <cp:revision>2</cp:revision>
  <cp:lastPrinted>2001-12-31T15:28:00Z</cp:lastPrinted>
  <dcterms:created xsi:type="dcterms:W3CDTF">2017-03-02T02:47:00Z</dcterms:created>
  <dcterms:modified xsi:type="dcterms:W3CDTF">2017-03-02T02:47:00Z</dcterms:modified>
</cp:coreProperties>
</file>