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261D5C" w:rsidRDefault="00B63ADD" w:rsidP="00CC59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1D5C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261D5C" w:rsidRDefault="00B63ADD" w:rsidP="00CC59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1D5C">
        <w:rPr>
          <w:sz w:val="28"/>
          <w:szCs w:val="28"/>
        </w:rPr>
        <w:t>Смидовичского муниципального района</w:t>
      </w:r>
    </w:p>
    <w:p w:rsidR="00B63ADD" w:rsidRPr="00261D5C" w:rsidRDefault="00B63ADD" w:rsidP="00CC59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1D5C">
        <w:rPr>
          <w:sz w:val="28"/>
          <w:szCs w:val="28"/>
        </w:rPr>
        <w:t>Еврейской автономной области</w:t>
      </w:r>
    </w:p>
    <w:p w:rsidR="00B63ADD" w:rsidRPr="00261D5C" w:rsidRDefault="00B63ADD" w:rsidP="00CC59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261D5C" w:rsidRDefault="00B63ADD" w:rsidP="00CC59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1D5C">
        <w:rPr>
          <w:sz w:val="28"/>
          <w:szCs w:val="28"/>
        </w:rPr>
        <w:t>АДМИНИСТРАЦИЯ ГОРОДСКОГО ПОСЕЛЕНИЯ</w:t>
      </w:r>
    </w:p>
    <w:p w:rsidR="00B63ADD" w:rsidRPr="00261D5C" w:rsidRDefault="00B63ADD" w:rsidP="00CC59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261D5C" w:rsidRDefault="00B63ADD" w:rsidP="00CC59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1D5C">
        <w:rPr>
          <w:sz w:val="28"/>
          <w:szCs w:val="28"/>
        </w:rPr>
        <w:t>ПОСТАНОВЛЕНИЕ</w:t>
      </w:r>
    </w:p>
    <w:p w:rsidR="00B63ADD" w:rsidRPr="00261D5C" w:rsidRDefault="000D2084" w:rsidP="00CC59C4">
      <w:pPr>
        <w:pStyle w:val="a3"/>
        <w:spacing w:before="0" w:beforeAutospacing="0" w:after="0" w:afterAutospacing="0"/>
        <w:rPr>
          <w:sz w:val="28"/>
          <w:szCs w:val="28"/>
        </w:rPr>
      </w:pPr>
      <w:r w:rsidRPr="00261D5C">
        <w:rPr>
          <w:sz w:val="28"/>
          <w:szCs w:val="28"/>
        </w:rPr>
        <w:t>0</w:t>
      </w:r>
      <w:r w:rsidR="001914B7" w:rsidRPr="00261D5C">
        <w:rPr>
          <w:sz w:val="28"/>
          <w:szCs w:val="28"/>
        </w:rPr>
        <w:t>1</w:t>
      </w:r>
      <w:r w:rsidR="00B63ADD" w:rsidRPr="00261D5C">
        <w:rPr>
          <w:sz w:val="28"/>
          <w:szCs w:val="28"/>
        </w:rPr>
        <w:t>.0</w:t>
      </w:r>
      <w:r w:rsidRPr="00261D5C">
        <w:rPr>
          <w:sz w:val="28"/>
          <w:szCs w:val="28"/>
        </w:rPr>
        <w:t>9</w:t>
      </w:r>
      <w:r w:rsidR="00E33D37">
        <w:rPr>
          <w:sz w:val="28"/>
          <w:szCs w:val="28"/>
        </w:rPr>
        <w:t>.2019</w:t>
      </w:r>
      <w:r w:rsidR="00CC59C4" w:rsidRPr="00261D5C">
        <w:rPr>
          <w:sz w:val="28"/>
          <w:szCs w:val="28"/>
        </w:rPr>
        <w:tab/>
      </w:r>
      <w:r w:rsidR="00CC59C4" w:rsidRPr="00261D5C">
        <w:rPr>
          <w:sz w:val="28"/>
          <w:szCs w:val="28"/>
        </w:rPr>
        <w:tab/>
      </w:r>
      <w:r w:rsidR="00CC59C4" w:rsidRPr="00261D5C">
        <w:rPr>
          <w:sz w:val="28"/>
          <w:szCs w:val="28"/>
        </w:rPr>
        <w:tab/>
      </w:r>
      <w:r w:rsidR="00CC59C4" w:rsidRPr="00261D5C">
        <w:rPr>
          <w:sz w:val="28"/>
          <w:szCs w:val="28"/>
        </w:rPr>
        <w:tab/>
      </w:r>
      <w:r w:rsidR="00CC59C4" w:rsidRPr="00261D5C">
        <w:rPr>
          <w:sz w:val="28"/>
          <w:szCs w:val="28"/>
        </w:rPr>
        <w:tab/>
      </w:r>
      <w:r w:rsidR="00CC59C4" w:rsidRPr="00261D5C">
        <w:rPr>
          <w:sz w:val="28"/>
          <w:szCs w:val="28"/>
        </w:rPr>
        <w:tab/>
      </w:r>
      <w:r w:rsidR="00CC59C4" w:rsidRPr="00261D5C">
        <w:rPr>
          <w:sz w:val="28"/>
          <w:szCs w:val="28"/>
        </w:rPr>
        <w:tab/>
      </w:r>
      <w:r w:rsidR="00CC59C4" w:rsidRPr="00261D5C">
        <w:rPr>
          <w:sz w:val="28"/>
          <w:szCs w:val="28"/>
        </w:rPr>
        <w:tab/>
      </w:r>
      <w:r w:rsidR="00CC59C4" w:rsidRPr="00261D5C">
        <w:rPr>
          <w:sz w:val="28"/>
          <w:szCs w:val="28"/>
        </w:rPr>
        <w:tab/>
        <w:t xml:space="preserve">          </w:t>
      </w:r>
      <w:r w:rsidR="00EB2B92" w:rsidRPr="00261D5C">
        <w:rPr>
          <w:sz w:val="28"/>
          <w:szCs w:val="28"/>
        </w:rPr>
        <w:t xml:space="preserve">   </w:t>
      </w:r>
      <w:r w:rsidR="00CC59C4" w:rsidRPr="00261D5C">
        <w:rPr>
          <w:sz w:val="28"/>
          <w:szCs w:val="28"/>
        </w:rPr>
        <w:t xml:space="preserve">       </w:t>
      </w:r>
      <w:r w:rsidR="00B63ADD" w:rsidRPr="00261D5C">
        <w:rPr>
          <w:sz w:val="28"/>
          <w:szCs w:val="28"/>
        </w:rPr>
        <w:t>№</w:t>
      </w:r>
      <w:r w:rsidR="00733960">
        <w:rPr>
          <w:sz w:val="28"/>
          <w:szCs w:val="28"/>
        </w:rPr>
        <w:t xml:space="preserve"> 537</w:t>
      </w:r>
    </w:p>
    <w:p w:rsidR="00B63ADD" w:rsidRPr="00261D5C" w:rsidRDefault="00B63ADD" w:rsidP="00CC59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1D5C">
        <w:rPr>
          <w:sz w:val="28"/>
          <w:szCs w:val="28"/>
        </w:rPr>
        <w:t>п. Приамурский</w:t>
      </w:r>
    </w:p>
    <w:p w:rsidR="00103595" w:rsidRPr="00261D5C" w:rsidRDefault="00103595" w:rsidP="00CC59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82E75" w:rsidRPr="00261D5C" w:rsidRDefault="00182E75" w:rsidP="00182E75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  <w:r w:rsidRPr="00261D5C">
        <w:rPr>
          <w:rFonts w:ascii="Times New Roman" w:hAnsi="Times New Roman"/>
          <w:sz w:val="28"/>
          <w:szCs w:val="28"/>
        </w:rPr>
        <w:t xml:space="preserve">О создании комиссии по </w:t>
      </w:r>
      <w:r w:rsidR="00CC59C4" w:rsidRPr="00261D5C">
        <w:rPr>
          <w:rFonts w:ascii="Times New Roman" w:hAnsi="Times New Roman"/>
          <w:sz w:val="28"/>
          <w:szCs w:val="28"/>
        </w:rPr>
        <w:t>оценке материального ущерба</w:t>
      </w:r>
      <w:r w:rsidR="001914B7" w:rsidRPr="00261D5C">
        <w:rPr>
          <w:rFonts w:ascii="Times New Roman" w:hAnsi="Times New Roman"/>
          <w:sz w:val="28"/>
          <w:szCs w:val="28"/>
        </w:rPr>
        <w:t xml:space="preserve"> </w:t>
      </w:r>
      <w:r w:rsidR="0034728B">
        <w:rPr>
          <w:rFonts w:ascii="Times New Roman" w:hAnsi="Times New Roman"/>
          <w:sz w:val="28"/>
          <w:szCs w:val="28"/>
        </w:rPr>
        <w:t>муниципального</w:t>
      </w:r>
      <w:r w:rsidR="001914B7" w:rsidRPr="00261D5C">
        <w:rPr>
          <w:rFonts w:ascii="Times New Roman" w:hAnsi="Times New Roman"/>
          <w:sz w:val="28"/>
          <w:szCs w:val="28"/>
        </w:rPr>
        <w:t xml:space="preserve"> </w:t>
      </w:r>
      <w:r w:rsidR="0034728B">
        <w:rPr>
          <w:rFonts w:ascii="Times New Roman" w:hAnsi="Times New Roman"/>
          <w:sz w:val="28"/>
          <w:szCs w:val="28"/>
        </w:rPr>
        <w:t>имущества</w:t>
      </w:r>
      <w:r w:rsidRPr="00261D5C">
        <w:rPr>
          <w:rStyle w:val="blk"/>
          <w:sz w:val="28"/>
          <w:szCs w:val="28"/>
        </w:rPr>
        <w:t xml:space="preserve">, </w:t>
      </w:r>
      <w:r w:rsidR="0034728B">
        <w:rPr>
          <w:rStyle w:val="blk"/>
          <w:sz w:val="28"/>
          <w:szCs w:val="28"/>
        </w:rPr>
        <w:t xml:space="preserve">пострадавшего </w:t>
      </w:r>
      <w:r w:rsidRPr="00261D5C">
        <w:rPr>
          <w:rStyle w:val="blk"/>
          <w:sz w:val="28"/>
          <w:szCs w:val="28"/>
        </w:rPr>
        <w:t>в результате чрезвычайной ситуации, возникшей в результате сложной гидрометеорологической обстановкой на территории Евре</w:t>
      </w:r>
      <w:r w:rsidR="001914B7" w:rsidRPr="00261D5C">
        <w:rPr>
          <w:rStyle w:val="blk"/>
          <w:sz w:val="28"/>
          <w:szCs w:val="28"/>
        </w:rPr>
        <w:t>йской автономной области</w:t>
      </w:r>
      <w:r w:rsidR="0034728B">
        <w:rPr>
          <w:rStyle w:val="blk"/>
          <w:sz w:val="28"/>
          <w:szCs w:val="28"/>
        </w:rPr>
        <w:t xml:space="preserve"> в 2019 году</w:t>
      </w:r>
    </w:p>
    <w:p w:rsidR="00103595" w:rsidRPr="00261D5C" w:rsidRDefault="00CC59C4" w:rsidP="00103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C">
        <w:rPr>
          <w:rFonts w:ascii="Times New Roman" w:hAnsi="Times New Roman" w:cs="Times New Roman"/>
          <w:sz w:val="28"/>
          <w:szCs w:val="28"/>
        </w:rPr>
        <w:t xml:space="preserve"> </w:t>
      </w:r>
      <w:r w:rsidR="00B63ADD" w:rsidRPr="00261D5C">
        <w:rPr>
          <w:rFonts w:ascii="Times New Roman" w:hAnsi="Times New Roman" w:cs="Times New Roman"/>
          <w:sz w:val="28"/>
          <w:szCs w:val="28"/>
        </w:rPr>
        <w:br/>
      </w:r>
      <w:r w:rsidR="00103595" w:rsidRPr="00261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статьями 11 и 18 Федерального закона «О защите населения и территорий от чрезвычайных ситуаций природного и техногенного характера»,  пунктом 7 части 1 статьи 15 Федерального закона ФЗ «Об общих принципах </w:t>
      </w:r>
      <w:r w:rsidR="00182E75" w:rsidRPr="00261D5C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</w:t>
      </w:r>
      <w:r w:rsidRPr="0026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в РФ», в целях восстановления системы жизнеобеспечения территорий, пострадавших</w:t>
      </w:r>
      <w:r w:rsidR="0034728B" w:rsidRPr="0034728B">
        <w:rPr>
          <w:rStyle w:val="blk"/>
          <w:sz w:val="28"/>
          <w:szCs w:val="28"/>
        </w:rPr>
        <w:t xml:space="preserve"> </w:t>
      </w:r>
      <w:r w:rsidR="0034728B" w:rsidRPr="00261D5C">
        <w:rPr>
          <w:rStyle w:val="blk"/>
          <w:sz w:val="28"/>
          <w:szCs w:val="28"/>
        </w:rPr>
        <w:t>в результате чрезвычайной ситуации, возникшей в результате сложной гидрометеорологической обстановкой на территории Еврейской автономной области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, оперативного решения вопросов, связанных с определением размера</w:t>
      </w:r>
      <w:r w:rsidR="00103595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ущерба, нанесенного </w:t>
      </w:r>
      <w:r w:rsidR="0034728B">
        <w:rPr>
          <w:rFonts w:ascii="Times New Roman" w:hAnsi="Times New Roman" w:cs="Times New Roman"/>
          <w:color w:val="000000"/>
          <w:sz w:val="28"/>
          <w:szCs w:val="28"/>
        </w:rPr>
        <w:t>муниципальному имуществу Приамурского</w:t>
      </w:r>
      <w:r w:rsidR="00103595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 w:rsidR="0034728B">
        <w:rPr>
          <w:rFonts w:ascii="Times New Roman" w:hAnsi="Times New Roman" w:cs="Times New Roman"/>
          <w:color w:val="000000"/>
          <w:sz w:val="28"/>
          <w:szCs w:val="28"/>
        </w:rPr>
        <w:t>ого поселения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182E75" w:rsidRPr="00261D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61D5C">
        <w:rPr>
          <w:rFonts w:ascii="Times New Roman" w:hAnsi="Times New Roman" w:cs="Times New Roman"/>
          <w:sz w:val="28"/>
          <w:szCs w:val="28"/>
        </w:rPr>
        <w:t xml:space="preserve"> 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82E75" w:rsidRPr="00261D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поселения</w:t>
      </w:r>
      <w:r w:rsidR="006755C6" w:rsidRPr="00261D5C">
        <w:rPr>
          <w:rFonts w:ascii="Times New Roman" w:hAnsi="Times New Roman" w:cs="Times New Roman"/>
          <w:sz w:val="28"/>
          <w:szCs w:val="28"/>
        </w:rPr>
        <w:tab/>
      </w:r>
    </w:p>
    <w:p w:rsidR="001914B7" w:rsidRPr="0034728B" w:rsidRDefault="00F10814" w:rsidP="0034728B">
      <w:pPr>
        <w:shd w:val="clear" w:color="auto" w:fill="FFFFFF"/>
        <w:spacing w:line="240" w:lineRule="auto"/>
        <w:jc w:val="both"/>
        <w:rPr>
          <w:rStyle w:val="blk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14B7" w:rsidRDefault="001914B7" w:rsidP="0034728B">
      <w:pPr>
        <w:pStyle w:val="a9"/>
        <w:numPr>
          <w:ilvl w:val="0"/>
          <w:numId w:val="5"/>
        </w:numPr>
        <w:pBdr>
          <w:left w:val="none" w:sz="0" w:space="0" w:color="000000"/>
        </w:pBdr>
        <w:ind w:left="0" w:firstLine="435"/>
        <w:jc w:val="both"/>
        <w:rPr>
          <w:rStyle w:val="blk"/>
          <w:sz w:val="28"/>
          <w:szCs w:val="28"/>
        </w:rPr>
      </w:pPr>
      <w:r w:rsidRPr="00261D5C">
        <w:rPr>
          <w:rStyle w:val="blk"/>
          <w:sz w:val="28"/>
          <w:szCs w:val="28"/>
        </w:rPr>
        <w:t>Утвердить положение</w:t>
      </w:r>
      <w:r w:rsidRPr="00261D5C">
        <w:rPr>
          <w:rFonts w:ascii="Times New Roman" w:hAnsi="Times New Roman"/>
          <w:sz w:val="28"/>
          <w:szCs w:val="28"/>
        </w:rPr>
        <w:t xml:space="preserve"> о</w:t>
      </w:r>
      <w:r w:rsidRPr="00261D5C">
        <w:rPr>
          <w:rFonts w:ascii="Times New Roman" w:hAnsi="Times New Roman"/>
          <w:sz w:val="28"/>
          <w:szCs w:val="28"/>
        </w:rPr>
        <w:t xml:space="preserve"> комиссии по оценке материального ущерба</w:t>
      </w:r>
      <w:r w:rsidR="0034728B" w:rsidRPr="0034728B">
        <w:rPr>
          <w:rFonts w:ascii="Times New Roman" w:hAnsi="Times New Roman"/>
          <w:sz w:val="28"/>
          <w:szCs w:val="28"/>
        </w:rPr>
        <w:t xml:space="preserve"> </w:t>
      </w:r>
      <w:r w:rsidR="0034728B">
        <w:rPr>
          <w:rFonts w:ascii="Times New Roman" w:hAnsi="Times New Roman"/>
          <w:sz w:val="28"/>
          <w:szCs w:val="28"/>
        </w:rPr>
        <w:t>муниципального</w:t>
      </w:r>
      <w:r w:rsidR="0034728B" w:rsidRPr="00261D5C">
        <w:rPr>
          <w:rFonts w:ascii="Times New Roman" w:hAnsi="Times New Roman"/>
          <w:sz w:val="28"/>
          <w:szCs w:val="28"/>
        </w:rPr>
        <w:t xml:space="preserve"> </w:t>
      </w:r>
      <w:r w:rsidR="0034728B">
        <w:rPr>
          <w:rFonts w:ascii="Times New Roman" w:hAnsi="Times New Roman"/>
          <w:sz w:val="28"/>
          <w:szCs w:val="28"/>
        </w:rPr>
        <w:t>имущества</w:t>
      </w:r>
      <w:r w:rsidR="0034728B" w:rsidRPr="00261D5C">
        <w:rPr>
          <w:rStyle w:val="blk"/>
          <w:sz w:val="28"/>
          <w:szCs w:val="28"/>
        </w:rPr>
        <w:t xml:space="preserve">, </w:t>
      </w:r>
      <w:r w:rsidR="0034728B">
        <w:rPr>
          <w:rStyle w:val="blk"/>
          <w:sz w:val="28"/>
          <w:szCs w:val="28"/>
        </w:rPr>
        <w:t xml:space="preserve">пострадавшего </w:t>
      </w:r>
      <w:r w:rsidR="0034728B" w:rsidRPr="00261D5C">
        <w:rPr>
          <w:rStyle w:val="blk"/>
          <w:sz w:val="28"/>
          <w:szCs w:val="28"/>
        </w:rPr>
        <w:t>в результате чрезвычайной ситуации, возникшей в результате сложной гидрометеорологической обстановкой на территории Еврейской автономной области</w:t>
      </w:r>
      <w:r w:rsidR="0034728B">
        <w:rPr>
          <w:rStyle w:val="blk"/>
          <w:sz w:val="28"/>
          <w:szCs w:val="28"/>
        </w:rPr>
        <w:t xml:space="preserve"> в 2019 году</w:t>
      </w:r>
      <w:r w:rsidR="0034728B">
        <w:rPr>
          <w:rStyle w:val="blk"/>
          <w:sz w:val="28"/>
          <w:szCs w:val="28"/>
        </w:rPr>
        <w:t>.</w:t>
      </w:r>
      <w:r w:rsidRPr="00261D5C">
        <w:rPr>
          <w:rFonts w:ascii="Times New Roman" w:hAnsi="Times New Roman"/>
          <w:sz w:val="28"/>
          <w:szCs w:val="28"/>
        </w:rPr>
        <w:t xml:space="preserve"> </w:t>
      </w:r>
      <w:r w:rsidR="00EB2B92" w:rsidRPr="00261D5C">
        <w:rPr>
          <w:rStyle w:val="blk"/>
          <w:sz w:val="28"/>
          <w:szCs w:val="28"/>
        </w:rPr>
        <w:t xml:space="preserve"> (</w:t>
      </w:r>
      <w:r w:rsidR="0034728B">
        <w:rPr>
          <w:rStyle w:val="blk"/>
          <w:sz w:val="28"/>
          <w:szCs w:val="28"/>
        </w:rPr>
        <w:t>Приложение № 1</w:t>
      </w:r>
      <w:r w:rsidR="00B12152" w:rsidRPr="00261D5C">
        <w:rPr>
          <w:rStyle w:val="blk"/>
          <w:sz w:val="28"/>
          <w:szCs w:val="28"/>
        </w:rPr>
        <w:t>)</w:t>
      </w:r>
    </w:p>
    <w:p w:rsidR="0034728B" w:rsidRDefault="0034728B" w:rsidP="00443E66">
      <w:pPr>
        <w:pStyle w:val="a9"/>
        <w:numPr>
          <w:ilvl w:val="0"/>
          <w:numId w:val="5"/>
        </w:numPr>
        <w:pBdr>
          <w:left w:val="none" w:sz="0" w:space="0" w:color="000000"/>
        </w:pBdr>
        <w:ind w:left="0" w:firstLine="435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Утвердить состав комиссии</w:t>
      </w:r>
      <w:r w:rsidR="00443E66" w:rsidRPr="00443E66">
        <w:rPr>
          <w:rFonts w:ascii="Times New Roman" w:hAnsi="Times New Roman"/>
          <w:sz w:val="28"/>
          <w:szCs w:val="28"/>
        </w:rPr>
        <w:t xml:space="preserve"> </w:t>
      </w:r>
      <w:r w:rsidR="00443E66" w:rsidRPr="00261D5C">
        <w:rPr>
          <w:rFonts w:ascii="Times New Roman" w:hAnsi="Times New Roman"/>
          <w:sz w:val="28"/>
          <w:szCs w:val="28"/>
        </w:rPr>
        <w:t xml:space="preserve">по оценке материального ущерба </w:t>
      </w:r>
      <w:r w:rsidR="00443E66">
        <w:rPr>
          <w:rFonts w:ascii="Times New Roman" w:hAnsi="Times New Roman"/>
          <w:sz w:val="28"/>
          <w:szCs w:val="28"/>
        </w:rPr>
        <w:t>муниципального</w:t>
      </w:r>
      <w:r w:rsidR="00443E66" w:rsidRPr="00261D5C">
        <w:rPr>
          <w:rFonts w:ascii="Times New Roman" w:hAnsi="Times New Roman"/>
          <w:sz w:val="28"/>
          <w:szCs w:val="28"/>
        </w:rPr>
        <w:t xml:space="preserve"> </w:t>
      </w:r>
      <w:r w:rsidR="00443E66">
        <w:rPr>
          <w:rFonts w:ascii="Times New Roman" w:hAnsi="Times New Roman"/>
          <w:sz w:val="28"/>
          <w:szCs w:val="28"/>
        </w:rPr>
        <w:t>имущества</w:t>
      </w:r>
      <w:r w:rsidR="00443E66" w:rsidRPr="00261D5C">
        <w:rPr>
          <w:rStyle w:val="blk"/>
          <w:sz w:val="28"/>
          <w:szCs w:val="28"/>
        </w:rPr>
        <w:t xml:space="preserve">, </w:t>
      </w:r>
      <w:r w:rsidR="00443E66">
        <w:rPr>
          <w:rStyle w:val="blk"/>
          <w:sz w:val="28"/>
          <w:szCs w:val="28"/>
        </w:rPr>
        <w:t xml:space="preserve">пострадавшего </w:t>
      </w:r>
      <w:r w:rsidR="00443E66" w:rsidRPr="00261D5C">
        <w:rPr>
          <w:rStyle w:val="blk"/>
          <w:sz w:val="28"/>
          <w:szCs w:val="28"/>
        </w:rPr>
        <w:t>в результате чрезвычайной ситуации, возникшей в результате сложной гидрометеорологической обстановкой на территории Еврейской автономной области</w:t>
      </w:r>
      <w:r w:rsidR="00443E66">
        <w:rPr>
          <w:rStyle w:val="blk"/>
          <w:sz w:val="28"/>
          <w:szCs w:val="28"/>
        </w:rPr>
        <w:t xml:space="preserve"> в 2019 году</w:t>
      </w:r>
      <w:r>
        <w:rPr>
          <w:rStyle w:val="blk"/>
          <w:sz w:val="28"/>
          <w:szCs w:val="28"/>
        </w:rPr>
        <w:t>. (Приложение № 2)</w:t>
      </w:r>
    </w:p>
    <w:p w:rsidR="0034728B" w:rsidRPr="00733960" w:rsidRDefault="0034728B" w:rsidP="0034728B">
      <w:pPr>
        <w:pStyle w:val="a9"/>
        <w:numPr>
          <w:ilvl w:val="0"/>
          <w:numId w:val="5"/>
        </w:numPr>
        <w:pBdr>
          <w:left w:val="none" w:sz="0" w:space="0" w:color="000000"/>
        </w:pBdr>
        <w:ind w:left="0" w:firstLine="435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Признать утратившим силу постановление администрации Приамурского </w:t>
      </w:r>
      <w:r w:rsidR="00733960">
        <w:rPr>
          <w:rStyle w:val="blk"/>
          <w:sz w:val="28"/>
          <w:szCs w:val="28"/>
        </w:rPr>
        <w:t xml:space="preserve">городского поселения от от.08.2019 № 480 </w:t>
      </w:r>
      <w:r w:rsidR="00733960" w:rsidRPr="00733960">
        <w:rPr>
          <w:rFonts w:ascii="Times New Roman" w:hAnsi="Times New Roman"/>
          <w:sz w:val="28"/>
          <w:szCs w:val="28"/>
        </w:rPr>
        <w:t>"О создании комиссии по оценке материального ущерба, причиненного паводком в 2019 году на территории Приамурского городского поселения Смидовичского муниципального района Еврейской автономной области"</w:t>
      </w:r>
    </w:p>
    <w:p w:rsidR="00B12152" w:rsidRDefault="00B12152" w:rsidP="001914B7">
      <w:pPr>
        <w:pStyle w:val="a9"/>
        <w:numPr>
          <w:ilvl w:val="0"/>
          <w:numId w:val="5"/>
        </w:numPr>
        <w:pBdr>
          <w:left w:val="none" w:sz="0" w:space="0" w:color="000000"/>
        </w:pBdr>
        <w:ind w:left="0" w:firstLine="435"/>
        <w:jc w:val="both"/>
        <w:rPr>
          <w:rStyle w:val="blk"/>
          <w:sz w:val="28"/>
          <w:szCs w:val="28"/>
        </w:rPr>
      </w:pPr>
      <w:r w:rsidRPr="00261D5C">
        <w:rPr>
          <w:rStyle w:val="blk"/>
          <w:sz w:val="28"/>
          <w:szCs w:val="28"/>
        </w:rPr>
        <w:t>Контроль за исполнением настоящего постановления оставляю за собой.</w:t>
      </w:r>
    </w:p>
    <w:p w:rsidR="00733960" w:rsidRPr="00261D5C" w:rsidRDefault="00733960" w:rsidP="001914B7">
      <w:pPr>
        <w:pStyle w:val="a9"/>
        <w:numPr>
          <w:ilvl w:val="0"/>
          <w:numId w:val="5"/>
        </w:numPr>
        <w:pBdr>
          <w:left w:val="none" w:sz="0" w:space="0" w:color="000000"/>
        </w:pBdr>
        <w:ind w:left="0" w:firstLine="435"/>
        <w:jc w:val="both"/>
        <w:rPr>
          <w:rStyle w:val="blk"/>
          <w:sz w:val="28"/>
          <w:szCs w:val="28"/>
        </w:rPr>
      </w:pPr>
      <w:r w:rsidRPr="000D61CC">
        <w:rPr>
          <w:rFonts w:ascii="Times New Roman" w:eastAsia="Times New Roman" w:hAnsi="Times New Roman"/>
          <w:sz w:val="28"/>
          <w:szCs w:val="28"/>
        </w:rPr>
        <w:lastRenderedPageBreak/>
        <w:t xml:space="preserve">Опубликовать настоящее постановление в информационном бюллетене «Приамурский вестник» и на официальном сайте администрации Приамурского городского поселения </w:t>
      </w:r>
      <w:r w:rsidRPr="000D61CC">
        <w:rPr>
          <w:rFonts w:ascii="Times New Roman" w:hAnsi="Times New Roman"/>
          <w:color w:val="000000" w:themeColor="text1"/>
          <w:sz w:val="28"/>
          <w:szCs w:val="28"/>
        </w:rPr>
        <w:t>http://priamgorpos-eao.ru</w:t>
      </w:r>
    </w:p>
    <w:p w:rsidR="00B12152" w:rsidRDefault="00B12152" w:rsidP="001914B7">
      <w:pPr>
        <w:pStyle w:val="a9"/>
        <w:numPr>
          <w:ilvl w:val="0"/>
          <w:numId w:val="5"/>
        </w:numPr>
        <w:pBdr>
          <w:left w:val="none" w:sz="0" w:space="0" w:color="000000"/>
        </w:pBdr>
        <w:ind w:left="0" w:firstLine="435"/>
        <w:jc w:val="both"/>
        <w:rPr>
          <w:rStyle w:val="blk"/>
          <w:sz w:val="28"/>
          <w:szCs w:val="28"/>
        </w:rPr>
      </w:pPr>
      <w:r w:rsidRPr="00261D5C">
        <w:rPr>
          <w:rStyle w:val="blk"/>
          <w:sz w:val="28"/>
          <w:szCs w:val="28"/>
        </w:rPr>
        <w:t>Настоящее постановлен</w:t>
      </w:r>
      <w:r w:rsidR="00B5120E" w:rsidRPr="00261D5C">
        <w:rPr>
          <w:rStyle w:val="blk"/>
          <w:sz w:val="28"/>
          <w:szCs w:val="28"/>
        </w:rPr>
        <w:t xml:space="preserve">ие вступает в силу со дня его </w:t>
      </w:r>
      <w:r w:rsidR="00733960">
        <w:rPr>
          <w:rStyle w:val="blk"/>
          <w:sz w:val="28"/>
          <w:szCs w:val="28"/>
        </w:rPr>
        <w:t>официального опубликования.</w:t>
      </w:r>
    </w:p>
    <w:p w:rsidR="00BB31EF" w:rsidRDefault="00BB31EF" w:rsidP="00BB31EF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</w:p>
    <w:p w:rsidR="00BB31EF" w:rsidRDefault="00BB31EF" w:rsidP="00BB31EF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</w:p>
    <w:p w:rsidR="00BB31EF" w:rsidRDefault="00BB31EF" w:rsidP="00BB31EF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Глава администрации</w:t>
      </w:r>
    </w:p>
    <w:p w:rsidR="00BB31EF" w:rsidRDefault="00BB31EF" w:rsidP="00BB31EF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городского поселения                                                                        А.С. Симонов</w:t>
      </w:r>
    </w:p>
    <w:p w:rsidR="00BB31EF" w:rsidRDefault="00BB31EF" w:rsidP="00BB31EF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</w:p>
    <w:p w:rsidR="00BB31EF" w:rsidRDefault="00BB31EF" w:rsidP="00BB31EF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</w:p>
    <w:p w:rsidR="00BB31EF" w:rsidRDefault="00BB31EF" w:rsidP="00BB31EF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</w:p>
    <w:p w:rsidR="00BB31EF" w:rsidRDefault="00BB31EF" w:rsidP="00BB31EF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</w:p>
    <w:p w:rsidR="00BB31EF" w:rsidRDefault="00BB31EF" w:rsidP="00BB31EF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Подготовил:</w:t>
      </w:r>
    </w:p>
    <w:p w:rsidR="00BB31EF" w:rsidRDefault="00BB31EF" w:rsidP="00BB31EF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Главный специалист-эксперт</w:t>
      </w:r>
    </w:p>
    <w:p w:rsidR="00BB31EF" w:rsidRDefault="00BB31EF" w:rsidP="00BB31EF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отдела ЖКХ администрации </w:t>
      </w:r>
    </w:p>
    <w:p w:rsidR="00BB31EF" w:rsidRPr="00261D5C" w:rsidRDefault="00BB31EF" w:rsidP="00BB31EF">
      <w:pPr>
        <w:pStyle w:val="a9"/>
        <w:pBdr>
          <w:left w:val="none" w:sz="0" w:space="0" w:color="000000"/>
        </w:pBd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городского поселения                                                                       Н.А. Петкевич          </w:t>
      </w:r>
    </w:p>
    <w:p w:rsidR="00B5120E" w:rsidRDefault="00B5120E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BB31EF" w:rsidRDefault="00BB31EF" w:rsidP="00B5120E">
      <w:pPr>
        <w:pStyle w:val="a9"/>
        <w:pBdr>
          <w:left w:val="none" w:sz="0" w:space="0" w:color="000000"/>
        </w:pBdr>
        <w:ind w:left="435"/>
        <w:jc w:val="both"/>
        <w:rPr>
          <w:rStyle w:val="blk"/>
          <w:sz w:val="28"/>
          <w:szCs w:val="28"/>
        </w:rPr>
      </w:pPr>
    </w:p>
    <w:p w:rsidR="00103595" w:rsidRPr="00261D5C" w:rsidRDefault="00103595" w:rsidP="00182E75">
      <w:pPr>
        <w:pStyle w:val="a9"/>
        <w:pBdr>
          <w:left w:val="none" w:sz="0" w:space="0" w:color="000000"/>
        </w:pBdr>
        <w:jc w:val="both"/>
        <w:rPr>
          <w:rFonts w:ascii="Times New Roman" w:hAnsi="Times New Roman"/>
          <w:sz w:val="28"/>
          <w:szCs w:val="28"/>
        </w:rPr>
      </w:pPr>
    </w:p>
    <w:p w:rsidR="00B5120E" w:rsidRPr="00261D5C" w:rsidRDefault="00EB2B92" w:rsidP="00EB2B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B5120E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733960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EB2B92" w:rsidRPr="00261D5C" w:rsidRDefault="00EB2B92" w:rsidP="00EB2B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B5120E" w:rsidRPr="00261D5C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B5120E" w:rsidRPr="00261D5C" w:rsidRDefault="00EB2B92" w:rsidP="00EB2B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B5120E" w:rsidRPr="00261D5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B5120E" w:rsidRPr="00261D5C" w:rsidRDefault="00EB2B92" w:rsidP="00EB2B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B5120E" w:rsidRPr="00261D5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B5120E" w:rsidRPr="00261D5C" w:rsidRDefault="00EB2B92" w:rsidP="00EB2B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B5120E" w:rsidRPr="00261D5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01.09</w:t>
      </w:r>
      <w:r w:rsidR="00B5120E" w:rsidRPr="00261D5C">
        <w:rPr>
          <w:rFonts w:ascii="Times New Roman" w:hAnsi="Times New Roman" w:cs="Times New Roman"/>
          <w:color w:val="000000"/>
          <w:sz w:val="28"/>
          <w:szCs w:val="28"/>
        </w:rPr>
        <w:t>.2019 №</w:t>
      </w:r>
      <w:r w:rsidR="00733960">
        <w:rPr>
          <w:rFonts w:ascii="Times New Roman" w:hAnsi="Times New Roman" w:cs="Times New Roman"/>
          <w:color w:val="000000"/>
          <w:sz w:val="28"/>
          <w:szCs w:val="28"/>
        </w:rPr>
        <w:t xml:space="preserve"> 537</w:t>
      </w:r>
    </w:p>
    <w:p w:rsidR="00B5120E" w:rsidRPr="00261D5C" w:rsidRDefault="00B5120E" w:rsidP="00B512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120E" w:rsidRPr="00261D5C" w:rsidRDefault="00B5120E" w:rsidP="00B512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B5120E" w:rsidRPr="00261D5C" w:rsidRDefault="00914911" w:rsidP="00EB2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sz w:val="28"/>
          <w:szCs w:val="28"/>
        </w:rPr>
        <w:t xml:space="preserve">комиссии по оценке материального ущерба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6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261D5C">
        <w:rPr>
          <w:rStyle w:val="blk"/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пострадавшего </w:t>
      </w:r>
      <w:r w:rsidRPr="00261D5C">
        <w:rPr>
          <w:rStyle w:val="blk"/>
          <w:sz w:val="28"/>
          <w:szCs w:val="28"/>
        </w:rPr>
        <w:t>в результате чрезвычайной ситуации, возникшей в результате сложной гидрометеорологической обстановкой на территории Еврейской автономной области</w:t>
      </w:r>
      <w:r>
        <w:rPr>
          <w:rStyle w:val="blk"/>
          <w:sz w:val="28"/>
          <w:szCs w:val="28"/>
        </w:rPr>
        <w:t xml:space="preserve"> в 2019 году</w:t>
      </w:r>
      <w:r w:rsidR="00261D5C" w:rsidRPr="00261D5C">
        <w:rPr>
          <w:rStyle w:val="blk"/>
          <w:sz w:val="28"/>
          <w:szCs w:val="28"/>
        </w:rPr>
        <w:t>:</w:t>
      </w:r>
    </w:p>
    <w:p w:rsidR="00B5120E" w:rsidRPr="00261D5C" w:rsidRDefault="00B5120E" w:rsidP="00B512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EB2B92" w:rsidRPr="00261D5C" w:rsidTr="00EB2B92">
        <w:tc>
          <w:tcPr>
            <w:tcW w:w="3369" w:type="dxa"/>
          </w:tcPr>
          <w:p w:rsidR="00EB2B92" w:rsidRPr="00261D5C" w:rsidRDefault="00EB2B92" w:rsidP="001470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D5C">
              <w:rPr>
                <w:color w:val="000000"/>
                <w:sz w:val="28"/>
                <w:szCs w:val="28"/>
              </w:rPr>
              <w:t>А.К. Жилин</w:t>
            </w:r>
          </w:p>
        </w:tc>
        <w:tc>
          <w:tcPr>
            <w:tcW w:w="6202" w:type="dxa"/>
          </w:tcPr>
          <w:p w:rsidR="00EB2B92" w:rsidRPr="00261D5C" w:rsidRDefault="00CF74A5" w:rsidP="00EB2B92">
            <w:pPr>
              <w:pStyle w:val="aa"/>
              <w:numPr>
                <w:ilvl w:val="0"/>
                <w:numId w:val="6"/>
              </w:numPr>
              <w:ind w:left="312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D5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</w:t>
            </w:r>
            <w:r w:rsidR="00EB2B92" w:rsidRPr="00261D5C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EB2B92" w:rsidRPr="0026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B92" w:rsidRPr="00261D5C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Приамурского городского поселения;</w:t>
            </w:r>
          </w:p>
        </w:tc>
      </w:tr>
      <w:tr w:rsidR="00EB2B92" w:rsidRPr="00261D5C" w:rsidTr="00EB2B92">
        <w:tc>
          <w:tcPr>
            <w:tcW w:w="3369" w:type="dxa"/>
          </w:tcPr>
          <w:p w:rsidR="00EB2B92" w:rsidRPr="00261D5C" w:rsidRDefault="00EB2B92" w:rsidP="001470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B2B92" w:rsidRPr="00261D5C" w:rsidRDefault="00EB2B92" w:rsidP="00CF74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D5C">
              <w:rPr>
                <w:color w:val="000000"/>
                <w:sz w:val="28"/>
                <w:szCs w:val="28"/>
              </w:rPr>
              <w:t>Н.</w:t>
            </w:r>
            <w:r w:rsidR="00CF74A5" w:rsidRPr="00261D5C">
              <w:rPr>
                <w:color w:val="000000"/>
                <w:sz w:val="28"/>
                <w:szCs w:val="28"/>
              </w:rPr>
              <w:t>Ш. Жилина</w:t>
            </w:r>
          </w:p>
        </w:tc>
        <w:tc>
          <w:tcPr>
            <w:tcW w:w="6202" w:type="dxa"/>
          </w:tcPr>
          <w:p w:rsidR="00EB2B92" w:rsidRPr="00261D5C" w:rsidRDefault="00EB2B92" w:rsidP="001470D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261D5C" w:rsidRDefault="00CF74A5" w:rsidP="00CF74A5">
            <w:pPr>
              <w:pStyle w:val="aa"/>
              <w:numPr>
                <w:ilvl w:val="0"/>
                <w:numId w:val="6"/>
              </w:numPr>
              <w:ind w:left="312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</w:t>
            </w:r>
            <w:r w:rsidRPr="0026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социальным вопросам администрации городского поселения</w:t>
            </w:r>
            <w:r w:rsidRPr="0026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2B92" w:rsidRPr="00261D5C" w:rsidTr="00EB2B92">
        <w:tc>
          <w:tcPr>
            <w:tcW w:w="3369" w:type="dxa"/>
          </w:tcPr>
          <w:p w:rsidR="00EB2B92" w:rsidRPr="00261D5C" w:rsidRDefault="00EB2B92" w:rsidP="001470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B2B92" w:rsidRPr="00261D5C" w:rsidRDefault="00EB2B92" w:rsidP="001470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D5C">
              <w:rPr>
                <w:color w:val="000000"/>
                <w:sz w:val="28"/>
                <w:szCs w:val="28"/>
              </w:rPr>
              <w:t>Ю.В. Паксина</w:t>
            </w:r>
          </w:p>
        </w:tc>
        <w:tc>
          <w:tcPr>
            <w:tcW w:w="6202" w:type="dxa"/>
          </w:tcPr>
          <w:p w:rsidR="00EB2B92" w:rsidRPr="00261D5C" w:rsidRDefault="00EB2B92" w:rsidP="001470D8">
            <w:pPr>
              <w:pStyle w:val="a3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EB2B92" w:rsidRPr="00261D5C" w:rsidRDefault="00CF74A5" w:rsidP="00CF74A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11" w:firstLine="49"/>
              <w:rPr>
                <w:color w:val="000000"/>
                <w:sz w:val="28"/>
                <w:szCs w:val="28"/>
              </w:rPr>
            </w:pPr>
            <w:r w:rsidRPr="00261D5C">
              <w:rPr>
                <w:color w:val="000000"/>
                <w:sz w:val="28"/>
                <w:szCs w:val="28"/>
              </w:rPr>
              <w:t xml:space="preserve">секретарь комиссии, </w:t>
            </w:r>
            <w:r w:rsidR="00EB2B92" w:rsidRPr="00261D5C">
              <w:rPr>
                <w:color w:val="000000"/>
                <w:sz w:val="28"/>
                <w:szCs w:val="28"/>
              </w:rPr>
              <w:t>специалист отдела ЖКХ;</w:t>
            </w:r>
          </w:p>
        </w:tc>
      </w:tr>
      <w:tr w:rsidR="00CF74A5" w:rsidRPr="00261D5C" w:rsidTr="007F0071">
        <w:tc>
          <w:tcPr>
            <w:tcW w:w="9571" w:type="dxa"/>
            <w:gridSpan w:val="2"/>
          </w:tcPr>
          <w:p w:rsidR="00CF74A5" w:rsidRPr="00261D5C" w:rsidRDefault="00CF74A5" w:rsidP="001470D8">
            <w:pPr>
              <w:pStyle w:val="a3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61D5C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B2B92" w:rsidRPr="00261D5C" w:rsidTr="00EB2B92">
        <w:tc>
          <w:tcPr>
            <w:tcW w:w="3369" w:type="dxa"/>
          </w:tcPr>
          <w:p w:rsidR="00EB2B92" w:rsidRPr="00261D5C" w:rsidRDefault="00EB2B92" w:rsidP="001470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B2B92" w:rsidRPr="00261D5C" w:rsidRDefault="00CF74A5" w:rsidP="001470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D5C">
              <w:rPr>
                <w:color w:val="000000"/>
                <w:sz w:val="28"/>
                <w:szCs w:val="28"/>
              </w:rPr>
              <w:t>А.В. Волоха</w:t>
            </w:r>
          </w:p>
        </w:tc>
        <w:tc>
          <w:tcPr>
            <w:tcW w:w="6202" w:type="dxa"/>
          </w:tcPr>
          <w:p w:rsidR="00EB2B92" w:rsidRPr="00261D5C" w:rsidRDefault="00EB2B92" w:rsidP="001470D8">
            <w:pPr>
              <w:pStyle w:val="aa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2B92" w:rsidRDefault="00CF74A5" w:rsidP="00CF74A5">
            <w:pPr>
              <w:pStyle w:val="aa"/>
              <w:numPr>
                <w:ilvl w:val="0"/>
                <w:numId w:val="7"/>
              </w:numPr>
              <w:ind w:left="311" w:firstLine="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специалист-эксперт отдела по управлению муниципальным имуществом и земельным вопросам администрации городского поселения;</w:t>
            </w:r>
          </w:p>
          <w:p w:rsidR="00914911" w:rsidRPr="00261D5C" w:rsidRDefault="00914911" w:rsidP="00914911">
            <w:pPr>
              <w:pStyle w:val="aa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B92" w:rsidRPr="00261D5C" w:rsidTr="00EB2B92">
        <w:tc>
          <w:tcPr>
            <w:tcW w:w="3369" w:type="dxa"/>
          </w:tcPr>
          <w:p w:rsidR="00EB2B92" w:rsidRPr="00261D5C" w:rsidRDefault="00914911" w:rsidP="001470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Петкевич</w:t>
            </w:r>
          </w:p>
        </w:tc>
        <w:tc>
          <w:tcPr>
            <w:tcW w:w="6202" w:type="dxa"/>
          </w:tcPr>
          <w:p w:rsidR="00EB2B92" w:rsidRDefault="00261D5C" w:rsidP="00914911">
            <w:pPr>
              <w:pStyle w:val="a3"/>
              <w:tabs>
                <w:tab w:val="left" w:pos="736"/>
              </w:tabs>
              <w:spacing w:before="0" w:beforeAutospacing="0" w:after="0" w:afterAutospacing="0"/>
              <w:ind w:left="311"/>
              <w:rPr>
                <w:color w:val="000000"/>
                <w:sz w:val="28"/>
                <w:szCs w:val="28"/>
              </w:rPr>
            </w:pPr>
            <w:r w:rsidRPr="00261D5C">
              <w:rPr>
                <w:color w:val="000000"/>
                <w:sz w:val="28"/>
                <w:szCs w:val="28"/>
              </w:rPr>
              <w:t xml:space="preserve">– </w:t>
            </w:r>
            <w:r w:rsidRPr="00261D5C">
              <w:rPr>
                <w:color w:val="000000"/>
                <w:sz w:val="28"/>
                <w:szCs w:val="28"/>
              </w:rPr>
              <w:t xml:space="preserve">  </w:t>
            </w:r>
            <w:r w:rsidR="00914911">
              <w:rPr>
                <w:color w:val="000000"/>
                <w:sz w:val="28"/>
                <w:szCs w:val="28"/>
              </w:rPr>
              <w:t>главный специалист-эксперт отдела ЖКХ администрации городского поселения</w:t>
            </w:r>
          </w:p>
          <w:p w:rsidR="00914911" w:rsidRPr="00261D5C" w:rsidRDefault="00914911" w:rsidP="00914911">
            <w:pPr>
              <w:pStyle w:val="a3"/>
              <w:tabs>
                <w:tab w:val="left" w:pos="736"/>
              </w:tabs>
              <w:spacing w:before="0" w:beforeAutospacing="0" w:after="0" w:afterAutospacing="0"/>
              <w:ind w:left="311"/>
              <w:rPr>
                <w:color w:val="000000"/>
                <w:sz w:val="28"/>
                <w:szCs w:val="28"/>
              </w:rPr>
            </w:pPr>
          </w:p>
        </w:tc>
      </w:tr>
      <w:tr w:rsidR="00261D5C" w:rsidRPr="00261D5C" w:rsidTr="00EB2B92">
        <w:tc>
          <w:tcPr>
            <w:tcW w:w="3369" w:type="dxa"/>
          </w:tcPr>
          <w:p w:rsidR="00261D5C" w:rsidRPr="00261D5C" w:rsidRDefault="00261D5C" w:rsidP="001470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D5C">
              <w:rPr>
                <w:color w:val="000000"/>
                <w:sz w:val="28"/>
                <w:szCs w:val="28"/>
              </w:rPr>
              <w:t>Т.С. Кузнецова</w:t>
            </w:r>
          </w:p>
        </w:tc>
        <w:tc>
          <w:tcPr>
            <w:tcW w:w="6202" w:type="dxa"/>
          </w:tcPr>
          <w:p w:rsidR="00261D5C" w:rsidRPr="00261D5C" w:rsidRDefault="00261D5C" w:rsidP="00261D5C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11" w:firstLine="49"/>
              <w:rPr>
                <w:color w:val="000000"/>
                <w:sz w:val="28"/>
                <w:szCs w:val="28"/>
              </w:rPr>
            </w:pPr>
            <w:r w:rsidRPr="00261D5C">
              <w:rPr>
                <w:color w:val="000000"/>
                <w:sz w:val="28"/>
                <w:szCs w:val="28"/>
              </w:rPr>
              <w:t>специалист-эксперт отдела организационного и правового обеспечения муниципальной службы  администрации городского поселения</w:t>
            </w:r>
          </w:p>
        </w:tc>
      </w:tr>
    </w:tbl>
    <w:p w:rsidR="00261D5C" w:rsidRPr="00443E66" w:rsidRDefault="00B5120E" w:rsidP="00443E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61D5C" w:rsidRDefault="00261D5C" w:rsidP="00CC59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E66" w:rsidRDefault="00443E66" w:rsidP="00CC59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E66" w:rsidRDefault="00443E66" w:rsidP="00CC59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E66" w:rsidRDefault="00443E66" w:rsidP="00CC59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E66" w:rsidRDefault="00443E66" w:rsidP="00CC59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1FA6" w:rsidRDefault="00D41FA6" w:rsidP="00CC59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443E66" w:rsidRDefault="00443E66" w:rsidP="00CC59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E66" w:rsidRPr="00261D5C" w:rsidRDefault="00443E66" w:rsidP="00CC59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2E75" w:rsidRPr="00261D5C" w:rsidRDefault="008D7557" w:rsidP="0018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443E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960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443E66" w:rsidRDefault="008D7557" w:rsidP="0018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E75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443E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182E75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E75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8D7557" w:rsidRPr="00261D5C" w:rsidRDefault="00443E66" w:rsidP="0018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8D7557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8D7557" w:rsidRPr="00261D5C" w:rsidRDefault="008D7557" w:rsidP="008D75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443E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8D7557" w:rsidRPr="00261D5C" w:rsidRDefault="008D7557" w:rsidP="0018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182E75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43E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261D5C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от 01.09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="00733960">
        <w:rPr>
          <w:rFonts w:ascii="Times New Roman" w:hAnsi="Times New Roman" w:cs="Times New Roman"/>
          <w:color w:val="000000"/>
          <w:sz w:val="28"/>
          <w:szCs w:val="28"/>
        </w:rPr>
        <w:t xml:space="preserve"> № 537</w:t>
      </w:r>
    </w:p>
    <w:p w:rsidR="00ED7660" w:rsidRPr="00261D5C" w:rsidRDefault="00ED7660" w:rsidP="008D75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7557" w:rsidRPr="00261D5C" w:rsidRDefault="008D7557" w:rsidP="00ED766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182E75" w:rsidRPr="00261D5C" w:rsidRDefault="00733960" w:rsidP="00182E75">
      <w:pPr>
        <w:pStyle w:val="a9"/>
        <w:pBdr>
          <w:left w:val="none" w:sz="0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261D5C">
        <w:rPr>
          <w:rFonts w:ascii="Times New Roman" w:hAnsi="Times New Roman"/>
          <w:sz w:val="28"/>
          <w:szCs w:val="28"/>
        </w:rPr>
        <w:t xml:space="preserve">О комиссии по оценке материального ущерба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6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261D5C">
        <w:rPr>
          <w:rStyle w:val="blk"/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пострадавшего </w:t>
      </w:r>
      <w:r w:rsidRPr="00261D5C">
        <w:rPr>
          <w:rStyle w:val="blk"/>
          <w:sz w:val="28"/>
          <w:szCs w:val="28"/>
        </w:rPr>
        <w:t>в результате чрезвычайной ситуации, возникшей в результате сложной гидрометеорологической обстановкой на территории Еврейской автономной области</w:t>
      </w:r>
      <w:r>
        <w:rPr>
          <w:rStyle w:val="blk"/>
          <w:sz w:val="28"/>
          <w:szCs w:val="28"/>
        </w:rPr>
        <w:t xml:space="preserve"> в 2019 году</w:t>
      </w:r>
    </w:p>
    <w:p w:rsidR="008D7557" w:rsidRPr="00261D5C" w:rsidRDefault="008D7557" w:rsidP="00ED7660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0C6FCC" w:rsidRPr="00261D5C" w:rsidRDefault="000C6FCC" w:rsidP="00ED766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7557" w:rsidRPr="00733960" w:rsidRDefault="00733960" w:rsidP="00733960">
      <w:pPr>
        <w:pStyle w:val="a9"/>
        <w:pBdr>
          <w:left w:val="none" w:sz="0" w:space="0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D7557" w:rsidRPr="00261D5C">
        <w:rPr>
          <w:rFonts w:ascii="Times New Roman" w:hAnsi="Times New Roman"/>
          <w:color w:val="000000"/>
          <w:sz w:val="28"/>
          <w:szCs w:val="28"/>
        </w:rPr>
        <w:t>1.1. Комиссия является временным действующим органом, созданным при администрации Приамурского городского поселения в целях оценки материального ущерба</w:t>
      </w:r>
      <w:r w:rsidRPr="00733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6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261D5C">
        <w:rPr>
          <w:rStyle w:val="blk"/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пострадавшего </w:t>
      </w:r>
      <w:r w:rsidRPr="00261D5C">
        <w:rPr>
          <w:rStyle w:val="blk"/>
          <w:sz w:val="28"/>
          <w:szCs w:val="28"/>
        </w:rPr>
        <w:t>в результате чрезвычайной ситуации, возникшей в результате сложной гидрометеорологической обстановкой на территории Еврейской автономной области</w:t>
      </w:r>
      <w:r>
        <w:rPr>
          <w:rStyle w:val="blk"/>
          <w:sz w:val="28"/>
          <w:szCs w:val="28"/>
        </w:rPr>
        <w:t xml:space="preserve"> в 2019 году</w:t>
      </w:r>
      <w:r>
        <w:rPr>
          <w:rStyle w:val="blk"/>
          <w:sz w:val="28"/>
          <w:szCs w:val="28"/>
        </w:rPr>
        <w:t>.</w:t>
      </w:r>
    </w:p>
    <w:p w:rsidR="008D7557" w:rsidRPr="00261D5C" w:rsidRDefault="008D7557" w:rsidP="008248F9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1.2. В своей деятельности Комиссия руководствуется </w:t>
      </w:r>
      <w:r w:rsidR="00182E75" w:rsidRPr="00261D5C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</w:t>
      </w:r>
      <w:r w:rsidRPr="00261D5C">
        <w:rPr>
          <w:rFonts w:ascii="Times New Roman" w:hAnsi="Times New Roman" w:cs="Times New Roman"/>
          <w:sz w:val="28"/>
          <w:szCs w:val="28"/>
        </w:rPr>
        <w:t xml:space="preserve">, федеральными законами и иными нормативными </w:t>
      </w:r>
      <w:r w:rsidR="00182E75" w:rsidRPr="00261D5C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261D5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82E75" w:rsidRPr="00261D5C">
        <w:rPr>
          <w:rFonts w:ascii="Times New Roman" w:hAnsi="Times New Roman" w:cs="Times New Roman"/>
          <w:sz w:val="28"/>
          <w:szCs w:val="28"/>
        </w:rPr>
        <w:t>законом Еврейской</w:t>
      </w:r>
      <w:r w:rsidRPr="00261D5C">
        <w:rPr>
          <w:rFonts w:ascii="Times New Roman" w:hAnsi="Times New Roman" w:cs="Times New Roman"/>
          <w:sz w:val="28"/>
          <w:szCs w:val="28"/>
        </w:rPr>
        <w:t xml:space="preserve"> автономной области и иными</w:t>
      </w:r>
      <w:r w:rsidR="001E4790" w:rsidRPr="00261D5C">
        <w:rPr>
          <w:rFonts w:ascii="Times New Roman" w:hAnsi="Times New Roman" w:cs="Times New Roman"/>
          <w:sz w:val="28"/>
          <w:szCs w:val="28"/>
        </w:rPr>
        <w:t xml:space="preserve"> нормативными правовыми</w:t>
      </w:r>
      <w:r w:rsidRPr="00261D5C">
        <w:rPr>
          <w:rFonts w:ascii="Times New Roman" w:hAnsi="Times New Roman" w:cs="Times New Roman"/>
          <w:sz w:val="28"/>
          <w:szCs w:val="28"/>
        </w:rPr>
        <w:t xml:space="preserve"> актами Еврейской автономной области, 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 органов местного самоуправления Приамурского городского поселения, настоящим Положением.</w:t>
      </w:r>
    </w:p>
    <w:p w:rsidR="008D7557" w:rsidRPr="00261D5C" w:rsidRDefault="008D7557" w:rsidP="00ED7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bCs/>
          <w:color w:val="000000"/>
          <w:sz w:val="28"/>
          <w:szCs w:val="28"/>
        </w:rPr>
        <w:t>2. ФУНКЦИЯ И ЗАДАЧИ КОМИССИИ</w:t>
      </w:r>
    </w:p>
    <w:p w:rsidR="0084587D" w:rsidRPr="00261D5C" w:rsidRDefault="0084587D" w:rsidP="0084587D">
      <w:pPr>
        <w:pStyle w:val="a9"/>
        <w:pBdr>
          <w:left w:val="none" w:sz="0" w:space="0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D7557" w:rsidRPr="00261D5C">
        <w:rPr>
          <w:rFonts w:ascii="Times New Roman" w:hAnsi="Times New Roman"/>
          <w:color w:val="000000"/>
          <w:sz w:val="28"/>
          <w:szCs w:val="28"/>
        </w:rPr>
        <w:t>2.1. Функцией Комиссии является оценка материального ущерба</w:t>
      </w:r>
      <w:r w:rsidRPr="00845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6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261D5C">
        <w:rPr>
          <w:rStyle w:val="blk"/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пострадавшего </w:t>
      </w:r>
      <w:r w:rsidRPr="00261D5C">
        <w:rPr>
          <w:rStyle w:val="blk"/>
          <w:sz w:val="28"/>
          <w:szCs w:val="28"/>
        </w:rPr>
        <w:t>в результате чрезвычайной ситуации, возникшей в результате сложной гидрометеорологической обстановкой на территории Еврейской автономной области</w:t>
      </w:r>
      <w:r>
        <w:rPr>
          <w:rStyle w:val="blk"/>
          <w:sz w:val="28"/>
          <w:szCs w:val="28"/>
        </w:rPr>
        <w:t xml:space="preserve"> в 2019 году</w:t>
      </w:r>
      <w:r>
        <w:rPr>
          <w:rStyle w:val="blk"/>
          <w:sz w:val="28"/>
          <w:szCs w:val="28"/>
        </w:rPr>
        <w:t>.</w:t>
      </w:r>
    </w:p>
    <w:p w:rsidR="008D7557" w:rsidRPr="00261D5C" w:rsidRDefault="008D7557" w:rsidP="008248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2.2. Задачи Комиссии:</w:t>
      </w:r>
    </w:p>
    <w:p w:rsidR="0084587D" w:rsidRPr="00261D5C" w:rsidRDefault="0084587D" w:rsidP="0084587D">
      <w:pPr>
        <w:pStyle w:val="a9"/>
        <w:pBdr>
          <w:left w:val="none" w:sz="0" w:space="0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E4790" w:rsidRPr="00261D5C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557" w:rsidRPr="00261D5C">
        <w:rPr>
          <w:rFonts w:ascii="Times New Roman" w:hAnsi="Times New Roman"/>
          <w:color w:val="000000"/>
          <w:sz w:val="28"/>
          <w:szCs w:val="28"/>
        </w:rPr>
        <w:t>определение степени нанесения материального ущерба</w:t>
      </w:r>
      <w:r w:rsidRPr="00845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6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261D5C">
        <w:rPr>
          <w:rStyle w:val="blk"/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пострадавшего </w:t>
      </w:r>
      <w:r w:rsidRPr="00261D5C">
        <w:rPr>
          <w:rStyle w:val="blk"/>
          <w:sz w:val="28"/>
          <w:szCs w:val="28"/>
        </w:rPr>
        <w:t>в результате чрезвычайной ситуации, возникшей в результате сложной гидрометеорологической обстановкой на территории Еврейской автономной области</w:t>
      </w:r>
      <w:r>
        <w:rPr>
          <w:rStyle w:val="blk"/>
          <w:sz w:val="28"/>
          <w:szCs w:val="28"/>
        </w:rPr>
        <w:t xml:space="preserve"> в 2019 году</w:t>
      </w:r>
      <w:r w:rsidR="00914911">
        <w:rPr>
          <w:rStyle w:val="blk"/>
          <w:sz w:val="28"/>
          <w:szCs w:val="28"/>
        </w:rPr>
        <w:t>;</w:t>
      </w:r>
    </w:p>
    <w:p w:rsidR="0084587D" w:rsidRPr="00261D5C" w:rsidRDefault="0084587D" w:rsidP="0084587D">
      <w:pPr>
        <w:pStyle w:val="a9"/>
        <w:pBdr>
          <w:left w:val="none" w:sz="0" w:space="0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D7660" w:rsidRPr="00261D5C">
        <w:rPr>
          <w:rFonts w:ascii="Times New Roman" w:hAnsi="Times New Roman"/>
          <w:color w:val="000000"/>
          <w:sz w:val="28"/>
          <w:szCs w:val="28"/>
        </w:rPr>
        <w:t>2</w:t>
      </w:r>
      <w:r w:rsidR="008D7557" w:rsidRPr="00261D5C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D7557" w:rsidRPr="00261D5C"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z w:val="28"/>
          <w:szCs w:val="28"/>
        </w:rPr>
        <w:t>едение обследования повреждения</w:t>
      </w:r>
      <w:r w:rsidRPr="00845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6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261D5C">
        <w:rPr>
          <w:rStyle w:val="blk"/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пострадавшего </w:t>
      </w:r>
      <w:r w:rsidRPr="00261D5C">
        <w:rPr>
          <w:rStyle w:val="blk"/>
          <w:sz w:val="28"/>
          <w:szCs w:val="28"/>
        </w:rPr>
        <w:t>в результате чрезвычайной ситуации</w:t>
      </w:r>
      <w:r>
        <w:rPr>
          <w:rStyle w:val="blk"/>
          <w:sz w:val="28"/>
          <w:szCs w:val="28"/>
        </w:rPr>
        <w:t>.</w:t>
      </w:r>
    </w:p>
    <w:p w:rsidR="008D7557" w:rsidRPr="00261D5C" w:rsidRDefault="0084587D" w:rsidP="008248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557" w:rsidRPr="00261D5C">
        <w:rPr>
          <w:rFonts w:ascii="Times New Roman" w:hAnsi="Times New Roman" w:cs="Times New Roman"/>
          <w:color w:val="000000"/>
          <w:sz w:val="28"/>
          <w:szCs w:val="28"/>
        </w:rPr>
        <w:t>2.3. Комиссия вправе:</w:t>
      </w:r>
    </w:p>
    <w:p w:rsidR="008D7557" w:rsidRPr="00261D5C" w:rsidRDefault="008D7557" w:rsidP="0084587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84587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запрашивать в установленном порядке от территориальных органов</w:t>
      </w:r>
      <w:r w:rsidR="001E4790" w:rsidRPr="00261D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органов, органов исполнительной власти Еврейской автономной области, органов местного самоуправления </w:t>
      </w:r>
      <w:r w:rsidR="002576EB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2576EB" w:rsidRPr="00261D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</w:t>
      </w:r>
      <w:r w:rsidRPr="00261D5C">
        <w:rPr>
          <w:rFonts w:ascii="Times New Roman" w:hAnsi="Times New Roman" w:cs="Times New Roman"/>
          <w:sz w:val="28"/>
          <w:szCs w:val="28"/>
        </w:rPr>
        <w:t xml:space="preserve"> 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Приамурского городского поселения, физических и юридических лиц информацию по вопросам своей деятельности</w:t>
      </w:r>
      <w:r w:rsidR="008458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7557" w:rsidRPr="0084587D" w:rsidRDefault="0084587D" w:rsidP="0084587D">
      <w:pPr>
        <w:pStyle w:val="a9"/>
        <w:pBdr>
          <w:left w:val="none" w:sz="0" w:space="0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D7557" w:rsidRPr="00261D5C">
        <w:rPr>
          <w:rFonts w:ascii="Times New Roman" w:hAnsi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7F12" w:rsidRPr="00261D5C">
        <w:rPr>
          <w:rFonts w:ascii="Times New Roman" w:hAnsi="Times New Roman"/>
          <w:color w:val="000000" w:themeColor="text1"/>
          <w:sz w:val="28"/>
          <w:szCs w:val="28"/>
        </w:rPr>
        <w:t>при обследовании и определении</w:t>
      </w:r>
      <w:r w:rsidR="008D7557" w:rsidRPr="00261D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F12" w:rsidRPr="00261D5C">
        <w:rPr>
          <w:rFonts w:ascii="Times New Roman" w:hAnsi="Times New Roman"/>
          <w:color w:val="000000" w:themeColor="text1"/>
          <w:sz w:val="28"/>
          <w:szCs w:val="28"/>
        </w:rPr>
        <w:t xml:space="preserve">материального </w:t>
      </w:r>
      <w:r w:rsidR="008D7557" w:rsidRPr="00261D5C">
        <w:rPr>
          <w:rFonts w:ascii="Times New Roman" w:hAnsi="Times New Roman"/>
          <w:color w:val="000000" w:themeColor="text1"/>
          <w:sz w:val="28"/>
          <w:szCs w:val="28"/>
        </w:rPr>
        <w:t>ущерба</w:t>
      </w:r>
      <w:r w:rsidRPr="00845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6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261D5C">
        <w:rPr>
          <w:rStyle w:val="blk"/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пострадавшего </w:t>
      </w:r>
      <w:r w:rsidRPr="00261D5C">
        <w:rPr>
          <w:rStyle w:val="blk"/>
          <w:sz w:val="28"/>
          <w:szCs w:val="28"/>
        </w:rPr>
        <w:t>в результате чрезвычайной ситуации, возникшей в результате сложной гидрометеорологической обстановкой на территории Еврейской автономной области</w:t>
      </w:r>
      <w:r>
        <w:rPr>
          <w:rStyle w:val="blk"/>
          <w:sz w:val="28"/>
          <w:szCs w:val="28"/>
        </w:rPr>
        <w:t xml:space="preserve"> в 2019 году</w:t>
      </w:r>
      <w:r>
        <w:rPr>
          <w:rStyle w:val="blk"/>
          <w:sz w:val="28"/>
          <w:szCs w:val="28"/>
        </w:rPr>
        <w:t xml:space="preserve">, </w:t>
      </w:r>
      <w:r w:rsidR="008D7557" w:rsidRPr="00261D5C">
        <w:rPr>
          <w:rFonts w:ascii="Times New Roman" w:hAnsi="Times New Roman"/>
          <w:color w:val="000000"/>
          <w:sz w:val="28"/>
          <w:szCs w:val="28"/>
        </w:rPr>
        <w:t xml:space="preserve">приглашать (при </w:t>
      </w:r>
      <w:r w:rsidR="00261D5C" w:rsidRPr="00261D5C">
        <w:rPr>
          <w:rFonts w:ascii="Times New Roman" w:hAnsi="Times New Roman"/>
          <w:color w:val="000000"/>
          <w:sz w:val="28"/>
          <w:szCs w:val="28"/>
        </w:rPr>
        <w:t>необходимости) должностных</w:t>
      </w:r>
      <w:r w:rsidR="008D7557" w:rsidRPr="00261D5C">
        <w:rPr>
          <w:rFonts w:ascii="Times New Roman" w:hAnsi="Times New Roman"/>
          <w:color w:val="000000"/>
          <w:sz w:val="28"/>
          <w:szCs w:val="28"/>
        </w:rPr>
        <w:t xml:space="preserve"> лиц и специалистов территориальных органов</w:t>
      </w:r>
      <w:r w:rsidR="002576EB" w:rsidRPr="00261D5C">
        <w:rPr>
          <w:rFonts w:ascii="Times New Roman" w:hAnsi="Times New Roman"/>
          <w:color w:val="000000"/>
          <w:sz w:val="28"/>
          <w:szCs w:val="28"/>
        </w:rPr>
        <w:t>,</w:t>
      </w:r>
      <w:r w:rsidR="008D7557" w:rsidRPr="00261D5C">
        <w:rPr>
          <w:rFonts w:ascii="Times New Roman" w:hAnsi="Times New Roman"/>
          <w:color w:val="000000"/>
          <w:sz w:val="28"/>
          <w:szCs w:val="28"/>
        </w:rPr>
        <w:t xml:space="preserve"> федеральных органов, органов исполнительной власти Еврейской автономной области, о</w:t>
      </w:r>
      <w:r w:rsidR="00637F12" w:rsidRPr="00261D5C">
        <w:rPr>
          <w:rFonts w:ascii="Times New Roman" w:hAnsi="Times New Roman"/>
          <w:color w:val="000000"/>
          <w:sz w:val="28"/>
          <w:szCs w:val="28"/>
        </w:rPr>
        <w:t>рганов местного самоуправления;</w:t>
      </w:r>
    </w:p>
    <w:p w:rsidR="008D7557" w:rsidRPr="00261D5C" w:rsidRDefault="00637F12" w:rsidP="008248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7557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4587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D7557" w:rsidRPr="00261D5C">
        <w:rPr>
          <w:rFonts w:ascii="Times New Roman" w:hAnsi="Times New Roman" w:cs="Times New Roman"/>
          <w:color w:val="000000"/>
          <w:sz w:val="28"/>
          <w:szCs w:val="28"/>
        </w:rPr>
        <w:t>принимать в пределах своей компетенции решения;</w:t>
      </w:r>
    </w:p>
    <w:p w:rsidR="008D7557" w:rsidRPr="00261D5C" w:rsidRDefault="00637F12" w:rsidP="008248F9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845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557" w:rsidRPr="00261D5C">
        <w:rPr>
          <w:rFonts w:ascii="Times New Roman" w:hAnsi="Times New Roman" w:cs="Times New Roman"/>
          <w:color w:val="000000"/>
          <w:sz w:val="28"/>
          <w:szCs w:val="28"/>
        </w:rPr>
        <w:t>иные права, предоставленные федеральным и краевым законодательством, муниципальными правовыми актами органов местного самоуправления Приамурского городского поселения, настоящим Положением.</w:t>
      </w:r>
    </w:p>
    <w:p w:rsidR="00261D5C" w:rsidRPr="00261D5C" w:rsidRDefault="00261D5C" w:rsidP="008248F9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D5C" w:rsidRPr="00261D5C" w:rsidRDefault="0082710A" w:rsidP="00261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ПОРЯДОК ФОРМИРОВАНИЯ </w:t>
      </w:r>
    </w:p>
    <w:p w:rsidR="00261D5C" w:rsidRPr="00261D5C" w:rsidRDefault="00261D5C" w:rsidP="00261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КОМИССИИ</w:t>
      </w:r>
    </w:p>
    <w:p w:rsidR="00261D5C" w:rsidRPr="00261D5C" w:rsidRDefault="00261D5C" w:rsidP="00261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3.1. Комиссия создается администрацией Приамурского городского поселения. Положение о Комиссии и ее состав утверждаются постановлением администрации Приамурского городского поселения.</w:t>
      </w:r>
    </w:p>
    <w:p w:rsidR="00261D5C" w:rsidRPr="00261D5C" w:rsidRDefault="00261D5C" w:rsidP="00261D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вправе при необходимости привлекать при осуществлении обследования сложных объектов (территорий) специалистов определенного профиля, включая их в состав Комиссии.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3.2. Заседания Комиссии, в том числе выездные, проводятся по мере необходимости, но не реже одного раза в неделю.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по решению председателя Комиссии могут проводиться внеочередные заседания Комиссии, в том числе выездные.</w:t>
      </w:r>
    </w:p>
    <w:p w:rsidR="00261D5C" w:rsidRPr="00261D5C" w:rsidRDefault="0082710A" w:rsidP="00261D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1D5C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пакетов документов для оценки материального ущерба, причиненного </w:t>
      </w:r>
      <w:r w:rsidRPr="00261D5C">
        <w:rPr>
          <w:rStyle w:val="blk"/>
          <w:sz w:val="28"/>
          <w:szCs w:val="28"/>
        </w:rPr>
        <w:t>в результате чрезвычайной ситуации, возникшей в результате сложной гидрометеорологической обстановкой на территории Еврейской автономной области</w:t>
      </w:r>
      <w:r>
        <w:rPr>
          <w:rStyle w:val="blk"/>
          <w:sz w:val="28"/>
          <w:szCs w:val="28"/>
        </w:rPr>
        <w:t xml:space="preserve"> в 2019 году</w:t>
      </w:r>
      <w:r w:rsidR="00261D5C" w:rsidRPr="00261D5C">
        <w:rPr>
          <w:rFonts w:ascii="Times New Roman" w:hAnsi="Times New Roman" w:cs="Times New Roman"/>
          <w:color w:val="000000"/>
          <w:sz w:val="28"/>
          <w:szCs w:val="28"/>
        </w:rPr>
        <w:t>, подлежащих рассмотрению Комиссией, и направление их для рассмотрения членам Комиссии осуществляется секретарем Комиссии.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3.3. Контроль над своевременной подготовкой и представлением пакетов документов для рассмотрения Комиссией осуществляется секретарем Комиссии.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3.4. Проект повестки заседания Комиссии уточняется в процессе подготовки к очередному заседанию Комиссии и согласовывается секретарем с председателем Комиссии.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Повестка заседания Комиссии утверждается непосредственно перед началом заседания.</w:t>
      </w:r>
    </w:p>
    <w:p w:rsidR="00261D5C" w:rsidRPr="00261D5C" w:rsidRDefault="00261D5C" w:rsidP="00261D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Рассмотрение на заседаниях Комиссии дополнительных (внеочередных) вопросов осуществляется по решению председателя Комиссии.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Заседания Комиссии ведет председатель Комиссии, а в его отсутствие - заместитель председателя Комиссии.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3.6. Председатель Комиссии имеет право по своему усмотрению или требованию членов Комиссии: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3.6.1. Привлекать к работе в Комиссии должностных лиц и специалистов территориальных органов федеральных органов исполнительной власти, органов исполнительной </w:t>
      </w:r>
      <w:r w:rsidR="00443E66" w:rsidRPr="00261D5C">
        <w:rPr>
          <w:rFonts w:ascii="Times New Roman" w:hAnsi="Times New Roman" w:cs="Times New Roman"/>
          <w:color w:val="000000"/>
          <w:sz w:val="28"/>
          <w:szCs w:val="28"/>
        </w:rPr>
        <w:t>власти, органов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самоуправления.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3.6.2. Вести учет явки членов Комиссии.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3.6.3. В случае невозможности участия члена Комиссии в заседании Комиссии в работе Комиссии принимает участие лицо, исполняющее его обязанности.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3.7. Заседание Комиссии правомочно в случае присутствия на нем не менее половины членов Комиссии.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3.8. Решение Комиссии принимается простым большинством голосов присутствующих на заседании членов Комиссии, оформляется протоколом, который подписывается всеми присутствующими членами Комиссии.</w:t>
      </w:r>
    </w:p>
    <w:p w:rsidR="00261D5C" w:rsidRPr="00261D5C" w:rsidRDefault="00261D5C" w:rsidP="0026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3.9. Организационно-техническое обеспечение деятельности Комиссии осуществляется отделом по делам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гражданской обороны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, чрезвычайным ситуациям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Приамурского городского поселения.</w:t>
      </w:r>
    </w:p>
    <w:p w:rsidR="008D7557" w:rsidRPr="00261D5C" w:rsidRDefault="008D7557" w:rsidP="00443E66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bCs/>
          <w:color w:val="000000"/>
          <w:sz w:val="28"/>
          <w:szCs w:val="28"/>
        </w:rPr>
        <w:t>4. ПОРЯДОК РАБОТЫ КОМИССИИ</w:t>
      </w:r>
    </w:p>
    <w:p w:rsidR="0082710A" w:rsidRDefault="008D7557" w:rsidP="0082710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4.1. Основ</w:t>
      </w:r>
      <w:r w:rsidR="00637F12" w:rsidRPr="00261D5C">
        <w:rPr>
          <w:rFonts w:ascii="Times New Roman" w:hAnsi="Times New Roman" w:cs="Times New Roman"/>
          <w:color w:val="000000"/>
          <w:sz w:val="28"/>
          <w:szCs w:val="28"/>
        </w:rPr>
        <w:t>ной формой деятельности Комиссии</w:t>
      </w:r>
      <w:r w:rsidR="00A314F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выезд</w:t>
      </w:r>
      <w:r w:rsidR="00637F12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на места нахождения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4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314FD">
        <w:rPr>
          <w:rStyle w:val="blk"/>
          <w:sz w:val="28"/>
          <w:szCs w:val="28"/>
        </w:rPr>
        <w:t>острадавшего</w:t>
      </w:r>
      <w:r w:rsidR="00A314FD">
        <w:rPr>
          <w:rStyle w:val="blk"/>
          <w:sz w:val="28"/>
          <w:szCs w:val="28"/>
        </w:rPr>
        <w:t xml:space="preserve"> муниципального имущества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14FD">
        <w:rPr>
          <w:rFonts w:ascii="Times New Roman" w:hAnsi="Times New Roman" w:cs="Times New Roman"/>
          <w:color w:val="000000"/>
          <w:sz w:val="28"/>
          <w:szCs w:val="28"/>
        </w:rPr>
        <w:t xml:space="preserve"> с целью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их обследования и определения размера материального ущерба, причиненного </w:t>
      </w:r>
      <w:r w:rsidR="002576EB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A314FD" w:rsidRPr="00261D5C">
        <w:rPr>
          <w:rStyle w:val="blk"/>
          <w:sz w:val="28"/>
          <w:szCs w:val="28"/>
        </w:rPr>
        <w:t>чрезвычайной ситуации, возникшей в результате сложной гидрометеорологической обстановкой на территории Еврейской автономной области</w:t>
      </w:r>
      <w:r w:rsidR="00A314FD">
        <w:rPr>
          <w:rStyle w:val="blk"/>
          <w:sz w:val="28"/>
          <w:szCs w:val="28"/>
        </w:rPr>
        <w:t xml:space="preserve"> в 2019 году</w:t>
      </w:r>
      <w:r w:rsidR="00A314FD">
        <w:rPr>
          <w:rStyle w:val="blk"/>
          <w:sz w:val="28"/>
          <w:szCs w:val="28"/>
        </w:rPr>
        <w:t xml:space="preserve"> </w:t>
      </w:r>
      <w:r w:rsidR="002576EB" w:rsidRPr="00261D5C">
        <w:rPr>
          <w:rFonts w:ascii="Times New Roman" w:hAnsi="Times New Roman" w:cs="Times New Roman"/>
          <w:color w:val="000000"/>
          <w:sz w:val="28"/>
          <w:szCs w:val="28"/>
        </w:rPr>
        <w:t>подтопления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Приамурского городского поселения. </w:t>
      </w:r>
    </w:p>
    <w:p w:rsidR="008D7557" w:rsidRPr="00261D5C" w:rsidRDefault="008D7557" w:rsidP="0082710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имеет право по своему усмотрению или требованию членов Комиссии пригласить иных должностных лиц и специалистов территориальных органов</w:t>
      </w:r>
      <w:r w:rsidR="00A314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органов исполнительной власти, органов исполнительной власти Еврейской автономной области, органов местного самоуправления.</w:t>
      </w:r>
    </w:p>
    <w:p w:rsidR="008D7557" w:rsidRPr="00261D5C" w:rsidRDefault="008D7557" w:rsidP="0082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4.2. Члены Комиссии проводят обследование </w:t>
      </w:r>
      <w:r w:rsidR="00A314FD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="00914911">
        <w:rPr>
          <w:rFonts w:ascii="Times New Roman" w:hAnsi="Times New Roman" w:cs="Times New Roman"/>
          <w:color w:val="000000"/>
          <w:sz w:val="28"/>
          <w:szCs w:val="28"/>
        </w:rPr>
        <w:t>традавшего муниципального имущества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, после чего каждый член Комиссии делает запись в соответствующем Акте обследования о прич</w:t>
      </w:r>
      <w:r w:rsidR="00DD7835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инении (не причинении) </w:t>
      </w:r>
      <w:r w:rsidR="0091491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имуществу </w:t>
      </w:r>
      <w:r w:rsidR="002576EB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нанесенного 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ущерба.</w:t>
      </w:r>
    </w:p>
    <w:p w:rsidR="008D7557" w:rsidRPr="00443E66" w:rsidRDefault="008D7557" w:rsidP="00443E66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D5C">
        <w:rPr>
          <w:rFonts w:ascii="Times New Roman" w:hAnsi="Times New Roman" w:cs="Times New Roman"/>
          <w:color w:val="000000"/>
          <w:sz w:val="28"/>
          <w:szCs w:val="28"/>
        </w:rPr>
        <w:t>4.3. После осуществления обследования</w:t>
      </w:r>
      <w:r w:rsidR="0091491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</w:t>
      </w:r>
      <w:r w:rsidR="00914911" w:rsidRPr="00261D5C">
        <w:rPr>
          <w:rStyle w:val="blk"/>
          <w:sz w:val="28"/>
          <w:szCs w:val="28"/>
        </w:rPr>
        <w:t xml:space="preserve">, </w:t>
      </w:r>
      <w:r w:rsidR="00914911">
        <w:rPr>
          <w:rStyle w:val="blk"/>
          <w:sz w:val="28"/>
          <w:szCs w:val="28"/>
        </w:rPr>
        <w:t xml:space="preserve">пострадавшего </w:t>
      </w:r>
      <w:r w:rsidR="00914911" w:rsidRPr="00261D5C">
        <w:rPr>
          <w:rStyle w:val="blk"/>
          <w:sz w:val="28"/>
          <w:szCs w:val="28"/>
        </w:rPr>
        <w:t>в результате чрезвычайной ситуации, возникшей в результате сложной гидрометеорологической обстановкой на территории Еврейской автономной области</w:t>
      </w:r>
      <w:r w:rsidR="00914911">
        <w:rPr>
          <w:rStyle w:val="blk"/>
          <w:sz w:val="28"/>
          <w:szCs w:val="28"/>
        </w:rPr>
        <w:t xml:space="preserve"> в 2019 году</w:t>
      </w:r>
      <w:r w:rsidRPr="00261D5C">
        <w:rPr>
          <w:rFonts w:ascii="Times New Roman" w:hAnsi="Times New Roman" w:cs="Times New Roman"/>
          <w:color w:val="000000"/>
          <w:sz w:val="28"/>
          <w:szCs w:val="28"/>
        </w:rPr>
        <w:t>, секретарь Комиссии формирует пакет докуме</w:t>
      </w:r>
      <w:r w:rsidR="00DD7835" w:rsidRPr="00261D5C">
        <w:rPr>
          <w:rFonts w:ascii="Times New Roman" w:hAnsi="Times New Roman" w:cs="Times New Roman"/>
          <w:color w:val="000000"/>
          <w:sz w:val="28"/>
          <w:szCs w:val="28"/>
        </w:rPr>
        <w:t xml:space="preserve">нтов для рассмотрения </w:t>
      </w:r>
      <w:r w:rsidRPr="0026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принятия решения о включении (не включении) </w:t>
      </w:r>
      <w:r w:rsidR="00DD7835" w:rsidRPr="0026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имущества </w:t>
      </w:r>
      <w:r w:rsidRPr="0026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D7835" w:rsidRPr="00261D5C">
        <w:rPr>
          <w:rFonts w:ascii="Times New Roman" w:hAnsi="Times New Roman" w:cs="Times New Roman"/>
          <w:color w:val="000000" w:themeColor="text1"/>
          <w:sz w:val="28"/>
          <w:szCs w:val="28"/>
        </w:rPr>
        <w:t>списки на восстановление.</w:t>
      </w:r>
    </w:p>
    <w:sectPr w:rsidR="008D7557" w:rsidRPr="00443E66" w:rsidSect="00733960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2B0"/>
    <w:multiLevelType w:val="hybridMultilevel"/>
    <w:tmpl w:val="64E2983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24A"/>
    <w:multiLevelType w:val="hybridMultilevel"/>
    <w:tmpl w:val="EAF4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56A6"/>
    <w:multiLevelType w:val="hybridMultilevel"/>
    <w:tmpl w:val="3A58B9B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9250248"/>
    <w:multiLevelType w:val="hybridMultilevel"/>
    <w:tmpl w:val="5F32A0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8B4FE4"/>
    <w:multiLevelType w:val="hybridMultilevel"/>
    <w:tmpl w:val="F42490B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4664"/>
    <w:multiLevelType w:val="hybridMultilevel"/>
    <w:tmpl w:val="B70A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30"/>
    <w:rsid w:val="00062D43"/>
    <w:rsid w:val="000C6FCC"/>
    <w:rsid w:val="000D2084"/>
    <w:rsid w:val="000D3F27"/>
    <w:rsid w:val="00103595"/>
    <w:rsid w:val="001239D1"/>
    <w:rsid w:val="00134D04"/>
    <w:rsid w:val="001659FF"/>
    <w:rsid w:val="00182E75"/>
    <w:rsid w:val="001914B7"/>
    <w:rsid w:val="001C0BC2"/>
    <w:rsid w:val="001C0CB6"/>
    <w:rsid w:val="001E4790"/>
    <w:rsid w:val="00252526"/>
    <w:rsid w:val="002576EB"/>
    <w:rsid w:val="00261D5C"/>
    <w:rsid w:val="00274BA2"/>
    <w:rsid w:val="00283FDF"/>
    <w:rsid w:val="0029248A"/>
    <w:rsid w:val="002A03E3"/>
    <w:rsid w:val="002A1006"/>
    <w:rsid w:val="002A21EC"/>
    <w:rsid w:val="002F4F62"/>
    <w:rsid w:val="0033738B"/>
    <w:rsid w:val="0034728B"/>
    <w:rsid w:val="00357E85"/>
    <w:rsid w:val="003B2145"/>
    <w:rsid w:val="003B5C21"/>
    <w:rsid w:val="003B5DDC"/>
    <w:rsid w:val="003F01CA"/>
    <w:rsid w:val="004071E2"/>
    <w:rsid w:val="00443E66"/>
    <w:rsid w:val="004803C1"/>
    <w:rsid w:val="006027B4"/>
    <w:rsid w:val="00613BF6"/>
    <w:rsid w:val="00620B69"/>
    <w:rsid w:val="00637F12"/>
    <w:rsid w:val="00647E39"/>
    <w:rsid w:val="006755C6"/>
    <w:rsid w:val="00696050"/>
    <w:rsid w:val="006E3EB1"/>
    <w:rsid w:val="00733960"/>
    <w:rsid w:val="0077789F"/>
    <w:rsid w:val="007848E5"/>
    <w:rsid w:val="00791894"/>
    <w:rsid w:val="007B7C4F"/>
    <w:rsid w:val="007D064F"/>
    <w:rsid w:val="007D4161"/>
    <w:rsid w:val="008248F9"/>
    <w:rsid w:val="0082710A"/>
    <w:rsid w:val="0084587D"/>
    <w:rsid w:val="00856509"/>
    <w:rsid w:val="008A4F72"/>
    <w:rsid w:val="008C2120"/>
    <w:rsid w:val="008D7557"/>
    <w:rsid w:val="00914911"/>
    <w:rsid w:val="00A314FD"/>
    <w:rsid w:val="00A55A5F"/>
    <w:rsid w:val="00A9546D"/>
    <w:rsid w:val="00A96635"/>
    <w:rsid w:val="00AB60A1"/>
    <w:rsid w:val="00AF7848"/>
    <w:rsid w:val="00B040F9"/>
    <w:rsid w:val="00B12152"/>
    <w:rsid w:val="00B5120E"/>
    <w:rsid w:val="00B51F0C"/>
    <w:rsid w:val="00B5547B"/>
    <w:rsid w:val="00B63ADD"/>
    <w:rsid w:val="00BB31EF"/>
    <w:rsid w:val="00BF59CA"/>
    <w:rsid w:val="00C41DFE"/>
    <w:rsid w:val="00C424CE"/>
    <w:rsid w:val="00C61393"/>
    <w:rsid w:val="00C771B9"/>
    <w:rsid w:val="00C8122F"/>
    <w:rsid w:val="00CB4F31"/>
    <w:rsid w:val="00CB6E30"/>
    <w:rsid w:val="00CC59C4"/>
    <w:rsid w:val="00CF74A5"/>
    <w:rsid w:val="00D16D34"/>
    <w:rsid w:val="00D41FA6"/>
    <w:rsid w:val="00D5126D"/>
    <w:rsid w:val="00D56A27"/>
    <w:rsid w:val="00DC2550"/>
    <w:rsid w:val="00DD7835"/>
    <w:rsid w:val="00DD7C22"/>
    <w:rsid w:val="00E33D37"/>
    <w:rsid w:val="00E360BC"/>
    <w:rsid w:val="00EB2B92"/>
    <w:rsid w:val="00EC038B"/>
    <w:rsid w:val="00EC4C03"/>
    <w:rsid w:val="00ED7660"/>
    <w:rsid w:val="00F10814"/>
    <w:rsid w:val="00F327B8"/>
    <w:rsid w:val="00F751A5"/>
    <w:rsid w:val="00FD2A96"/>
    <w:rsid w:val="00FE1FFF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272A"/>
  <w15:docId w15:val="{34F359CE-85BD-4A08-BEC2-B5EBD62E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qFormat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paragraph" w:customStyle="1" w:styleId="ConsPlusNormal">
    <w:name w:val="ConsPlusNormal"/>
    <w:rsid w:val="00CC59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unhideWhenUsed/>
    <w:rsid w:val="00CC59C4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637F1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E7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182E75"/>
    <w:rPr>
      <w:rFonts w:ascii="Times New Roman" w:hAnsi="Times New Roman" w:cs="Times New Roman" w:hint="default"/>
    </w:rPr>
  </w:style>
  <w:style w:type="paragraph" w:styleId="a9">
    <w:name w:val="No Spacing"/>
    <w:qFormat/>
    <w:rsid w:val="00182E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25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5071-0535-4494-A19F-6A134C75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2019-09-04T02:44:00Z</cp:lastPrinted>
  <dcterms:created xsi:type="dcterms:W3CDTF">2014-07-16T06:04:00Z</dcterms:created>
  <dcterms:modified xsi:type="dcterms:W3CDTF">2019-09-04T02:48:00Z</dcterms:modified>
</cp:coreProperties>
</file>