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F8" w:rsidRPr="00AE27F8" w:rsidRDefault="00AE27F8" w:rsidP="00AE27F8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-2449</wp:posOffset>
            </wp:positionH>
            <wp:positionV relativeFrom="paragraph">
              <wp:posOffset>194310</wp:posOffset>
            </wp:positionV>
            <wp:extent cx="1143000" cy="859790"/>
            <wp:effectExtent l="0" t="0" r="0" b="0"/>
            <wp:wrapSquare wrapText="bothSides"/>
            <wp:docPr id="1" name="Рисунок 1" descr="https://admmegion.ru/upload/iblock/3d6/947a5caf_X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megion.ru/upload/iblock/3d6/947a5caf_XL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7F8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Памятка о мерах пожарной безопасности при нахождении в лесу</w:t>
      </w:r>
    </w:p>
    <w:p w:rsidR="00AE27F8" w:rsidRPr="00AE27F8" w:rsidRDefault="00AE27F8" w:rsidP="004E72F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E27F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 наступлением весенне-летнего периода значительно возрастает опасность возникновения лесных пожаров. Более 90% лесных пожаров происходит вблизи населенных пунктов, дорог и производства различных работ в лесу. Вследствие неосторожных либо умышленных действий людей возникает 88-98% лесных пожаров.</w:t>
      </w:r>
    </w:p>
    <w:p w:rsidR="00AE27F8" w:rsidRPr="00AE27F8" w:rsidRDefault="00AE27F8" w:rsidP="004E72F0">
      <w:pPr>
        <w:shd w:val="clear" w:color="auto" w:fill="FFFFFF"/>
        <w:spacing w:after="120" w:line="276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E27F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Отправляясь на природу, проявляйте аккуратность в своих действиях - берегите лес от пожара.</w:t>
      </w:r>
    </w:p>
    <w:p w:rsidR="00AE27F8" w:rsidRPr="00AE27F8" w:rsidRDefault="00AE27F8" w:rsidP="004E72F0">
      <w:pPr>
        <w:shd w:val="clear" w:color="auto" w:fill="FFFFFF"/>
        <w:spacing w:after="120" w:line="276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E27F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Не разводите костер в лесу, е</w:t>
      </w:r>
      <w:r w:rsidR="004E72F0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</w:t>
      </w:r>
      <w:r w:rsidRPr="00AE27F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ли в этом нет острой необходимости.</w:t>
      </w:r>
    </w:p>
    <w:p w:rsidR="00AE27F8" w:rsidRPr="00AE27F8" w:rsidRDefault="00AE27F8" w:rsidP="004E72F0">
      <w:pPr>
        <w:shd w:val="clear" w:color="auto" w:fill="FFFFFF"/>
        <w:spacing w:after="120" w:line="276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E27F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Помните: ни при каких обстоятельствах нельзя разводить костры под пологом леса, особенно хвойного молодняка, на торфяных почвах, а также в пожароопасную погоду.</w:t>
      </w:r>
    </w:p>
    <w:p w:rsidR="00AE27F8" w:rsidRPr="00AE27F8" w:rsidRDefault="00AE27F8" w:rsidP="004E72F0">
      <w:pPr>
        <w:shd w:val="clear" w:color="auto" w:fill="FFFFFF"/>
        <w:spacing w:after="120" w:line="276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E27F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Тушение костра должно быть проведено очень тщательно.</w:t>
      </w:r>
    </w:p>
    <w:p w:rsidR="00AE27F8" w:rsidRPr="00AE27F8" w:rsidRDefault="00AE27F8" w:rsidP="004E72F0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E27F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пожароопасный сезон в лесу запрещается:</w:t>
      </w:r>
    </w:p>
    <w:p w:rsidR="00AE27F8" w:rsidRPr="00AE27F8" w:rsidRDefault="00AE27F8" w:rsidP="004E72F0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E27F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бросать горящие спички, непогашенные окурки (выработайте у себя привычку: </w:t>
      </w:r>
      <w:bookmarkStart w:id="0" w:name="_GoBack"/>
      <w:r w:rsidRPr="00AE27F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не бросать использованную спичку, не переломив ее пальцами, ибо, не </w:t>
      </w:r>
      <w:bookmarkEnd w:id="0"/>
      <w:r w:rsidRPr="00AE27F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погасив спичку, ее нельзя сломать);</w:t>
      </w:r>
    </w:p>
    <w:p w:rsidR="00AE27F8" w:rsidRPr="00AE27F8" w:rsidRDefault="00AE27F8" w:rsidP="00AE2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E27F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оставлять на освещаемой солнцем поляне бутылки или осколки стекла;</w:t>
      </w:r>
    </w:p>
    <w:p w:rsidR="00AE27F8" w:rsidRPr="00AE27F8" w:rsidRDefault="00AE27F8" w:rsidP="00AE2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E27F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выжигать траву, а также стерню на полях;</w:t>
      </w:r>
    </w:p>
    <w:p w:rsidR="00AE27F8" w:rsidRPr="00AE27F8" w:rsidRDefault="00AE27F8" w:rsidP="00AE2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E27F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разводить костры;</w:t>
      </w:r>
    </w:p>
    <w:p w:rsidR="00AE27F8" w:rsidRPr="00AE27F8" w:rsidRDefault="00AE27F8" w:rsidP="00AE2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E27F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въезжать в лес на машинах без искрогасителя;</w:t>
      </w:r>
    </w:p>
    <w:p w:rsidR="00AE27F8" w:rsidRPr="00AE27F8" w:rsidRDefault="00AE27F8" w:rsidP="00AE2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E27F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употреблять при охоте пыжи из легковоспламеняющихся или тлеющих материалов;</w:t>
      </w:r>
    </w:p>
    <w:p w:rsidR="00AE27F8" w:rsidRPr="00AE27F8" w:rsidRDefault="00AE27F8" w:rsidP="00AE2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E27F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оставлять </w:t>
      </w:r>
      <w:proofErr w:type="gramStart"/>
      <w:r w:rsidRPr="00AE27F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лесу</w:t>
      </w:r>
      <w:proofErr w:type="gramEnd"/>
      <w:r w:rsidRPr="00AE27F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промасленный или пропитанный бензином или иными горючими веществами обтирочный материал;</w:t>
      </w:r>
    </w:p>
    <w:p w:rsidR="00AE27F8" w:rsidRPr="00AE27F8" w:rsidRDefault="00AE27F8" w:rsidP="00AE27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E27F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заправлять топливом баки во время работы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топливом.</w:t>
      </w:r>
    </w:p>
    <w:p w:rsidR="00AE27F8" w:rsidRPr="00AE27F8" w:rsidRDefault="00AE27F8" w:rsidP="00AE27F8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E27F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Чтобы надежно затушить костер, необходимо:</w:t>
      </w:r>
    </w:p>
    <w:p w:rsidR="00AE27F8" w:rsidRPr="00AE27F8" w:rsidRDefault="00AE27F8" w:rsidP="00AE27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E27F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покидая привал, тщательно залейте костер водой. Воду можно принести пластиковыми пакетами, банками и т.п. Затем разворошите его, залейте еще раз, пока он не перестанет парить.</w:t>
      </w:r>
    </w:p>
    <w:p w:rsidR="00AE27F8" w:rsidRPr="00AE27F8" w:rsidRDefault="00AE27F8" w:rsidP="00AE27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E27F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надо хорошо перемешать костер лопатой (если у вас нет лопаты, можно использовать топор, заостренную сырую палку, и т.п.). Не забудьте сдвинуть все камни, крупные головешки, обгоревшие остатки бревен - под ними могут быть угли - и залить их дополнительно водой. Особо позаботьтесь о том, чтобы залить водой периферийную часть кострища.</w:t>
      </w:r>
    </w:p>
    <w:p w:rsidR="00AE27F8" w:rsidRPr="00AE27F8" w:rsidRDefault="00AE27F8" w:rsidP="00AE27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E27F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ощупайте угли и пепел - они должны быть холодными.</w:t>
      </w:r>
    </w:p>
    <w:p w:rsidR="00AE27F8" w:rsidRPr="00AE27F8" w:rsidRDefault="00AE27F8" w:rsidP="00AE27F8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E27F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Костер в лесу надо тушить в любом случае, даже в сырую погоду и в дождь, чтобы быть твердо уверенным, что огонь не затаился в подстилке, в каком-нибудь кусочке древесины или в сухой гнилушке.</w:t>
      </w:r>
    </w:p>
    <w:p w:rsidR="00AE27F8" w:rsidRPr="00AE27F8" w:rsidRDefault="00AE27F8" w:rsidP="00AE27F8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E27F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Такие действия должны превратиться в привычку - нужно точно знать, что вами сделано всё во избежание загорания. Еще раз повторите для себя, что и самый маленький костер никогда нельзя оставлять без присмотра, ибо даже небольшой ветерок способен вызвать быстрое его распространение.</w:t>
      </w:r>
    </w:p>
    <w:p w:rsidR="00AE27F8" w:rsidRPr="00AE27F8" w:rsidRDefault="00AE27F8" w:rsidP="00AE27F8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E27F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Если Вы оказались вблизи очага пожара в лесу или на торфянике и у Вас нет возможности своими силами справиться с его локализацией, предотвращением распро</w:t>
      </w:r>
      <w:r w:rsidRPr="00AE27F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softHyphen/>
        <w:t>странения и тушением пожара, немедленно предупредите всех находящихся поблизости людей о необходимости вы</w:t>
      </w:r>
      <w:r w:rsidRPr="00AE27F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softHyphen/>
        <w:t>хода из опасной зоны. Организуйте их, выход на дорогу или просеку, широкую поляну, к берегу реки или водоема, в поле. Выходите из опасной зоны быстро, перпендикулярно к направлению движения огня. Если невозможно уйти от пожара, войдите в водоем или накройтесь мокрой одеждой. Выйдя на открытое пространство или поляну, дышите воздухом возле земли - там он менее задымлен, рот и нос при этим прикройте ватно-марлевой повязкой или тряпкой.</w:t>
      </w:r>
    </w:p>
    <w:p w:rsidR="00AE27F8" w:rsidRPr="00AE27F8" w:rsidRDefault="00AE27F8" w:rsidP="00AE27F8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E27F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После выхода из зоны пожара немедленно сообщите о месте, размерах и характере пожара в пожарную ох</w:t>
      </w:r>
      <w:r w:rsidR="00AB1F6E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рану по телефонам: 01, </w:t>
      </w:r>
      <w:r w:rsidRPr="00AE27F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 мобильного телефона 112.</w:t>
      </w:r>
    </w:p>
    <w:p w:rsidR="00AE27F8" w:rsidRPr="00AE27F8" w:rsidRDefault="00AE27F8" w:rsidP="00AE27F8">
      <w:pPr>
        <w:shd w:val="clear" w:color="auto" w:fill="FFFFFF"/>
        <w:spacing w:before="360" w:after="36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AE27F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Пламя небольших низовых пожаров можно сбивать, захлестывая его ветками лиственных пород, за</w:t>
      </w:r>
      <w:r w:rsidRPr="00AE27F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softHyphen/>
        <w:t>ливая водой, забрасывая влажным грунтом, затаптывая но</w:t>
      </w:r>
      <w:r w:rsidRPr="00AE27F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softHyphen/>
        <w:t>гами. Торфяные пожары тушат перекапыванием горящего торфа с поливкой водой.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 При тушении торфяного по</w:t>
      </w:r>
      <w:r w:rsidRPr="00AE27F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softHyphen/>
        <w:t>жара учитывайте, что в зоне горения могут образовываться глубокие воронки, поэтому передвигаться следует осторож</w:t>
      </w:r>
      <w:r w:rsidRPr="00AE27F8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softHyphen/>
        <w:t>но, предварительно проверив глубину выгоревшего слоя.</w:t>
      </w:r>
    </w:p>
    <w:p w:rsidR="00F90ED1" w:rsidRDefault="00F90ED1"/>
    <w:sectPr w:rsidR="00F9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77EBC"/>
    <w:multiLevelType w:val="multilevel"/>
    <w:tmpl w:val="B354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6F4CE0"/>
    <w:multiLevelType w:val="multilevel"/>
    <w:tmpl w:val="D8DE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4A"/>
    <w:rsid w:val="004E72F0"/>
    <w:rsid w:val="005C304A"/>
    <w:rsid w:val="009C2C0B"/>
    <w:rsid w:val="00AB1F6E"/>
    <w:rsid w:val="00AE27F8"/>
    <w:rsid w:val="00F9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380AD"/>
  <w15:chartTrackingRefBased/>
  <w15:docId w15:val="{C118914C-4E93-4987-9C55-1625B721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27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27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E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E84C9-D3E5-4518-B13F-F1BF7C40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2020-05-28T02:59:00Z</dcterms:created>
  <dcterms:modified xsi:type="dcterms:W3CDTF">2020-05-28T04:01:00Z</dcterms:modified>
</cp:coreProperties>
</file>