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5D" w:rsidRPr="00630868" w:rsidRDefault="00CD1C5D" w:rsidP="00CD1C5D">
      <w:pPr>
        <w:widowControl w:val="0"/>
        <w:shd w:val="clear" w:color="auto" w:fill="FFFFFF"/>
        <w:autoSpaceDE w:val="0"/>
        <w:ind w:right="72"/>
        <w:jc w:val="center"/>
        <w:rPr>
          <w:spacing w:val="-2"/>
          <w:sz w:val="28"/>
          <w:szCs w:val="28"/>
        </w:rPr>
      </w:pPr>
      <w:r w:rsidRPr="00630868">
        <w:rPr>
          <w:spacing w:val="-2"/>
          <w:sz w:val="28"/>
          <w:szCs w:val="28"/>
        </w:rPr>
        <w:t>Муниципальное образование «Приамурское городское поселение»</w:t>
      </w:r>
    </w:p>
    <w:p w:rsidR="00CD1C5D" w:rsidRPr="00630868" w:rsidRDefault="00CD1C5D" w:rsidP="00CD1C5D">
      <w:pPr>
        <w:widowControl w:val="0"/>
        <w:shd w:val="clear" w:color="auto" w:fill="FFFFFF"/>
        <w:autoSpaceDE w:val="0"/>
        <w:ind w:right="38"/>
        <w:jc w:val="center"/>
        <w:rPr>
          <w:sz w:val="28"/>
          <w:szCs w:val="28"/>
        </w:rPr>
      </w:pPr>
      <w:r w:rsidRPr="00630868">
        <w:rPr>
          <w:sz w:val="28"/>
          <w:szCs w:val="28"/>
        </w:rPr>
        <w:t>Смидовичского муниципального района</w:t>
      </w:r>
    </w:p>
    <w:p w:rsidR="00CD1C5D" w:rsidRPr="00630868" w:rsidRDefault="00CD1C5D" w:rsidP="00CD1C5D">
      <w:pPr>
        <w:widowControl w:val="0"/>
        <w:shd w:val="clear" w:color="auto" w:fill="FFFFFF"/>
        <w:autoSpaceDE w:val="0"/>
        <w:ind w:right="38"/>
        <w:jc w:val="center"/>
        <w:rPr>
          <w:sz w:val="28"/>
          <w:szCs w:val="28"/>
        </w:rPr>
      </w:pPr>
      <w:r w:rsidRPr="00630868">
        <w:rPr>
          <w:sz w:val="28"/>
          <w:szCs w:val="28"/>
        </w:rPr>
        <w:t>Еврейской автономной области</w:t>
      </w:r>
    </w:p>
    <w:p w:rsidR="00CD1C5D" w:rsidRPr="00630868" w:rsidRDefault="00CD1C5D" w:rsidP="00CD1C5D">
      <w:pPr>
        <w:widowControl w:val="0"/>
        <w:shd w:val="clear" w:color="auto" w:fill="FFFFFF"/>
        <w:autoSpaceDE w:val="0"/>
        <w:spacing w:before="5" w:line="643" w:lineRule="exact"/>
        <w:ind w:left="3024" w:right="3077"/>
        <w:jc w:val="center"/>
        <w:rPr>
          <w:spacing w:val="-2"/>
          <w:sz w:val="28"/>
          <w:szCs w:val="28"/>
        </w:rPr>
      </w:pPr>
      <w:r w:rsidRPr="00630868">
        <w:rPr>
          <w:sz w:val="28"/>
          <w:szCs w:val="28"/>
        </w:rPr>
        <w:t xml:space="preserve">СОБРАНИЕ ДЕПУТАТОВ </w:t>
      </w:r>
      <w:r w:rsidRPr="00630868">
        <w:rPr>
          <w:spacing w:val="-2"/>
          <w:sz w:val="28"/>
          <w:szCs w:val="28"/>
        </w:rPr>
        <w:t>РЕШЕНИЕ</w:t>
      </w:r>
    </w:p>
    <w:p w:rsidR="00CD1C5D" w:rsidRPr="00630868" w:rsidRDefault="00CD1C5D" w:rsidP="0005398C">
      <w:pPr>
        <w:widowControl w:val="0"/>
        <w:shd w:val="clear" w:color="auto" w:fill="FFFFFF"/>
        <w:autoSpaceDE w:val="0"/>
        <w:spacing w:before="5" w:line="643" w:lineRule="exact"/>
        <w:ind w:left="-284" w:right="33" w:firstLine="284"/>
        <w:rPr>
          <w:sz w:val="28"/>
          <w:szCs w:val="28"/>
        </w:rPr>
      </w:pPr>
      <w:r w:rsidRPr="00630868">
        <w:rPr>
          <w:sz w:val="28"/>
          <w:szCs w:val="28"/>
        </w:rPr>
        <w:t xml:space="preserve">   2</w:t>
      </w:r>
      <w:r w:rsidR="00837515" w:rsidRPr="00630868">
        <w:rPr>
          <w:sz w:val="28"/>
          <w:szCs w:val="28"/>
        </w:rPr>
        <w:t>6</w:t>
      </w:r>
      <w:r w:rsidRPr="00630868">
        <w:rPr>
          <w:sz w:val="28"/>
          <w:szCs w:val="28"/>
        </w:rPr>
        <w:t>.10.2021</w:t>
      </w:r>
      <w:r w:rsidRPr="00630868">
        <w:rPr>
          <w:sz w:val="28"/>
          <w:szCs w:val="28"/>
        </w:rPr>
        <w:tab/>
      </w:r>
      <w:r w:rsidRPr="00630868">
        <w:rPr>
          <w:sz w:val="28"/>
          <w:szCs w:val="28"/>
        </w:rPr>
        <w:tab/>
      </w:r>
      <w:r w:rsidRPr="00630868">
        <w:rPr>
          <w:sz w:val="28"/>
          <w:szCs w:val="28"/>
        </w:rPr>
        <w:tab/>
      </w:r>
      <w:r w:rsidRPr="00630868">
        <w:rPr>
          <w:sz w:val="28"/>
          <w:szCs w:val="28"/>
        </w:rPr>
        <w:tab/>
      </w:r>
      <w:r w:rsidRPr="00630868">
        <w:rPr>
          <w:sz w:val="28"/>
          <w:szCs w:val="28"/>
        </w:rPr>
        <w:tab/>
      </w:r>
      <w:r w:rsidRPr="00630868">
        <w:rPr>
          <w:sz w:val="28"/>
          <w:szCs w:val="28"/>
        </w:rPr>
        <w:tab/>
      </w:r>
      <w:r w:rsidRPr="00630868">
        <w:rPr>
          <w:sz w:val="28"/>
          <w:szCs w:val="28"/>
        </w:rPr>
        <w:tab/>
        <w:t xml:space="preserve">                              </w:t>
      </w:r>
      <w:r w:rsidR="00630868">
        <w:rPr>
          <w:sz w:val="28"/>
          <w:szCs w:val="28"/>
        </w:rPr>
        <w:t xml:space="preserve">        </w:t>
      </w:r>
      <w:r w:rsidRPr="00630868">
        <w:rPr>
          <w:sz w:val="28"/>
          <w:szCs w:val="28"/>
        </w:rPr>
        <w:t xml:space="preserve">№ </w:t>
      </w:r>
      <w:r w:rsidR="00630868">
        <w:rPr>
          <w:sz w:val="28"/>
          <w:szCs w:val="28"/>
        </w:rPr>
        <w:t>235</w:t>
      </w:r>
    </w:p>
    <w:p w:rsidR="00CD1C5D" w:rsidRPr="00630868" w:rsidRDefault="00CD1C5D" w:rsidP="0005398C">
      <w:pPr>
        <w:widowControl w:val="0"/>
        <w:shd w:val="clear" w:color="auto" w:fill="FFFFFF"/>
        <w:autoSpaceDE w:val="0"/>
        <w:spacing w:before="5" w:line="643" w:lineRule="exact"/>
        <w:ind w:right="33" w:firstLine="284"/>
        <w:jc w:val="center"/>
        <w:rPr>
          <w:sz w:val="28"/>
          <w:szCs w:val="28"/>
        </w:rPr>
      </w:pPr>
      <w:r w:rsidRPr="00630868">
        <w:rPr>
          <w:sz w:val="28"/>
          <w:szCs w:val="28"/>
        </w:rPr>
        <w:t>п. Приамурский</w:t>
      </w:r>
    </w:p>
    <w:p w:rsidR="00A34256" w:rsidRPr="00630868" w:rsidRDefault="00A34256" w:rsidP="0005398C">
      <w:pPr>
        <w:ind w:firstLine="284"/>
        <w:rPr>
          <w:sz w:val="28"/>
          <w:szCs w:val="28"/>
        </w:rPr>
      </w:pPr>
    </w:p>
    <w:p w:rsidR="00A34256" w:rsidRPr="00630868" w:rsidRDefault="00A34256" w:rsidP="0005398C">
      <w:pPr>
        <w:pStyle w:val="a0"/>
        <w:tabs>
          <w:tab w:val="left" w:pos="6096"/>
          <w:tab w:val="left" w:pos="9356"/>
        </w:tabs>
        <w:ind w:right="-2"/>
        <w:rPr>
          <w:b w:val="0"/>
          <w:bCs w:val="0"/>
          <w:sz w:val="26"/>
          <w:szCs w:val="26"/>
        </w:rPr>
      </w:pPr>
      <w:r w:rsidRPr="00630868">
        <w:rPr>
          <w:b w:val="0"/>
          <w:bCs w:val="0"/>
          <w:sz w:val="26"/>
          <w:szCs w:val="26"/>
        </w:rPr>
        <w:t>Об утверждении Положения о муниципальном земельном контроле в границах муниципального образования «Приамурское городское поселение» Смидовичского муниципального района Еврейской автономной области</w:t>
      </w:r>
    </w:p>
    <w:p w:rsidR="00A34256" w:rsidRPr="00630868" w:rsidRDefault="00A34256" w:rsidP="0005398C">
      <w:pPr>
        <w:pStyle w:val="a0"/>
        <w:tabs>
          <w:tab w:val="left" w:pos="6096"/>
          <w:tab w:val="left" w:pos="9356"/>
        </w:tabs>
        <w:ind w:right="-2" w:firstLine="284"/>
        <w:rPr>
          <w:b w:val="0"/>
          <w:bCs w:val="0"/>
          <w:sz w:val="26"/>
          <w:szCs w:val="26"/>
        </w:rPr>
      </w:pPr>
    </w:p>
    <w:p w:rsidR="00CD1C5D" w:rsidRPr="00630868" w:rsidRDefault="008B4B40" w:rsidP="0005398C">
      <w:pPr>
        <w:widowControl w:val="0"/>
        <w:shd w:val="clear" w:color="auto" w:fill="FFFFFF"/>
        <w:autoSpaceDE w:val="0"/>
        <w:spacing w:before="5"/>
        <w:ind w:right="-15" w:firstLine="708"/>
        <w:jc w:val="both"/>
        <w:rPr>
          <w:sz w:val="26"/>
          <w:szCs w:val="26"/>
        </w:rPr>
      </w:pPr>
      <w:r w:rsidRPr="00630868">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630868">
        <w:rPr>
          <w:sz w:val="26"/>
          <w:szCs w:val="26"/>
        </w:rPr>
        <w:t xml:space="preserve"> </w:t>
      </w:r>
      <w:r w:rsidR="00A34256" w:rsidRPr="00630868">
        <w:rPr>
          <w:sz w:val="26"/>
          <w:szCs w:val="26"/>
        </w:rPr>
        <w:t xml:space="preserve">муниципального образования «Приамурское городское поселение» </w:t>
      </w:r>
      <w:r w:rsidR="00CD1C5D" w:rsidRPr="00630868">
        <w:rPr>
          <w:sz w:val="26"/>
          <w:szCs w:val="26"/>
        </w:rPr>
        <w:t xml:space="preserve">Собрание депутатов </w:t>
      </w:r>
    </w:p>
    <w:p w:rsidR="00CD1C5D" w:rsidRPr="00630868" w:rsidRDefault="00CD1C5D" w:rsidP="0005398C">
      <w:pPr>
        <w:widowControl w:val="0"/>
        <w:shd w:val="clear" w:color="auto" w:fill="FFFFFF"/>
        <w:autoSpaceDE w:val="0"/>
        <w:spacing w:before="5"/>
        <w:ind w:right="-35"/>
        <w:jc w:val="both"/>
        <w:rPr>
          <w:sz w:val="26"/>
          <w:szCs w:val="26"/>
        </w:rPr>
      </w:pPr>
      <w:r w:rsidRPr="00630868">
        <w:rPr>
          <w:sz w:val="26"/>
          <w:szCs w:val="26"/>
        </w:rPr>
        <w:t>РЕШИЛО:</w:t>
      </w:r>
    </w:p>
    <w:p w:rsidR="00A34256" w:rsidRPr="00630868" w:rsidRDefault="00A34256" w:rsidP="0005398C">
      <w:pPr>
        <w:pStyle w:val="a0"/>
        <w:ind w:right="-5" w:firstLine="284"/>
        <w:rPr>
          <w:b w:val="0"/>
          <w:bCs w:val="0"/>
          <w:sz w:val="26"/>
          <w:szCs w:val="26"/>
        </w:rPr>
      </w:pPr>
      <w:r w:rsidRPr="00630868">
        <w:rPr>
          <w:b w:val="0"/>
          <w:bCs w:val="0"/>
          <w:sz w:val="26"/>
          <w:szCs w:val="26"/>
        </w:rPr>
        <w:t xml:space="preserve">           1.</w:t>
      </w:r>
      <w:r w:rsidR="00BE56F4" w:rsidRPr="00630868">
        <w:rPr>
          <w:b w:val="0"/>
          <w:bCs w:val="0"/>
          <w:color w:val="000000"/>
          <w:sz w:val="26"/>
          <w:szCs w:val="26"/>
        </w:rPr>
        <w:t xml:space="preserve"> Утвердить прилагаемое Положение о </w:t>
      </w:r>
      <w:proofErr w:type="gramStart"/>
      <w:r w:rsidR="00BE56F4" w:rsidRPr="00630868">
        <w:rPr>
          <w:b w:val="0"/>
          <w:bCs w:val="0"/>
          <w:color w:val="000000"/>
          <w:sz w:val="26"/>
          <w:szCs w:val="26"/>
        </w:rPr>
        <w:t>муниципальном</w:t>
      </w:r>
      <w:proofErr w:type="gramEnd"/>
      <w:r w:rsidR="00BE56F4" w:rsidRPr="00630868">
        <w:rPr>
          <w:b w:val="0"/>
          <w:bCs w:val="0"/>
          <w:color w:val="000000"/>
          <w:sz w:val="26"/>
          <w:szCs w:val="26"/>
        </w:rPr>
        <w:t xml:space="preserve"> земельном контроля в границах</w:t>
      </w:r>
      <w:r w:rsidRPr="00630868">
        <w:rPr>
          <w:b w:val="0"/>
          <w:bCs w:val="0"/>
          <w:sz w:val="26"/>
          <w:szCs w:val="26"/>
        </w:rPr>
        <w:t xml:space="preserve"> муниципального образования «Приамурское городское поселение» Смидовичского муниципального района Еврейской автономной области.</w:t>
      </w:r>
    </w:p>
    <w:p w:rsidR="00BE56F4" w:rsidRPr="00630868" w:rsidRDefault="00BE56F4" w:rsidP="0005398C">
      <w:pPr>
        <w:pStyle w:val="a0"/>
        <w:tabs>
          <w:tab w:val="left" w:pos="6096"/>
          <w:tab w:val="left" w:pos="9356"/>
        </w:tabs>
        <w:ind w:right="-2" w:firstLine="142"/>
        <w:rPr>
          <w:b w:val="0"/>
          <w:bCs w:val="0"/>
          <w:sz w:val="26"/>
          <w:szCs w:val="26"/>
        </w:rPr>
      </w:pPr>
      <w:r w:rsidRPr="00630868">
        <w:rPr>
          <w:b w:val="0"/>
          <w:bCs w:val="0"/>
          <w:sz w:val="26"/>
          <w:szCs w:val="26"/>
        </w:rPr>
        <w:t xml:space="preserve">           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«Приамурское городское поселение» Смидовичского муниципального района Еврейской автономной области.</w:t>
      </w:r>
    </w:p>
    <w:p w:rsidR="00BE56F4" w:rsidRPr="00630868" w:rsidRDefault="00BE56F4" w:rsidP="0005398C">
      <w:pPr>
        <w:pStyle w:val="a0"/>
        <w:tabs>
          <w:tab w:val="left" w:pos="6096"/>
          <w:tab w:val="left" w:pos="9356"/>
        </w:tabs>
        <w:ind w:right="-2" w:firstLine="284"/>
        <w:rPr>
          <w:b w:val="0"/>
          <w:bCs w:val="0"/>
          <w:sz w:val="26"/>
          <w:szCs w:val="26"/>
        </w:rPr>
      </w:pPr>
      <w:r w:rsidRPr="00630868">
        <w:rPr>
          <w:b w:val="0"/>
          <w:bCs w:val="0"/>
          <w:sz w:val="26"/>
          <w:szCs w:val="26"/>
        </w:rPr>
        <w:t xml:space="preserve">           Положения раздела 6 Положения о муниципальном земельном контроле в границах муниципального образования «Приамурское городское поселение» Смидовичского муниципального района Еврейской автономной области вступают в силу с 1 марта 2022 года</w:t>
      </w:r>
      <w:r w:rsidR="00CD1C5D" w:rsidRPr="00630868">
        <w:rPr>
          <w:b w:val="0"/>
          <w:bCs w:val="0"/>
          <w:sz w:val="26"/>
          <w:szCs w:val="26"/>
        </w:rPr>
        <w:t>.</w:t>
      </w:r>
    </w:p>
    <w:p w:rsidR="00CD1C5D" w:rsidRPr="00630868" w:rsidRDefault="00CD1C5D" w:rsidP="0005398C">
      <w:pPr>
        <w:pStyle w:val="aff3"/>
        <w:numPr>
          <w:ilvl w:val="0"/>
          <w:numId w:val="3"/>
        </w:numPr>
        <w:spacing w:line="276" w:lineRule="auto"/>
        <w:ind w:left="0" w:firstLine="993"/>
        <w:jc w:val="both"/>
        <w:rPr>
          <w:sz w:val="26"/>
          <w:szCs w:val="26"/>
        </w:rPr>
      </w:pPr>
      <w:proofErr w:type="gramStart"/>
      <w:r w:rsidRPr="00630868">
        <w:rPr>
          <w:sz w:val="26"/>
          <w:szCs w:val="26"/>
        </w:rPr>
        <w:t>Контроль за</w:t>
      </w:r>
      <w:proofErr w:type="gramEnd"/>
      <w:r w:rsidRPr="00630868">
        <w:rPr>
          <w:sz w:val="26"/>
          <w:szCs w:val="26"/>
        </w:rPr>
        <w:t xml:space="preserve"> исполнением настоящего решения возложить на постоянную комиссию Собрания депутатов по бюджету, налогам и сборам</w:t>
      </w:r>
      <w:r w:rsidR="00363956" w:rsidRPr="00630868">
        <w:rPr>
          <w:sz w:val="26"/>
          <w:szCs w:val="26"/>
        </w:rPr>
        <w:t>.</w:t>
      </w:r>
    </w:p>
    <w:p w:rsidR="00CD1C5D" w:rsidRPr="00630868" w:rsidRDefault="00CD1C5D" w:rsidP="0005398C">
      <w:pPr>
        <w:pStyle w:val="aff3"/>
        <w:numPr>
          <w:ilvl w:val="0"/>
          <w:numId w:val="3"/>
        </w:numPr>
        <w:spacing w:line="276" w:lineRule="auto"/>
        <w:ind w:left="0" w:firstLine="993"/>
        <w:jc w:val="both"/>
        <w:rPr>
          <w:sz w:val="26"/>
          <w:szCs w:val="26"/>
        </w:rPr>
      </w:pPr>
      <w:r w:rsidRPr="00630868">
        <w:rPr>
          <w:sz w:val="26"/>
          <w:szCs w:val="26"/>
        </w:rPr>
        <w:t>Опубликовать настоящее решение в информационном бюллетене «Приамурский вестник» и на официальном сайте администрации Приамурского городского поселения.</w:t>
      </w:r>
    </w:p>
    <w:p w:rsidR="00363956" w:rsidRPr="00630868" w:rsidRDefault="00363956" w:rsidP="00CD1C5D">
      <w:pPr>
        <w:widowControl w:val="0"/>
        <w:autoSpaceDE w:val="0"/>
        <w:autoSpaceDN w:val="0"/>
        <w:adjustRightInd w:val="0"/>
        <w:spacing w:line="276" w:lineRule="auto"/>
        <w:jc w:val="both"/>
        <w:rPr>
          <w:sz w:val="28"/>
          <w:szCs w:val="28"/>
        </w:rPr>
      </w:pPr>
    </w:p>
    <w:p w:rsidR="00363956" w:rsidRPr="00630868" w:rsidRDefault="00363956" w:rsidP="00CD1C5D">
      <w:pPr>
        <w:widowControl w:val="0"/>
        <w:autoSpaceDE w:val="0"/>
        <w:autoSpaceDN w:val="0"/>
        <w:adjustRightInd w:val="0"/>
        <w:spacing w:line="276" w:lineRule="auto"/>
        <w:jc w:val="both"/>
        <w:rPr>
          <w:sz w:val="28"/>
          <w:szCs w:val="28"/>
        </w:rPr>
      </w:pPr>
      <w:r w:rsidRPr="00630868">
        <w:rPr>
          <w:sz w:val="28"/>
          <w:szCs w:val="28"/>
        </w:rPr>
        <w:t xml:space="preserve">Председатель Собрания депутатов </w:t>
      </w:r>
      <w:r w:rsidR="002254A9" w:rsidRPr="00630868">
        <w:rPr>
          <w:sz w:val="28"/>
          <w:szCs w:val="28"/>
        </w:rPr>
        <w:t xml:space="preserve">    </w:t>
      </w:r>
      <w:r w:rsidRPr="00630868">
        <w:rPr>
          <w:sz w:val="28"/>
          <w:szCs w:val="28"/>
        </w:rPr>
        <w:t xml:space="preserve">                                            </w:t>
      </w:r>
      <w:r w:rsidR="002254A9" w:rsidRPr="00630868">
        <w:rPr>
          <w:sz w:val="28"/>
          <w:szCs w:val="28"/>
        </w:rPr>
        <w:t xml:space="preserve">  </w:t>
      </w:r>
      <w:r w:rsidRPr="00630868">
        <w:rPr>
          <w:sz w:val="28"/>
          <w:szCs w:val="28"/>
        </w:rPr>
        <w:t xml:space="preserve"> </w:t>
      </w:r>
      <w:r w:rsidR="002254A9" w:rsidRPr="00630868">
        <w:rPr>
          <w:sz w:val="28"/>
          <w:szCs w:val="28"/>
        </w:rPr>
        <w:t xml:space="preserve"> </w:t>
      </w:r>
      <w:r w:rsidRPr="00630868">
        <w:rPr>
          <w:sz w:val="28"/>
          <w:szCs w:val="28"/>
        </w:rPr>
        <w:t>А. В. Мариняк</w:t>
      </w:r>
    </w:p>
    <w:p w:rsidR="00630868" w:rsidRDefault="00630868" w:rsidP="00CD1C5D">
      <w:pPr>
        <w:widowControl w:val="0"/>
        <w:autoSpaceDE w:val="0"/>
        <w:autoSpaceDN w:val="0"/>
        <w:adjustRightInd w:val="0"/>
        <w:spacing w:line="276" w:lineRule="auto"/>
        <w:jc w:val="both"/>
        <w:rPr>
          <w:sz w:val="28"/>
          <w:szCs w:val="28"/>
        </w:rPr>
      </w:pPr>
    </w:p>
    <w:p w:rsidR="00630868" w:rsidRDefault="00630868" w:rsidP="00CD1C5D">
      <w:pPr>
        <w:widowControl w:val="0"/>
        <w:autoSpaceDE w:val="0"/>
        <w:autoSpaceDN w:val="0"/>
        <w:adjustRightInd w:val="0"/>
        <w:spacing w:line="276" w:lineRule="auto"/>
        <w:jc w:val="both"/>
        <w:rPr>
          <w:sz w:val="28"/>
          <w:szCs w:val="28"/>
        </w:rPr>
      </w:pPr>
    </w:p>
    <w:p w:rsidR="00CD1C5D" w:rsidRPr="00630868" w:rsidRDefault="00CD1C5D" w:rsidP="00CD1C5D">
      <w:pPr>
        <w:widowControl w:val="0"/>
        <w:autoSpaceDE w:val="0"/>
        <w:autoSpaceDN w:val="0"/>
        <w:adjustRightInd w:val="0"/>
        <w:spacing w:line="276" w:lineRule="auto"/>
        <w:jc w:val="both"/>
        <w:rPr>
          <w:sz w:val="28"/>
          <w:szCs w:val="28"/>
        </w:rPr>
      </w:pPr>
      <w:r w:rsidRPr="00630868">
        <w:rPr>
          <w:sz w:val="28"/>
          <w:szCs w:val="28"/>
        </w:rPr>
        <w:t>Глава городского поселения</w:t>
      </w:r>
      <w:r w:rsidRPr="00630868">
        <w:rPr>
          <w:sz w:val="28"/>
          <w:szCs w:val="28"/>
        </w:rPr>
        <w:tab/>
      </w:r>
      <w:r w:rsidR="002254A9" w:rsidRPr="00630868">
        <w:rPr>
          <w:sz w:val="28"/>
          <w:szCs w:val="28"/>
        </w:rPr>
        <w:t xml:space="preserve">     </w:t>
      </w:r>
      <w:r w:rsidR="00630868">
        <w:rPr>
          <w:sz w:val="28"/>
          <w:szCs w:val="28"/>
        </w:rPr>
        <w:t xml:space="preserve">         </w:t>
      </w:r>
      <w:r w:rsidR="002254A9" w:rsidRPr="00630868">
        <w:rPr>
          <w:sz w:val="28"/>
          <w:szCs w:val="28"/>
        </w:rPr>
        <w:t xml:space="preserve">      </w:t>
      </w:r>
      <w:r w:rsidRPr="00630868">
        <w:rPr>
          <w:sz w:val="28"/>
          <w:szCs w:val="28"/>
        </w:rPr>
        <w:tab/>
      </w:r>
      <w:r w:rsidRPr="00630868">
        <w:rPr>
          <w:sz w:val="28"/>
          <w:szCs w:val="28"/>
        </w:rPr>
        <w:tab/>
        <w:t xml:space="preserve">                 </w:t>
      </w:r>
      <w:r w:rsidR="002254A9" w:rsidRPr="00630868">
        <w:rPr>
          <w:sz w:val="28"/>
          <w:szCs w:val="28"/>
        </w:rPr>
        <w:t xml:space="preserve">           </w:t>
      </w:r>
      <w:r w:rsidR="00630868">
        <w:rPr>
          <w:sz w:val="28"/>
          <w:szCs w:val="28"/>
        </w:rPr>
        <w:t xml:space="preserve">    </w:t>
      </w:r>
      <w:r w:rsidR="002254A9" w:rsidRPr="00630868">
        <w:rPr>
          <w:sz w:val="28"/>
          <w:szCs w:val="28"/>
        </w:rPr>
        <w:t xml:space="preserve"> </w:t>
      </w:r>
      <w:r w:rsidRPr="00630868">
        <w:rPr>
          <w:sz w:val="28"/>
          <w:szCs w:val="28"/>
        </w:rPr>
        <w:t>А. С. Симонов</w:t>
      </w:r>
    </w:p>
    <w:p w:rsidR="002A39EF" w:rsidRDefault="002A39EF" w:rsidP="0005398C">
      <w:pPr>
        <w:tabs>
          <w:tab w:val="num" w:pos="200"/>
        </w:tabs>
        <w:ind w:left="4536"/>
        <w:jc w:val="right"/>
        <w:outlineLvl w:val="0"/>
        <w:rPr>
          <w:sz w:val="28"/>
          <w:szCs w:val="28"/>
        </w:rPr>
      </w:pPr>
    </w:p>
    <w:p w:rsidR="00630868" w:rsidRDefault="00630868" w:rsidP="0005398C">
      <w:pPr>
        <w:tabs>
          <w:tab w:val="num" w:pos="200"/>
        </w:tabs>
        <w:ind w:left="4536"/>
        <w:jc w:val="right"/>
        <w:outlineLvl w:val="0"/>
        <w:rPr>
          <w:sz w:val="28"/>
          <w:szCs w:val="28"/>
        </w:rPr>
      </w:pPr>
    </w:p>
    <w:p w:rsidR="00755710" w:rsidRPr="0005398C" w:rsidRDefault="00755710" w:rsidP="0005398C">
      <w:pPr>
        <w:tabs>
          <w:tab w:val="num" w:pos="200"/>
        </w:tabs>
        <w:ind w:left="4536"/>
        <w:jc w:val="right"/>
        <w:outlineLvl w:val="0"/>
        <w:rPr>
          <w:sz w:val="28"/>
          <w:szCs w:val="28"/>
        </w:rPr>
      </w:pPr>
      <w:r w:rsidRPr="0005398C">
        <w:rPr>
          <w:sz w:val="28"/>
          <w:szCs w:val="28"/>
        </w:rPr>
        <w:lastRenderedPageBreak/>
        <w:t>УТВЕРЖДЕНО</w:t>
      </w:r>
    </w:p>
    <w:p w:rsidR="0005398C" w:rsidRDefault="00755710" w:rsidP="0005398C">
      <w:pPr>
        <w:ind w:left="4536"/>
        <w:jc w:val="right"/>
        <w:rPr>
          <w:color w:val="000000"/>
          <w:sz w:val="28"/>
          <w:szCs w:val="28"/>
        </w:rPr>
      </w:pPr>
      <w:r w:rsidRPr="0005398C">
        <w:rPr>
          <w:color w:val="000000"/>
          <w:sz w:val="28"/>
          <w:szCs w:val="28"/>
        </w:rPr>
        <w:t xml:space="preserve">решением </w:t>
      </w:r>
      <w:r w:rsidR="00DE5B75">
        <w:rPr>
          <w:color w:val="000000"/>
          <w:sz w:val="28"/>
          <w:szCs w:val="28"/>
        </w:rPr>
        <w:t>С</w:t>
      </w:r>
      <w:r w:rsidR="0005398C" w:rsidRPr="0005398C">
        <w:rPr>
          <w:color w:val="000000"/>
          <w:sz w:val="28"/>
          <w:szCs w:val="28"/>
        </w:rPr>
        <w:t xml:space="preserve">обрания депутатов </w:t>
      </w:r>
    </w:p>
    <w:p w:rsidR="00755710" w:rsidRPr="0005398C" w:rsidRDefault="0005398C" w:rsidP="0005398C">
      <w:pPr>
        <w:ind w:left="4536"/>
        <w:jc w:val="right"/>
        <w:rPr>
          <w:color w:val="000000"/>
          <w:sz w:val="28"/>
          <w:szCs w:val="28"/>
        </w:rPr>
      </w:pPr>
      <w:r w:rsidRPr="0005398C">
        <w:rPr>
          <w:color w:val="000000"/>
          <w:sz w:val="28"/>
          <w:szCs w:val="28"/>
        </w:rPr>
        <w:t>городского поселения</w:t>
      </w:r>
    </w:p>
    <w:p w:rsidR="00755710" w:rsidRPr="0005398C" w:rsidRDefault="00755710" w:rsidP="0005398C">
      <w:pPr>
        <w:ind w:left="4536"/>
        <w:jc w:val="right"/>
        <w:rPr>
          <w:sz w:val="28"/>
          <w:szCs w:val="28"/>
        </w:rPr>
      </w:pPr>
      <w:r w:rsidRPr="0005398C">
        <w:rPr>
          <w:sz w:val="28"/>
          <w:szCs w:val="28"/>
        </w:rPr>
        <w:t xml:space="preserve">от </w:t>
      </w:r>
      <w:r w:rsidR="00630868">
        <w:rPr>
          <w:sz w:val="28"/>
          <w:szCs w:val="28"/>
        </w:rPr>
        <w:t>26.10.2021</w:t>
      </w:r>
      <w:r w:rsidRPr="0005398C">
        <w:rPr>
          <w:sz w:val="28"/>
          <w:szCs w:val="28"/>
        </w:rPr>
        <w:t xml:space="preserve"> № </w:t>
      </w:r>
      <w:r w:rsidR="00630868">
        <w:rPr>
          <w:sz w:val="28"/>
          <w:szCs w:val="28"/>
        </w:rPr>
        <w:t>235</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DE5B75" w:rsidRDefault="00755710" w:rsidP="0005398C">
      <w:pPr>
        <w:spacing w:line="276" w:lineRule="auto"/>
        <w:jc w:val="center"/>
        <w:rPr>
          <w:bCs/>
          <w:color w:val="000000"/>
          <w:sz w:val="28"/>
          <w:szCs w:val="28"/>
        </w:rPr>
      </w:pPr>
      <w:r w:rsidRPr="00DE5B75">
        <w:rPr>
          <w:bCs/>
          <w:color w:val="000000"/>
          <w:sz w:val="28"/>
          <w:szCs w:val="28"/>
        </w:rPr>
        <w:t xml:space="preserve">Положение </w:t>
      </w:r>
    </w:p>
    <w:p w:rsidR="00755710" w:rsidRPr="00D16ADB" w:rsidRDefault="00755710" w:rsidP="0005398C">
      <w:pPr>
        <w:spacing w:line="276" w:lineRule="auto"/>
        <w:jc w:val="center"/>
        <w:rPr>
          <w:i/>
          <w:iCs/>
          <w:color w:val="000000"/>
        </w:rPr>
      </w:pPr>
      <w:r w:rsidRPr="00DE5B75">
        <w:rPr>
          <w:bCs/>
          <w:color w:val="000000"/>
          <w:sz w:val="28"/>
          <w:szCs w:val="28"/>
        </w:rPr>
        <w:t>о муниципальном земельном контроле в границах</w:t>
      </w:r>
      <w:r w:rsidRPr="00D16ADB">
        <w:rPr>
          <w:color w:val="000000"/>
          <w:sz w:val="28"/>
          <w:szCs w:val="28"/>
        </w:rPr>
        <w:t xml:space="preserve"> </w:t>
      </w:r>
      <w:r w:rsidR="0005398C">
        <w:rPr>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rsidR="00755710" w:rsidRPr="00D16ADB" w:rsidRDefault="00755710" w:rsidP="0005398C">
      <w:pPr>
        <w:spacing w:line="276"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663847" w:rsidRPr="00663847">
        <w:rPr>
          <w:rFonts w:ascii="Times New Roman" w:hAnsi="Times New Roman" w:cs="Times New Roman"/>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663847" w:rsidRPr="00663847">
        <w:rPr>
          <w:rFonts w:ascii="Times New Roman" w:hAnsi="Times New Roman" w:cs="Times New Roman"/>
          <w:color w:val="000000"/>
          <w:sz w:val="28"/>
          <w:szCs w:val="28"/>
        </w:rPr>
        <w:t>муниципального образования «Приамурское городское поселение» Смидовичского муниципального района Еврейской автономной области</w:t>
      </w:r>
      <w:r w:rsidRPr="00603941">
        <w:rPr>
          <w:rFonts w:ascii="Times New Roman" w:hAnsi="Times New Roman" w:cs="Times New Roman"/>
          <w:color w:val="000000"/>
          <w:sz w:val="28"/>
          <w:szCs w:val="28"/>
        </w:rPr>
        <w:t>.</w:t>
      </w:r>
    </w:p>
    <w:p w:rsidR="00755710" w:rsidRPr="004049D8" w:rsidRDefault="00755710" w:rsidP="0005398C">
      <w:pPr>
        <w:spacing w:line="276"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663847" w:rsidRPr="00663847">
        <w:rPr>
          <w:color w:val="000000"/>
          <w:sz w:val="28"/>
          <w:szCs w:val="28"/>
        </w:rPr>
        <w:t xml:space="preserve">Приамурского городского поселения Смидовичского муниципального района </w:t>
      </w:r>
      <w:r w:rsidR="00E015BB">
        <w:rPr>
          <w:color w:val="000000"/>
          <w:sz w:val="28"/>
          <w:szCs w:val="28"/>
        </w:rPr>
        <w:t>Е</w:t>
      </w:r>
      <w:r w:rsidR="00663847" w:rsidRPr="00663847">
        <w:rPr>
          <w:color w:val="000000"/>
          <w:sz w:val="28"/>
          <w:szCs w:val="28"/>
        </w:rPr>
        <w:t>врейской автономной области</w:t>
      </w:r>
      <w:r w:rsidRPr="004049D8">
        <w:rPr>
          <w:i/>
          <w:iCs/>
          <w:color w:val="000000"/>
        </w:rPr>
        <w:t xml:space="preserve"> </w:t>
      </w:r>
      <w:r w:rsidRPr="004049D8">
        <w:rPr>
          <w:color w:val="000000"/>
          <w:sz w:val="28"/>
          <w:szCs w:val="28"/>
        </w:rPr>
        <w:t>(далее – администрация).</w:t>
      </w:r>
    </w:p>
    <w:p w:rsidR="00755710" w:rsidRPr="004049D8" w:rsidRDefault="00755710" w:rsidP="0005398C">
      <w:pPr>
        <w:spacing w:line="276"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663847">
        <w:rPr>
          <w:color w:val="000000"/>
          <w:sz w:val="28"/>
          <w:szCs w:val="28"/>
        </w:rPr>
        <w:t>специалисты отдела по управлению муниципальным имуществом и земельным вопросам администрации</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05398C">
      <w:pPr>
        <w:spacing w:line="276"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4049D8">
        <w:rPr>
          <w:color w:val="000000"/>
          <w:sz w:val="28"/>
          <w:szCs w:val="28"/>
        </w:rPr>
        <w:lastRenderedPageBreak/>
        <w:t>муниципальном контроле в Российской Федерации» и иными федеральными законами.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23C7E">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23C7E">
        <w:rPr>
          <w:rStyle w:val="a5"/>
          <w:rFonts w:ascii="Times New Roman" w:hAnsi="Times New Roman" w:cs="Times New Roman"/>
          <w:color w:val="000000"/>
          <w:sz w:val="28"/>
          <w:szCs w:val="28"/>
          <w:u w:val="none"/>
        </w:rPr>
        <w:t>кодекса</w:t>
      </w:r>
      <w:r w:rsidRPr="00023C7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Российской Федерации, Федерального </w:t>
      </w:r>
      <w:r w:rsidRPr="00023C7E">
        <w:rPr>
          <w:rStyle w:val="a5"/>
          <w:rFonts w:ascii="Times New Roman" w:hAnsi="Times New Roman" w:cs="Times New Roman"/>
          <w:color w:val="000000"/>
          <w:sz w:val="28"/>
          <w:szCs w:val="28"/>
          <w:u w:val="none"/>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05398C">
      <w:pPr>
        <w:pStyle w:val="ConsPlusNormal"/>
        <w:spacing w:line="276"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05398C">
      <w:pPr>
        <w:pStyle w:val="ConsPlusNormal"/>
        <w:spacing w:line="276" w:lineRule="auto"/>
        <w:ind w:firstLine="0"/>
        <w:jc w:val="center"/>
        <w:rPr>
          <w:rFonts w:ascii="Times New Roman" w:hAnsi="Times New Roman" w:cs="Times New Roman"/>
          <w:color w:val="000000"/>
          <w:sz w:val="28"/>
          <w:szCs w:val="28"/>
        </w:rPr>
      </w:pPr>
    </w:p>
    <w:p w:rsidR="00755710" w:rsidRPr="00DE5B75" w:rsidRDefault="00755710" w:rsidP="0005398C">
      <w:pPr>
        <w:pStyle w:val="ConsPlusNormal"/>
        <w:spacing w:line="276" w:lineRule="auto"/>
        <w:ind w:firstLine="0"/>
        <w:jc w:val="center"/>
        <w:rPr>
          <w:rFonts w:ascii="Times New Roman" w:hAnsi="Times New Roman" w:cs="Times New Roman"/>
          <w:bCs/>
          <w:color w:val="000000"/>
          <w:sz w:val="28"/>
          <w:szCs w:val="28"/>
        </w:rPr>
      </w:pPr>
      <w:r w:rsidRPr="00DE5B75">
        <w:rPr>
          <w:rFonts w:ascii="Times New Roman" w:hAnsi="Times New Roman" w:cs="Times New Roman"/>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05398C">
      <w:pPr>
        <w:pStyle w:val="ConsPlusNormal"/>
        <w:spacing w:line="276" w:lineRule="auto"/>
        <w:ind w:firstLine="0"/>
        <w:jc w:val="center"/>
        <w:rPr>
          <w:rFonts w:ascii="Times New Roman" w:hAnsi="Times New Roman" w:cs="Times New Roman"/>
          <w:color w:val="000000"/>
          <w:sz w:val="28"/>
          <w:szCs w:val="28"/>
        </w:rPr>
      </w:pP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4049D8">
        <w:rPr>
          <w:rFonts w:ascii="Times New Roman" w:hAnsi="Times New Roman" w:cs="Times New Roman"/>
          <w:color w:val="000000"/>
          <w:sz w:val="28"/>
          <w:szCs w:val="28"/>
        </w:rPr>
        <w:lastRenderedPageBreak/>
        <w:t xml:space="preserve">Федеральным </w:t>
      </w:r>
      <w:hyperlink r:id="rId8" w:history="1">
        <w:r w:rsidRPr="00023C7E">
          <w:rPr>
            <w:rStyle w:val="a5"/>
            <w:rFonts w:ascii="Times New Roman" w:hAnsi="Times New Roman" w:cs="Times New Roman"/>
            <w:color w:val="000000"/>
            <w:sz w:val="28"/>
            <w:szCs w:val="28"/>
            <w:u w:val="none"/>
          </w:rPr>
          <w:t>законо</w:t>
        </w:r>
      </w:hyperlink>
      <w:r w:rsidRPr="00023C7E">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23C7E">
          <w:rPr>
            <w:rStyle w:val="a5"/>
            <w:rFonts w:ascii="Times New Roman" w:hAnsi="Times New Roman" w:cs="Times New Roman"/>
            <w:color w:val="000000"/>
            <w:sz w:val="28"/>
            <w:szCs w:val="28"/>
            <w:u w:val="none"/>
          </w:rPr>
          <w:t>критериями</w:t>
        </w:r>
      </w:hyperlink>
      <w:r w:rsidRPr="00023C7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900FCD" w:rsidRPr="00900FCD">
        <w:rPr>
          <w:rFonts w:ascii="Times New Roman" w:hAnsi="Times New Roman" w:cs="Times New Roman"/>
          <w:sz w:val="28"/>
          <w:szCs w:val="28"/>
        </w:rPr>
        <w:t>постановлением</w:t>
      </w:r>
      <w:r w:rsidRPr="00900FCD">
        <w:rPr>
          <w:rFonts w:ascii="Times New Roman" w:hAnsi="Times New Roman" w:cs="Times New Roman"/>
          <w:sz w:val="28"/>
          <w:szCs w:val="28"/>
        </w:rPr>
        <w:t xml:space="preserve"> а</w:t>
      </w:r>
      <w:r w:rsidRPr="004049D8">
        <w:rPr>
          <w:rFonts w:ascii="Times New Roman" w:hAnsi="Times New Roman" w:cs="Times New Roman"/>
          <w:color w:val="000000"/>
          <w:sz w:val="28"/>
          <w:szCs w:val="28"/>
        </w:rPr>
        <w:t>дминистрации.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00900FCD" w:rsidRPr="00900FCD">
        <w:rPr>
          <w:rFonts w:ascii="Times New Roman" w:hAnsi="Times New Roman" w:cs="Times New Roman"/>
          <w:sz w:val="28"/>
          <w:szCs w:val="28"/>
        </w:rPr>
        <w:t>постановлением</w:t>
      </w:r>
      <w:r w:rsidRPr="004049D8">
        <w:rPr>
          <w:rFonts w:ascii="Times New Roman" w:hAnsi="Times New Roman" w:cs="Times New Roman"/>
          <w:color w:val="000000"/>
          <w:sz w:val="28"/>
          <w:szCs w:val="28"/>
        </w:rPr>
        <w:t xml:space="preserve"> администрации, указанным в пункте 2.3 настоящего Положения.</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05398C">
      <w:pPr>
        <w:pStyle w:val="ConsPlusNormal"/>
        <w:spacing w:line="276" w:lineRule="auto"/>
        <w:ind w:firstLine="709"/>
        <w:jc w:val="both"/>
        <w:rPr>
          <w:rFonts w:ascii="Times New Roman" w:hAnsi="Times New Roman" w:cs="Times New Roman"/>
          <w:b/>
          <w:bCs/>
          <w:color w:val="000000"/>
          <w:sz w:val="28"/>
          <w:szCs w:val="28"/>
        </w:rPr>
      </w:pPr>
    </w:p>
    <w:p w:rsidR="00755710" w:rsidRPr="00DE5B75" w:rsidRDefault="00755710" w:rsidP="0005398C">
      <w:pPr>
        <w:pStyle w:val="ConsPlusNormal"/>
        <w:spacing w:line="276" w:lineRule="auto"/>
        <w:ind w:firstLine="0"/>
        <w:jc w:val="center"/>
        <w:rPr>
          <w:rFonts w:ascii="Times New Roman" w:hAnsi="Times New Roman" w:cs="Times New Roman"/>
          <w:bCs/>
          <w:color w:val="000000"/>
          <w:sz w:val="28"/>
          <w:szCs w:val="28"/>
        </w:rPr>
      </w:pPr>
      <w:r w:rsidRPr="00DE5B75">
        <w:rPr>
          <w:rFonts w:ascii="Times New Roman" w:hAnsi="Times New Roman" w:cs="Times New Roman"/>
          <w:bCs/>
          <w:color w:val="000000"/>
          <w:sz w:val="28"/>
          <w:szCs w:val="28"/>
        </w:rPr>
        <w:t>3. Профилактика рисков причинения вреда (ущерба) охраняемым законом ценностям</w:t>
      </w:r>
    </w:p>
    <w:p w:rsidR="00755710" w:rsidRPr="004049D8" w:rsidRDefault="00755710" w:rsidP="0005398C">
      <w:pPr>
        <w:pStyle w:val="ConsPlusNormal"/>
        <w:spacing w:line="276" w:lineRule="auto"/>
        <w:ind w:firstLine="0"/>
        <w:jc w:val="center"/>
        <w:rPr>
          <w:rFonts w:ascii="Times New Roman" w:hAnsi="Times New Roman" w:cs="Times New Roman"/>
          <w:b/>
          <w:bCs/>
          <w:color w:val="000000"/>
          <w:sz w:val="28"/>
          <w:szCs w:val="28"/>
        </w:rPr>
      </w:pP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049D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E015BB">
        <w:rPr>
          <w:rFonts w:ascii="Times New Roman" w:hAnsi="Times New Roman" w:cs="Times New Roman"/>
          <w:sz w:val="28"/>
          <w:szCs w:val="28"/>
        </w:rPr>
        <w:t>а</w:t>
      </w:r>
      <w:r w:rsidR="00E015BB" w:rsidRPr="00E015BB">
        <w:rPr>
          <w:rFonts w:ascii="Times New Roman" w:hAnsi="Times New Roman" w:cs="Times New Roman"/>
          <w:sz w:val="28"/>
          <w:szCs w:val="28"/>
        </w:rPr>
        <w:t>дминистрации</w:t>
      </w:r>
      <w:r w:rsidRPr="00E015BB">
        <w:rPr>
          <w:rFonts w:ascii="Times New Roman" w:hAnsi="Times New Roman" w:cs="Times New Roman"/>
          <w:color w:val="FF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A6A49">
          <w:rPr>
            <w:rStyle w:val="a5"/>
            <w:rFonts w:ascii="Times New Roman" w:hAnsi="Times New Roman" w:cs="Times New Roman"/>
            <w:color w:val="000000"/>
            <w:sz w:val="28"/>
            <w:szCs w:val="28"/>
            <w:u w:val="none"/>
          </w:rPr>
          <w:t>частью 3 статьи 46</w:t>
        </w:r>
      </w:hyperlink>
      <w:r w:rsidRPr="009A6A4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E015BB">
        <w:rPr>
          <w:rFonts w:ascii="Times New Roman" w:hAnsi="Times New Roman" w:cs="Times New Roman"/>
          <w:color w:val="000000"/>
          <w:sz w:val="28"/>
          <w:szCs w:val="28"/>
        </w:rPr>
        <w:t>Приамурского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900FCD" w:rsidRPr="00900FCD">
        <w:rPr>
          <w:rFonts w:ascii="Times New Roman" w:hAnsi="Times New Roman" w:cs="Times New Roman"/>
          <w:sz w:val="28"/>
          <w:szCs w:val="28"/>
        </w:rPr>
        <w:t>постановлением</w:t>
      </w:r>
      <w:r w:rsidRPr="00900FCD">
        <w:rPr>
          <w:rFonts w:ascii="Times New Roman" w:hAnsi="Times New Roman" w:cs="Times New Roman"/>
          <w:sz w:val="28"/>
          <w:szCs w:val="28"/>
        </w:rPr>
        <w:t xml:space="preserve"> </w:t>
      </w:r>
      <w:r w:rsidRPr="004049D8">
        <w:rPr>
          <w:rFonts w:ascii="Times New Roman" w:hAnsi="Times New Roman" w:cs="Times New Roman"/>
          <w:color w:val="000000"/>
          <w:sz w:val="28"/>
          <w:szCs w:val="28"/>
        </w:rPr>
        <w:t>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15BB">
        <w:rPr>
          <w:color w:val="000000"/>
          <w:sz w:val="28"/>
          <w:szCs w:val="28"/>
        </w:rPr>
        <w:t>администрации</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049D8">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C54E4D">
        <w:rPr>
          <w:rFonts w:ascii="Times New Roman" w:hAnsi="Times New Roman" w:cs="Times New Roman"/>
          <w:color w:val="000000"/>
          <w:sz w:val="28"/>
          <w:szCs w:val="28"/>
        </w:rPr>
        <w:t>администрации</w:t>
      </w:r>
      <w:r w:rsidR="00293860">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4049D8">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47B3E">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 xml:space="preserve"> или должностным лицом, уполномоченным осуществлять муниципальный земельный контроль.</w:t>
      </w:r>
    </w:p>
    <w:p w:rsidR="00755710" w:rsidRPr="004049D8" w:rsidRDefault="00755710" w:rsidP="0005398C">
      <w:pPr>
        <w:pStyle w:val="ConsPlusNormal"/>
        <w:spacing w:line="276"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05398C">
      <w:pPr>
        <w:pStyle w:val="ConsPlusNormal"/>
        <w:spacing w:line="276"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05398C">
      <w:pPr>
        <w:pStyle w:val="ConsPlusNormal"/>
        <w:spacing w:line="276"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p>
    <w:p w:rsidR="00755710" w:rsidRPr="00DE5B75" w:rsidRDefault="00755710" w:rsidP="0005398C">
      <w:pPr>
        <w:pStyle w:val="ConsPlusNormal"/>
        <w:spacing w:line="276" w:lineRule="auto"/>
        <w:ind w:firstLine="0"/>
        <w:jc w:val="center"/>
        <w:rPr>
          <w:rFonts w:ascii="Times New Roman" w:hAnsi="Times New Roman" w:cs="Times New Roman"/>
          <w:bCs/>
          <w:color w:val="000000"/>
          <w:sz w:val="28"/>
          <w:szCs w:val="28"/>
        </w:rPr>
      </w:pPr>
      <w:r w:rsidRPr="00DE5B75">
        <w:rPr>
          <w:rFonts w:ascii="Times New Roman" w:hAnsi="Times New Roman" w:cs="Times New Roman"/>
          <w:bCs/>
          <w:color w:val="000000"/>
          <w:sz w:val="28"/>
          <w:szCs w:val="28"/>
        </w:rPr>
        <w:t>4. Осуществление контрольных мероприятий и контрольных действий</w:t>
      </w:r>
    </w:p>
    <w:p w:rsidR="00755710" w:rsidRPr="004049D8" w:rsidRDefault="00755710" w:rsidP="0005398C">
      <w:pPr>
        <w:pStyle w:val="ConsPlusNormal"/>
        <w:spacing w:line="276" w:lineRule="auto"/>
        <w:ind w:firstLine="0"/>
        <w:jc w:val="center"/>
        <w:rPr>
          <w:rFonts w:ascii="Times New Roman" w:hAnsi="Times New Roman" w:cs="Times New Roman"/>
          <w:b/>
          <w:bCs/>
          <w:color w:val="000000"/>
          <w:sz w:val="28"/>
          <w:szCs w:val="28"/>
        </w:rPr>
      </w:pP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05398C">
      <w:pPr>
        <w:spacing w:line="276"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05398C">
      <w:pPr>
        <w:pStyle w:val="ConsPlusNormal"/>
        <w:spacing w:line="276"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049D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05398C">
      <w:pPr>
        <w:pStyle w:val="ConsPlusNormal"/>
        <w:spacing w:line="276"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B47B3E">
        <w:rPr>
          <w:rFonts w:ascii="Times New Roman" w:hAnsi="Times New Roman" w:cs="Times New Roman"/>
          <w:color w:val="000000"/>
          <w:sz w:val="28"/>
          <w:szCs w:val="28"/>
        </w:rPr>
        <w:t xml:space="preserve">администрации </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4049D8">
        <w:rPr>
          <w:color w:val="000000"/>
          <w:sz w:val="28"/>
          <w:szCs w:val="28"/>
        </w:rPr>
        <w:lastRenderedPageBreak/>
        <w:t xml:space="preserve">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Pr="009A6A49">
        <w:rPr>
          <w:color w:val="000000"/>
          <w:sz w:val="28"/>
          <w:szCs w:val="28"/>
          <w:shd w:val="clear" w:color="auto" w:fill="FFFFFF"/>
        </w:rPr>
        <w:t>также</w:t>
      </w:r>
      <w:r w:rsidRPr="009A6A49">
        <w:rPr>
          <w:color w:val="000000"/>
          <w:sz w:val="28"/>
          <w:szCs w:val="28"/>
        </w:rPr>
        <w:t xml:space="preserve"> </w:t>
      </w:r>
      <w:hyperlink r:id="rId13" w:history="1">
        <w:r w:rsidRPr="009A6A49">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9A6A49">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05398C">
      <w:pPr>
        <w:spacing w:line="276" w:lineRule="auto"/>
        <w:ind w:firstLine="709"/>
        <w:jc w:val="both"/>
        <w:rPr>
          <w:color w:val="000000"/>
          <w:sz w:val="28"/>
          <w:szCs w:val="28"/>
          <w:shd w:val="clear" w:color="auto" w:fill="FFFFFF"/>
        </w:rPr>
      </w:pPr>
      <w:r w:rsidRPr="004049D8">
        <w:rPr>
          <w:color w:val="000000"/>
          <w:sz w:val="28"/>
          <w:szCs w:val="28"/>
        </w:rPr>
        <w:lastRenderedPageBreak/>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05398C">
      <w:pPr>
        <w:spacing w:line="276"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05398C">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05398C">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05398C">
      <w:pPr>
        <w:pStyle w:val="s1"/>
        <w:spacing w:line="276"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9A6A49">
          <w:rPr>
            <w:rStyle w:val="a5"/>
            <w:rFonts w:ascii="Times New Roman" w:hAnsi="Times New Roman" w:cs="Times New Roman"/>
            <w:color w:val="000000"/>
            <w:sz w:val="28"/>
            <w:szCs w:val="28"/>
            <w:u w:val="none"/>
          </w:rPr>
          <w:t>частью 2 статьи 90</w:t>
        </w:r>
      </w:hyperlink>
      <w:r w:rsidRPr="009A6A4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Федерального закона </w:t>
      </w:r>
      <w:r w:rsidRPr="004049D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w:t>
      </w:r>
      <w:r w:rsidRPr="004049D8">
        <w:rPr>
          <w:rFonts w:ascii="Times New Roman" w:hAnsi="Times New Roman" w:cs="Times New Roman"/>
          <w:color w:val="000000"/>
          <w:sz w:val="28"/>
          <w:szCs w:val="28"/>
        </w:rPr>
        <w:lastRenderedPageBreak/>
        <w:t>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05398C">
      <w:pPr>
        <w:pStyle w:val="ConsPlusNormal"/>
        <w:spacing w:line="276"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023C7E">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r w:rsidRPr="004049D8">
        <w:rPr>
          <w:color w:val="000000"/>
          <w:sz w:val="28"/>
          <w:szCs w:val="28"/>
        </w:rPr>
        <w:lastRenderedPageBreak/>
        <w:t xml:space="preserve">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05398C">
      <w:pPr>
        <w:pStyle w:val="ConsPlusNormal"/>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167D6">
        <w:rPr>
          <w:rFonts w:ascii="Times New Roman" w:hAnsi="Times New Roman" w:cs="Times New Roman"/>
          <w:sz w:val="28"/>
          <w:szCs w:val="28"/>
        </w:rPr>
        <w:t xml:space="preserve">Еврейской автономной области, </w:t>
      </w:r>
      <w:r w:rsidRPr="004049D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55710" w:rsidRPr="004049D8" w:rsidRDefault="00755710" w:rsidP="0005398C">
      <w:pPr>
        <w:spacing w:line="276"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4167D6">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p>
    <w:p w:rsidR="00755710" w:rsidRPr="00DE5B75" w:rsidRDefault="00755710" w:rsidP="0005398C">
      <w:pPr>
        <w:pStyle w:val="ConsPlusNormal"/>
        <w:spacing w:line="276" w:lineRule="auto"/>
        <w:ind w:firstLine="0"/>
        <w:jc w:val="center"/>
        <w:rPr>
          <w:rFonts w:ascii="Times New Roman" w:hAnsi="Times New Roman" w:cs="Times New Roman"/>
          <w:bCs/>
          <w:color w:val="000000"/>
          <w:sz w:val="28"/>
          <w:szCs w:val="28"/>
        </w:rPr>
      </w:pPr>
      <w:r w:rsidRPr="00DE5B75">
        <w:rPr>
          <w:rFonts w:ascii="Times New Roman" w:hAnsi="Times New Roman" w:cs="Times New Roman"/>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05398C">
      <w:pPr>
        <w:pStyle w:val="ConsPlusNormal"/>
        <w:spacing w:line="276" w:lineRule="auto"/>
        <w:ind w:firstLine="0"/>
        <w:jc w:val="center"/>
        <w:rPr>
          <w:rFonts w:ascii="Times New Roman" w:hAnsi="Times New Roman" w:cs="Times New Roman"/>
          <w:b/>
          <w:bCs/>
          <w:color w:val="000000"/>
          <w:sz w:val="28"/>
          <w:szCs w:val="28"/>
        </w:rPr>
      </w:pP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05398C">
      <w:pPr>
        <w:spacing w:line="276"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05398C">
      <w:pPr>
        <w:pStyle w:val="s1"/>
        <w:spacing w:line="276"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167D6">
        <w:rPr>
          <w:rFonts w:ascii="Times New Roman" w:hAnsi="Times New Roman" w:cs="Times New Roman"/>
          <w:color w:val="000000"/>
          <w:sz w:val="28"/>
          <w:szCs w:val="28"/>
        </w:rPr>
        <w:t>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4167D6">
        <w:rPr>
          <w:rFonts w:ascii="Times New Roman" w:hAnsi="Times New Roman" w:cs="Times New Roman"/>
          <w:color w:val="000000"/>
          <w:sz w:val="28"/>
          <w:szCs w:val="28"/>
        </w:rPr>
        <w:t>администрации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167D6">
        <w:rPr>
          <w:rFonts w:ascii="Times New Roman" w:hAnsi="Times New Roman" w:cs="Times New Roman"/>
          <w:color w:val="000000"/>
          <w:sz w:val="28"/>
          <w:szCs w:val="28"/>
        </w:rPr>
        <w:t>администрации</w:t>
      </w:r>
      <w:r w:rsidRPr="004049D8">
        <w:rPr>
          <w:rFonts w:ascii="Times New Roman" w:hAnsi="Times New Roman" w:cs="Times New Roman"/>
          <w:color w:val="000000"/>
          <w:sz w:val="28"/>
          <w:szCs w:val="28"/>
        </w:rPr>
        <w:t>.</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4167D6">
        <w:rPr>
          <w:rFonts w:ascii="Times New Roman" w:hAnsi="Times New Roman" w:cs="Times New Roman"/>
          <w:color w:val="000000"/>
          <w:sz w:val="28"/>
          <w:szCs w:val="28"/>
        </w:rPr>
        <w:t>администрации</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05398C">
      <w:pPr>
        <w:pStyle w:val="16"/>
        <w:spacing w:line="276" w:lineRule="auto"/>
        <w:ind w:firstLine="709"/>
        <w:jc w:val="both"/>
        <w:rPr>
          <w:rFonts w:ascii="Times New Roman" w:hAnsi="Times New Roman" w:cs="Times New Roman"/>
          <w:color w:val="000000"/>
          <w:sz w:val="28"/>
          <w:szCs w:val="28"/>
        </w:rPr>
      </w:pPr>
    </w:p>
    <w:p w:rsidR="00755710" w:rsidRPr="00DE5B75" w:rsidRDefault="00755710" w:rsidP="0005398C">
      <w:pPr>
        <w:pStyle w:val="16"/>
        <w:spacing w:line="276" w:lineRule="auto"/>
        <w:jc w:val="center"/>
        <w:rPr>
          <w:rFonts w:ascii="Times New Roman" w:hAnsi="Times New Roman" w:cs="Times New Roman"/>
          <w:bCs/>
          <w:color w:val="000000"/>
          <w:sz w:val="28"/>
          <w:szCs w:val="28"/>
        </w:rPr>
      </w:pPr>
      <w:r w:rsidRPr="00DE5B75">
        <w:rPr>
          <w:rFonts w:ascii="Times New Roman" w:hAnsi="Times New Roman" w:cs="Times New Roman"/>
          <w:bCs/>
          <w:color w:val="000000"/>
          <w:sz w:val="28"/>
          <w:szCs w:val="28"/>
        </w:rPr>
        <w:t>6. Ключевые показатели муниципального земельного контроля и их целевые значения</w:t>
      </w:r>
    </w:p>
    <w:p w:rsidR="00755710" w:rsidRPr="004049D8" w:rsidRDefault="00755710" w:rsidP="0005398C">
      <w:pPr>
        <w:pStyle w:val="16"/>
        <w:spacing w:line="276" w:lineRule="auto"/>
        <w:jc w:val="center"/>
        <w:rPr>
          <w:rFonts w:ascii="Times New Roman" w:hAnsi="Times New Roman" w:cs="Times New Roman"/>
          <w:b/>
          <w:bCs/>
          <w:color w:val="000000"/>
          <w:sz w:val="28"/>
          <w:szCs w:val="28"/>
        </w:rPr>
      </w:pPr>
    </w:p>
    <w:p w:rsidR="00755710" w:rsidRPr="004049D8" w:rsidRDefault="00755710" w:rsidP="0005398C">
      <w:pPr>
        <w:pStyle w:val="16"/>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167D6" w:rsidRDefault="00755710" w:rsidP="0005398C">
      <w:pPr>
        <w:pStyle w:val="16"/>
        <w:spacing w:line="276"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167D6" w:rsidRPr="004167D6">
        <w:rPr>
          <w:rFonts w:ascii="Times New Roman" w:hAnsi="Times New Roman" w:cs="Times New Roman"/>
          <w:color w:val="000000"/>
          <w:sz w:val="28"/>
          <w:szCs w:val="28"/>
        </w:rPr>
        <w:t xml:space="preserve">главой муниципального </w:t>
      </w:r>
      <w:r w:rsidR="00861C44" w:rsidRPr="004167D6">
        <w:rPr>
          <w:rFonts w:ascii="Times New Roman" w:hAnsi="Times New Roman" w:cs="Times New Roman"/>
          <w:color w:val="000000"/>
          <w:sz w:val="28"/>
          <w:szCs w:val="28"/>
        </w:rPr>
        <w:t>образования</w:t>
      </w:r>
      <w:r w:rsidR="004167D6" w:rsidRPr="004167D6">
        <w:rPr>
          <w:rFonts w:ascii="Times New Roman" w:hAnsi="Times New Roman" w:cs="Times New Roman"/>
          <w:color w:val="000000"/>
          <w:sz w:val="28"/>
          <w:szCs w:val="28"/>
        </w:rPr>
        <w:t xml:space="preserve"> «Приамурское городское поселение» Смидовичского муниципального района Еврейской автономной области</w:t>
      </w:r>
      <w:r w:rsidRPr="004167D6">
        <w:rPr>
          <w:rFonts w:ascii="Times New Roman" w:hAnsi="Times New Roman" w:cs="Times New Roman"/>
          <w:color w:val="000000"/>
          <w:sz w:val="28"/>
          <w:szCs w:val="28"/>
        </w:rPr>
        <w:t>.</w:t>
      </w:r>
    </w:p>
    <w:p w:rsidR="00755710" w:rsidRPr="004049D8" w:rsidRDefault="00755710" w:rsidP="0005398C">
      <w:pPr>
        <w:pStyle w:val="ConsTitle"/>
        <w:widowControl/>
        <w:spacing w:line="276" w:lineRule="auto"/>
        <w:jc w:val="both"/>
        <w:rPr>
          <w:rFonts w:ascii="Times New Roman" w:hAnsi="Times New Roman" w:cs="Times New Roman"/>
          <w:sz w:val="28"/>
          <w:szCs w:val="28"/>
        </w:rPr>
      </w:pPr>
    </w:p>
    <w:p w:rsidR="00755710" w:rsidRPr="004049D8" w:rsidRDefault="00755710" w:rsidP="0005398C">
      <w:pPr>
        <w:pStyle w:val="ConsPlusNormal"/>
        <w:spacing w:line="276" w:lineRule="auto"/>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DE5B75" w:rsidRDefault="00755710" w:rsidP="0005398C">
      <w:pPr>
        <w:pStyle w:val="ConsPlusNormal"/>
        <w:spacing w:line="276" w:lineRule="auto"/>
        <w:ind w:firstLine="0"/>
        <w:jc w:val="right"/>
        <w:rPr>
          <w:rFonts w:ascii="Times New Roman" w:hAnsi="Times New Roman" w:cs="Times New Roman"/>
          <w:sz w:val="28"/>
          <w:szCs w:val="28"/>
        </w:rPr>
      </w:pPr>
      <w:r w:rsidRPr="00DE5B75">
        <w:rPr>
          <w:rFonts w:ascii="Times New Roman" w:hAnsi="Times New Roman" w:cs="Times New Roman"/>
          <w:color w:val="000000"/>
          <w:sz w:val="28"/>
          <w:szCs w:val="28"/>
        </w:rPr>
        <w:lastRenderedPageBreak/>
        <w:t>Приложение № 1</w:t>
      </w:r>
    </w:p>
    <w:p w:rsidR="00755710" w:rsidRPr="00DE5B75" w:rsidRDefault="00755710" w:rsidP="0005398C">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к Положению о </w:t>
      </w:r>
      <w:proofErr w:type="gramStart"/>
      <w:r w:rsidRPr="00DE5B75">
        <w:rPr>
          <w:rFonts w:ascii="Times New Roman" w:hAnsi="Times New Roman" w:cs="Times New Roman"/>
          <w:color w:val="000000"/>
          <w:sz w:val="28"/>
          <w:szCs w:val="28"/>
        </w:rPr>
        <w:t>муниципальном</w:t>
      </w:r>
      <w:proofErr w:type="gramEnd"/>
      <w:r w:rsidRPr="00DE5B75">
        <w:rPr>
          <w:rFonts w:ascii="Times New Roman" w:hAnsi="Times New Roman" w:cs="Times New Roman"/>
          <w:color w:val="000000"/>
          <w:sz w:val="28"/>
          <w:szCs w:val="28"/>
        </w:rPr>
        <w:t xml:space="preserve"> земельном контроля </w:t>
      </w:r>
    </w:p>
    <w:p w:rsidR="004167D6" w:rsidRPr="00DE5B75" w:rsidRDefault="00755710" w:rsidP="0005398C">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в границах </w:t>
      </w:r>
      <w:r w:rsidR="004167D6" w:rsidRPr="00DE5B75">
        <w:rPr>
          <w:rFonts w:ascii="Times New Roman" w:hAnsi="Times New Roman" w:cs="Times New Roman"/>
          <w:color w:val="000000"/>
          <w:sz w:val="28"/>
          <w:szCs w:val="28"/>
        </w:rPr>
        <w:t xml:space="preserve">муниципального образования </w:t>
      </w:r>
    </w:p>
    <w:p w:rsidR="004167D6" w:rsidRPr="00DE5B75" w:rsidRDefault="004167D6" w:rsidP="0005398C">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«Приамурское городское поселение» </w:t>
      </w:r>
    </w:p>
    <w:p w:rsidR="004167D6" w:rsidRPr="00DE5B75" w:rsidRDefault="004167D6" w:rsidP="0005398C">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Смидовичского муниципального района </w:t>
      </w:r>
    </w:p>
    <w:p w:rsidR="00755710" w:rsidRPr="00DE5B75" w:rsidRDefault="004167D6" w:rsidP="0005398C">
      <w:pPr>
        <w:pStyle w:val="ConsPlusNormal"/>
        <w:spacing w:line="276" w:lineRule="auto"/>
        <w:ind w:firstLine="0"/>
        <w:jc w:val="right"/>
        <w:rPr>
          <w:rFonts w:ascii="Times New Roman" w:hAnsi="Times New Roman" w:cs="Times New Roman"/>
          <w:i/>
          <w:iCs/>
          <w:color w:val="000000"/>
          <w:sz w:val="28"/>
          <w:szCs w:val="28"/>
        </w:rPr>
      </w:pPr>
      <w:r w:rsidRPr="00DE5B75">
        <w:rPr>
          <w:rFonts w:ascii="Times New Roman" w:hAnsi="Times New Roman" w:cs="Times New Roman"/>
          <w:color w:val="000000"/>
          <w:sz w:val="28"/>
          <w:szCs w:val="28"/>
        </w:rPr>
        <w:t>Еврейской автономной области</w:t>
      </w:r>
    </w:p>
    <w:p w:rsidR="00755710" w:rsidRPr="004049D8" w:rsidRDefault="00755710" w:rsidP="0005398C">
      <w:pPr>
        <w:pStyle w:val="ConsPlusNormal"/>
        <w:spacing w:line="276" w:lineRule="auto"/>
        <w:ind w:firstLine="0"/>
        <w:jc w:val="right"/>
        <w:rPr>
          <w:rFonts w:ascii="Times New Roman" w:hAnsi="Times New Roman" w:cs="Times New Roman"/>
          <w:b/>
          <w:bCs/>
          <w:color w:val="000000"/>
          <w:sz w:val="24"/>
          <w:szCs w:val="24"/>
        </w:rPr>
      </w:pPr>
    </w:p>
    <w:p w:rsidR="00755710" w:rsidRPr="00DE5B75" w:rsidRDefault="00755710" w:rsidP="0005398C">
      <w:pPr>
        <w:pStyle w:val="ConsPlusTitle"/>
        <w:spacing w:line="276" w:lineRule="auto"/>
        <w:jc w:val="center"/>
        <w:rPr>
          <w:rFonts w:ascii="Times New Roman" w:hAnsi="Times New Roman" w:cs="Times New Roman"/>
          <w:b w:val="0"/>
        </w:rPr>
      </w:pPr>
      <w:bookmarkStart w:id="2" w:name="Par381"/>
      <w:bookmarkEnd w:id="2"/>
      <w:r w:rsidRPr="00DE5B75">
        <w:rPr>
          <w:rFonts w:ascii="Times New Roman" w:hAnsi="Times New Roman" w:cs="Times New Roman"/>
          <w:b w:val="0"/>
          <w:color w:val="000000"/>
          <w:sz w:val="28"/>
          <w:szCs w:val="28"/>
        </w:rPr>
        <w:t>Критерии</w:t>
      </w:r>
    </w:p>
    <w:p w:rsidR="00755710" w:rsidRPr="00DE5B75" w:rsidRDefault="00755710" w:rsidP="0005398C">
      <w:pPr>
        <w:pStyle w:val="ConsPlusTitle"/>
        <w:spacing w:line="276" w:lineRule="auto"/>
        <w:jc w:val="center"/>
        <w:rPr>
          <w:rFonts w:ascii="Times New Roman" w:hAnsi="Times New Roman" w:cs="Times New Roman"/>
          <w:b w:val="0"/>
          <w:bCs w:val="0"/>
          <w:color w:val="000000"/>
          <w:sz w:val="28"/>
          <w:szCs w:val="28"/>
        </w:rPr>
      </w:pPr>
      <w:r w:rsidRPr="00DE5B75">
        <w:rPr>
          <w:rFonts w:ascii="Times New Roman" w:hAnsi="Times New Roman" w:cs="Times New Roman"/>
          <w:b w:val="0"/>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4167D6" w:rsidRPr="00DE5B75">
        <w:rPr>
          <w:rFonts w:ascii="Times New Roman" w:hAnsi="Times New Roman" w:cs="Times New Roman"/>
          <w:b w:val="0"/>
          <w:color w:val="000000"/>
          <w:sz w:val="28"/>
          <w:szCs w:val="28"/>
        </w:rPr>
        <w:t>Приамурского городского поселения Смидовичского муниципального района Еврейской автономной области</w:t>
      </w:r>
      <w:r w:rsidRPr="00DE5B75">
        <w:rPr>
          <w:rFonts w:ascii="Times New Roman" w:hAnsi="Times New Roman" w:cs="Times New Roman"/>
          <w:b w:val="0"/>
          <w:bCs w:val="0"/>
          <w:i/>
          <w:iCs/>
          <w:color w:val="000000"/>
          <w:sz w:val="24"/>
          <w:szCs w:val="24"/>
        </w:rPr>
        <w:t xml:space="preserve"> </w:t>
      </w:r>
      <w:r w:rsidRPr="00DE5B75">
        <w:rPr>
          <w:rFonts w:ascii="Times New Roman" w:hAnsi="Times New Roman" w:cs="Times New Roman"/>
          <w:b w:val="0"/>
          <w:bCs w:val="0"/>
          <w:color w:val="000000"/>
          <w:sz w:val="28"/>
          <w:szCs w:val="28"/>
        </w:rPr>
        <w:t xml:space="preserve"> </w:t>
      </w:r>
    </w:p>
    <w:p w:rsidR="00755710" w:rsidRPr="00DE5B75" w:rsidRDefault="00755710" w:rsidP="0005398C">
      <w:pPr>
        <w:pStyle w:val="ConsPlusTitle"/>
        <w:spacing w:line="276" w:lineRule="auto"/>
        <w:jc w:val="center"/>
        <w:rPr>
          <w:rFonts w:ascii="Times New Roman" w:hAnsi="Times New Roman" w:cs="Times New Roman"/>
          <w:b w:val="0"/>
          <w:color w:val="000000"/>
          <w:sz w:val="28"/>
          <w:szCs w:val="28"/>
        </w:rPr>
      </w:pPr>
      <w:r w:rsidRPr="00DE5B75">
        <w:rPr>
          <w:rFonts w:ascii="Times New Roman" w:hAnsi="Times New Roman" w:cs="Times New Roman"/>
          <w:b w:val="0"/>
          <w:color w:val="000000"/>
          <w:sz w:val="28"/>
          <w:szCs w:val="28"/>
        </w:rPr>
        <w:t>муниципального земельного контроля</w:t>
      </w:r>
    </w:p>
    <w:p w:rsidR="00755710" w:rsidRPr="004049D8" w:rsidRDefault="00755710" w:rsidP="0005398C">
      <w:pPr>
        <w:pStyle w:val="ConsPlusTitle"/>
        <w:spacing w:line="276" w:lineRule="auto"/>
        <w:jc w:val="center"/>
        <w:rPr>
          <w:rFonts w:ascii="Times New Roman" w:hAnsi="Times New Roman" w:cs="Times New Roman"/>
        </w:rPr>
      </w:pP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r w:rsidR="009A6A49">
        <w:rPr>
          <w:rFonts w:ascii="Times New Roman" w:hAnsi="Times New Roman" w:cs="Times New Roman"/>
          <w:color w:val="000000"/>
          <w:sz w:val="28"/>
          <w:szCs w:val="28"/>
        </w:rPr>
        <w:t xml:space="preserve"> и граничащие с землями и (или</w:t>
      </w:r>
      <w:r w:rsidR="00BF0592">
        <w:rPr>
          <w:rFonts w:ascii="Times New Roman" w:hAnsi="Times New Roman" w:cs="Times New Roman"/>
          <w:color w:val="000000"/>
          <w:sz w:val="28"/>
          <w:szCs w:val="28"/>
        </w:rPr>
        <w:t>) земельными участками, относящимися к категории земель сельскохозяйственного назначения</w:t>
      </w:r>
      <w:r w:rsidRPr="004049D8">
        <w:rPr>
          <w:rFonts w:ascii="Times New Roman" w:hAnsi="Times New Roman" w:cs="Times New Roman"/>
          <w:color w:val="000000"/>
          <w:sz w:val="28"/>
          <w:szCs w:val="28"/>
        </w:rPr>
        <w:t>;</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05398C">
      <w:pPr>
        <w:pStyle w:val="ConsPlusNormal"/>
        <w:widowControl w:val="0"/>
        <w:spacing w:line="276"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263663" w:rsidRDefault="00263663" w:rsidP="0005398C">
      <w:pPr>
        <w:pStyle w:val="ConsPlusNormal"/>
        <w:spacing w:line="276" w:lineRule="auto"/>
        <w:ind w:firstLine="0"/>
        <w:jc w:val="right"/>
        <w:rPr>
          <w:rFonts w:ascii="Times New Roman" w:hAnsi="Times New Roman" w:cs="Times New Roman"/>
          <w:color w:val="000000"/>
          <w:sz w:val="24"/>
          <w:szCs w:val="24"/>
        </w:rPr>
      </w:pPr>
    </w:p>
    <w:p w:rsidR="004F02A1" w:rsidRDefault="004F02A1" w:rsidP="0005398C">
      <w:pPr>
        <w:pStyle w:val="ConsPlusNormal"/>
        <w:spacing w:line="276" w:lineRule="auto"/>
        <w:ind w:firstLine="0"/>
        <w:jc w:val="right"/>
        <w:rPr>
          <w:rFonts w:ascii="Times New Roman" w:hAnsi="Times New Roman" w:cs="Times New Roman"/>
          <w:color w:val="000000"/>
          <w:sz w:val="24"/>
          <w:szCs w:val="24"/>
        </w:rPr>
      </w:pPr>
    </w:p>
    <w:p w:rsidR="004F02A1" w:rsidRDefault="004F02A1" w:rsidP="0005398C">
      <w:pPr>
        <w:pStyle w:val="ConsPlusNormal"/>
        <w:spacing w:line="276" w:lineRule="auto"/>
        <w:ind w:firstLine="0"/>
        <w:jc w:val="right"/>
        <w:rPr>
          <w:rFonts w:ascii="Times New Roman" w:hAnsi="Times New Roman" w:cs="Times New Roman"/>
          <w:color w:val="000000"/>
          <w:sz w:val="24"/>
          <w:szCs w:val="24"/>
        </w:rPr>
      </w:pPr>
    </w:p>
    <w:p w:rsidR="004F02A1" w:rsidRDefault="004F02A1" w:rsidP="0005398C">
      <w:pPr>
        <w:pStyle w:val="ConsPlusNormal"/>
        <w:spacing w:line="276" w:lineRule="auto"/>
        <w:ind w:firstLine="0"/>
        <w:jc w:val="right"/>
        <w:rPr>
          <w:rFonts w:ascii="Times New Roman" w:hAnsi="Times New Roman" w:cs="Times New Roman"/>
          <w:color w:val="000000"/>
          <w:sz w:val="24"/>
          <w:szCs w:val="24"/>
        </w:rPr>
      </w:pPr>
    </w:p>
    <w:p w:rsidR="004F02A1" w:rsidRDefault="004F02A1" w:rsidP="0005398C">
      <w:pPr>
        <w:pStyle w:val="ConsPlusNormal"/>
        <w:spacing w:line="276" w:lineRule="auto"/>
        <w:ind w:firstLine="0"/>
        <w:jc w:val="right"/>
        <w:rPr>
          <w:rFonts w:ascii="Times New Roman" w:hAnsi="Times New Roman" w:cs="Times New Roman"/>
          <w:color w:val="000000"/>
          <w:sz w:val="24"/>
          <w:szCs w:val="24"/>
        </w:rPr>
      </w:pPr>
    </w:p>
    <w:p w:rsidR="00755710" w:rsidRPr="00DE5B75" w:rsidRDefault="00755710" w:rsidP="0005398C">
      <w:pPr>
        <w:pStyle w:val="ConsPlusNormal"/>
        <w:spacing w:line="276" w:lineRule="auto"/>
        <w:ind w:firstLine="0"/>
        <w:jc w:val="right"/>
        <w:rPr>
          <w:rFonts w:ascii="Times New Roman" w:hAnsi="Times New Roman" w:cs="Times New Roman"/>
          <w:sz w:val="28"/>
          <w:szCs w:val="28"/>
        </w:rPr>
      </w:pPr>
      <w:bookmarkStart w:id="3" w:name="_GoBack"/>
      <w:bookmarkEnd w:id="3"/>
      <w:r w:rsidRPr="00DE5B75">
        <w:rPr>
          <w:rFonts w:ascii="Times New Roman" w:hAnsi="Times New Roman" w:cs="Times New Roman"/>
          <w:color w:val="000000"/>
          <w:sz w:val="28"/>
          <w:szCs w:val="28"/>
        </w:rPr>
        <w:t>Приложение № 2</w:t>
      </w:r>
    </w:p>
    <w:p w:rsidR="00263663" w:rsidRPr="00DE5B75" w:rsidRDefault="00263663" w:rsidP="00263663">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к Положению о </w:t>
      </w:r>
      <w:proofErr w:type="gramStart"/>
      <w:r w:rsidRPr="00DE5B75">
        <w:rPr>
          <w:rFonts w:ascii="Times New Roman" w:hAnsi="Times New Roman" w:cs="Times New Roman"/>
          <w:color w:val="000000"/>
          <w:sz w:val="28"/>
          <w:szCs w:val="28"/>
        </w:rPr>
        <w:t>муниципальном</w:t>
      </w:r>
      <w:proofErr w:type="gramEnd"/>
      <w:r w:rsidRPr="00DE5B75">
        <w:rPr>
          <w:rFonts w:ascii="Times New Roman" w:hAnsi="Times New Roman" w:cs="Times New Roman"/>
          <w:color w:val="000000"/>
          <w:sz w:val="28"/>
          <w:szCs w:val="28"/>
        </w:rPr>
        <w:t xml:space="preserve"> земельном контроля </w:t>
      </w:r>
    </w:p>
    <w:p w:rsidR="00263663" w:rsidRPr="00DE5B75" w:rsidRDefault="00263663" w:rsidP="00263663">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в границах муниципального образования </w:t>
      </w:r>
    </w:p>
    <w:p w:rsidR="00263663" w:rsidRPr="00DE5B75" w:rsidRDefault="00263663" w:rsidP="00263663">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«Приамурское городское поселение» </w:t>
      </w:r>
    </w:p>
    <w:p w:rsidR="00263663" w:rsidRPr="00DE5B75" w:rsidRDefault="00263663" w:rsidP="00263663">
      <w:pPr>
        <w:pStyle w:val="ConsPlusNormal"/>
        <w:spacing w:line="276" w:lineRule="auto"/>
        <w:ind w:firstLine="0"/>
        <w:jc w:val="right"/>
        <w:rPr>
          <w:rFonts w:ascii="Times New Roman" w:hAnsi="Times New Roman" w:cs="Times New Roman"/>
          <w:color w:val="000000"/>
          <w:sz w:val="28"/>
          <w:szCs w:val="28"/>
        </w:rPr>
      </w:pPr>
      <w:r w:rsidRPr="00DE5B75">
        <w:rPr>
          <w:rFonts w:ascii="Times New Roman" w:hAnsi="Times New Roman" w:cs="Times New Roman"/>
          <w:color w:val="000000"/>
          <w:sz w:val="28"/>
          <w:szCs w:val="28"/>
        </w:rPr>
        <w:t xml:space="preserve">Смидовичского муниципального района </w:t>
      </w:r>
    </w:p>
    <w:p w:rsidR="00755710" w:rsidRDefault="00263663" w:rsidP="00263663">
      <w:pPr>
        <w:widowControl w:val="0"/>
        <w:autoSpaceDE w:val="0"/>
        <w:spacing w:line="276" w:lineRule="auto"/>
        <w:ind w:firstLine="540"/>
        <w:jc w:val="right"/>
        <w:rPr>
          <w:color w:val="000000"/>
        </w:rPr>
      </w:pPr>
      <w:r w:rsidRPr="00DE5B75">
        <w:rPr>
          <w:color w:val="000000"/>
          <w:sz w:val="28"/>
          <w:szCs w:val="28"/>
        </w:rPr>
        <w:t>Еврейской автономной области</w:t>
      </w:r>
    </w:p>
    <w:p w:rsidR="00263663" w:rsidRPr="004049D8" w:rsidRDefault="00263663" w:rsidP="00263663">
      <w:pPr>
        <w:widowControl w:val="0"/>
        <w:autoSpaceDE w:val="0"/>
        <w:spacing w:line="276" w:lineRule="auto"/>
        <w:ind w:firstLine="540"/>
        <w:jc w:val="right"/>
        <w:rPr>
          <w:color w:val="000000"/>
        </w:rPr>
      </w:pPr>
    </w:p>
    <w:p w:rsidR="00755710" w:rsidRPr="00DE5B75" w:rsidRDefault="00755710" w:rsidP="0005398C">
      <w:pPr>
        <w:pStyle w:val="ConsPlusTitle"/>
        <w:spacing w:line="276" w:lineRule="auto"/>
        <w:jc w:val="center"/>
        <w:rPr>
          <w:rFonts w:ascii="Times New Roman" w:hAnsi="Times New Roman" w:cs="Times New Roman"/>
          <w:b w:val="0"/>
        </w:rPr>
      </w:pPr>
      <w:r w:rsidRPr="00DE5B75">
        <w:rPr>
          <w:rFonts w:ascii="Times New Roman" w:hAnsi="Times New Roman" w:cs="Times New Roman"/>
          <w:b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DE5B75" w:rsidRDefault="00755710" w:rsidP="00263663">
      <w:pPr>
        <w:pStyle w:val="ConsPlusTitle"/>
        <w:spacing w:line="276" w:lineRule="auto"/>
        <w:jc w:val="center"/>
        <w:rPr>
          <w:rFonts w:ascii="Times New Roman" w:hAnsi="Times New Roman" w:cs="Times New Roman"/>
          <w:b w:val="0"/>
          <w:color w:val="000000"/>
          <w:sz w:val="28"/>
          <w:szCs w:val="28"/>
        </w:rPr>
      </w:pPr>
      <w:r w:rsidRPr="00DE5B75">
        <w:rPr>
          <w:rFonts w:ascii="Times New Roman" w:hAnsi="Times New Roman" w:cs="Times New Roman"/>
          <w:b w:val="0"/>
          <w:color w:val="000000"/>
          <w:sz w:val="28"/>
          <w:szCs w:val="28"/>
        </w:rPr>
        <w:t xml:space="preserve">проверок при осуществлении администрацией </w:t>
      </w:r>
      <w:r w:rsidR="00263663" w:rsidRPr="00DE5B75">
        <w:rPr>
          <w:rFonts w:ascii="Times New Roman" w:hAnsi="Times New Roman" w:cs="Times New Roman"/>
          <w:b w:val="0"/>
          <w:color w:val="000000"/>
          <w:sz w:val="28"/>
          <w:szCs w:val="28"/>
        </w:rPr>
        <w:t xml:space="preserve">Приамурского городского поселения Смидовичского муниципального района </w:t>
      </w:r>
    </w:p>
    <w:p w:rsidR="00263663" w:rsidRPr="00DE5B75" w:rsidRDefault="00263663" w:rsidP="00263663">
      <w:pPr>
        <w:pStyle w:val="ConsPlusTitle"/>
        <w:spacing w:line="276" w:lineRule="auto"/>
        <w:jc w:val="center"/>
        <w:rPr>
          <w:rFonts w:ascii="Times New Roman" w:hAnsi="Times New Roman" w:cs="Times New Roman"/>
          <w:b w:val="0"/>
          <w:bCs w:val="0"/>
          <w:color w:val="000000"/>
          <w:sz w:val="28"/>
          <w:szCs w:val="28"/>
        </w:rPr>
      </w:pPr>
      <w:r w:rsidRPr="00DE5B75">
        <w:rPr>
          <w:rFonts w:ascii="Times New Roman" w:hAnsi="Times New Roman" w:cs="Times New Roman"/>
          <w:b w:val="0"/>
          <w:color w:val="000000"/>
          <w:sz w:val="28"/>
          <w:szCs w:val="28"/>
        </w:rPr>
        <w:t>Еврейской автономной области</w:t>
      </w:r>
      <w:r w:rsidRPr="00DE5B75">
        <w:rPr>
          <w:rFonts w:ascii="Times New Roman" w:hAnsi="Times New Roman" w:cs="Times New Roman"/>
          <w:b w:val="0"/>
          <w:bCs w:val="0"/>
          <w:i/>
          <w:iCs/>
          <w:color w:val="000000"/>
          <w:sz w:val="24"/>
          <w:szCs w:val="24"/>
        </w:rPr>
        <w:t xml:space="preserve"> </w:t>
      </w:r>
      <w:r w:rsidRPr="00DE5B75">
        <w:rPr>
          <w:rFonts w:ascii="Times New Roman" w:hAnsi="Times New Roman" w:cs="Times New Roman"/>
          <w:b w:val="0"/>
          <w:bCs w:val="0"/>
          <w:color w:val="000000"/>
          <w:sz w:val="28"/>
          <w:szCs w:val="28"/>
        </w:rPr>
        <w:t xml:space="preserve"> </w:t>
      </w:r>
    </w:p>
    <w:p w:rsidR="00263663" w:rsidRPr="00DE5B75" w:rsidRDefault="00263663" w:rsidP="00263663">
      <w:pPr>
        <w:pStyle w:val="ConsPlusTitle"/>
        <w:spacing w:line="276" w:lineRule="auto"/>
        <w:jc w:val="center"/>
        <w:rPr>
          <w:rFonts w:ascii="Times New Roman" w:hAnsi="Times New Roman" w:cs="Times New Roman"/>
          <w:b w:val="0"/>
          <w:color w:val="000000"/>
          <w:sz w:val="28"/>
          <w:szCs w:val="28"/>
        </w:rPr>
      </w:pPr>
      <w:r w:rsidRPr="00DE5B75">
        <w:rPr>
          <w:rFonts w:ascii="Times New Roman" w:hAnsi="Times New Roman" w:cs="Times New Roman"/>
          <w:b w:val="0"/>
          <w:color w:val="000000"/>
          <w:sz w:val="28"/>
          <w:szCs w:val="28"/>
        </w:rPr>
        <w:t>муниципального земельного контроля</w:t>
      </w:r>
    </w:p>
    <w:p w:rsidR="00755710" w:rsidRPr="004049D8" w:rsidRDefault="00755710" w:rsidP="00263663">
      <w:pPr>
        <w:pStyle w:val="ConsPlusTitle"/>
        <w:spacing w:line="276" w:lineRule="auto"/>
        <w:jc w:val="center"/>
        <w:rPr>
          <w:rFonts w:ascii="Times New Roman" w:hAnsi="Times New Roman" w:cs="Times New Roman"/>
          <w:color w:val="000000"/>
        </w:rPr>
      </w:pPr>
    </w:p>
    <w:p w:rsidR="00755710" w:rsidRPr="004049D8" w:rsidRDefault="00755710" w:rsidP="0005398C">
      <w:pPr>
        <w:pStyle w:val="ConsPlusNormal"/>
        <w:spacing w:line="276" w:lineRule="auto"/>
        <w:ind w:firstLine="540"/>
        <w:jc w:val="both"/>
        <w:rPr>
          <w:rFonts w:ascii="Times New Roman" w:hAnsi="Times New Roman" w:cs="Times New Roman"/>
          <w:color w:val="000000"/>
        </w:rPr>
      </w:pP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05398C">
      <w:pPr>
        <w:pStyle w:val="ConsPlusNormal"/>
        <w:spacing w:line="276"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05398C">
      <w:pPr>
        <w:pStyle w:val="ConsPlusNormal"/>
        <w:spacing w:line="276"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05398C">
      <w:pPr>
        <w:pStyle w:val="ConsPlusNormal"/>
        <w:spacing w:line="276"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05398C">
      <w:pPr>
        <w:pStyle w:val="ConsTitle"/>
        <w:widowControl/>
        <w:spacing w:line="276" w:lineRule="auto"/>
        <w:jc w:val="both"/>
        <w:rPr>
          <w:rFonts w:ascii="Times New Roman" w:hAnsi="Times New Roman" w:cs="Times New Roman"/>
          <w:color w:val="000000"/>
          <w:sz w:val="24"/>
          <w:szCs w:val="24"/>
        </w:rPr>
      </w:pPr>
    </w:p>
    <w:p w:rsidR="00755710" w:rsidRPr="004049D8" w:rsidRDefault="00755710" w:rsidP="0005398C">
      <w:pPr>
        <w:pStyle w:val="ConsTitle"/>
        <w:widowControl/>
        <w:spacing w:line="276" w:lineRule="auto"/>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A2141A" w:rsidRPr="00292217" w:rsidRDefault="00A2141A" w:rsidP="00A2141A">
      <w:pPr>
        <w:pStyle w:val="16"/>
        <w:tabs>
          <w:tab w:val="left" w:pos="3744"/>
        </w:tabs>
        <w:spacing w:line="276" w:lineRule="auto"/>
        <w:ind w:left="-284"/>
        <w:jc w:val="center"/>
        <w:rPr>
          <w:rFonts w:ascii="Times New Roman" w:hAnsi="Times New Roman" w:cs="Times New Roman"/>
          <w:sz w:val="28"/>
          <w:szCs w:val="28"/>
        </w:rPr>
      </w:pPr>
      <w:r w:rsidRPr="00292217">
        <w:rPr>
          <w:rFonts w:ascii="Times New Roman" w:hAnsi="Times New Roman" w:cs="Times New Roman"/>
          <w:sz w:val="28"/>
          <w:szCs w:val="28"/>
        </w:rPr>
        <w:lastRenderedPageBreak/>
        <w:t>Пояснительная записка</w:t>
      </w:r>
    </w:p>
    <w:p w:rsidR="00A2141A" w:rsidRDefault="00A2141A" w:rsidP="00A2141A">
      <w:pPr>
        <w:widowControl w:val="0"/>
        <w:shd w:val="clear" w:color="auto" w:fill="FFFFFF"/>
        <w:autoSpaceDE w:val="0"/>
        <w:spacing w:before="5" w:line="276" w:lineRule="auto"/>
        <w:ind w:left="-284" w:right="-15"/>
        <w:jc w:val="center"/>
        <w:rPr>
          <w:sz w:val="28"/>
          <w:szCs w:val="28"/>
        </w:rPr>
      </w:pPr>
      <w:r w:rsidRPr="00292217">
        <w:rPr>
          <w:sz w:val="28"/>
          <w:szCs w:val="28"/>
        </w:rPr>
        <w:t>к проекту решения Собрания депутатов</w:t>
      </w:r>
    </w:p>
    <w:p w:rsidR="00A2141A" w:rsidRPr="00292217" w:rsidRDefault="00A2141A" w:rsidP="00A2141A">
      <w:pPr>
        <w:widowControl w:val="0"/>
        <w:shd w:val="clear" w:color="auto" w:fill="FFFFFF"/>
        <w:autoSpaceDE w:val="0"/>
        <w:spacing w:before="5" w:line="276" w:lineRule="auto"/>
        <w:ind w:left="-284" w:right="-15"/>
        <w:jc w:val="center"/>
        <w:rPr>
          <w:sz w:val="28"/>
          <w:szCs w:val="28"/>
        </w:rPr>
      </w:pPr>
    </w:p>
    <w:p w:rsidR="00A2141A" w:rsidRPr="00A2141A" w:rsidRDefault="00A2141A" w:rsidP="00A2141A">
      <w:pPr>
        <w:pStyle w:val="a0"/>
        <w:tabs>
          <w:tab w:val="left" w:pos="6096"/>
          <w:tab w:val="left" w:pos="9356"/>
        </w:tabs>
        <w:ind w:right="-2"/>
        <w:rPr>
          <w:b w:val="0"/>
          <w:bCs w:val="0"/>
          <w:sz w:val="28"/>
        </w:rPr>
      </w:pPr>
      <w:r w:rsidRPr="00A2141A">
        <w:rPr>
          <w:b w:val="0"/>
          <w:bCs w:val="0"/>
          <w:sz w:val="28"/>
          <w:szCs w:val="28"/>
        </w:rPr>
        <w:t xml:space="preserve">         Уважаемые депутаты! На Ваше рассмотрение выноситься проект решения «</w:t>
      </w:r>
      <w:r w:rsidRPr="00A2141A">
        <w:rPr>
          <w:b w:val="0"/>
          <w:bCs w:val="0"/>
          <w:sz w:val="28"/>
        </w:rPr>
        <w:t>Об утверждении Положения о муниципальном земельном контроле в границах муниципального</w:t>
      </w:r>
      <w:r w:rsidRPr="00CD1C5D">
        <w:rPr>
          <w:b w:val="0"/>
          <w:bCs w:val="0"/>
          <w:sz w:val="28"/>
        </w:rPr>
        <w:t xml:space="preserve"> образования «Приамурское городское поселение» Смидовичского муниципального района Еврейской автономной области</w:t>
      </w:r>
      <w:r w:rsidRPr="000F493B">
        <w:rPr>
          <w:sz w:val="28"/>
          <w:szCs w:val="28"/>
          <w:lang w:eastAsia="zh-CN"/>
        </w:rPr>
        <w:t>»</w:t>
      </w:r>
    </w:p>
    <w:p w:rsidR="00A2141A" w:rsidRDefault="00A2141A" w:rsidP="0005398C">
      <w:pPr>
        <w:pStyle w:val="ConsTitle"/>
        <w:widowControl/>
        <w:spacing w:line="276" w:lineRule="auto"/>
        <w:ind w:firstLine="709"/>
        <w:jc w:val="both"/>
        <w:rPr>
          <w:rFonts w:ascii="Times New Roman" w:hAnsi="Times New Roman" w:cs="Times New Roman"/>
          <w:b w:val="0"/>
          <w:color w:val="000000"/>
          <w:sz w:val="28"/>
          <w:szCs w:val="28"/>
          <w:lang w:eastAsia="ru-RU"/>
        </w:rPr>
      </w:pPr>
    </w:p>
    <w:p w:rsidR="00755710" w:rsidRPr="004049D8" w:rsidRDefault="00755710" w:rsidP="0005398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05398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w:t>
      </w:r>
      <w:r w:rsidR="00A2141A">
        <w:rPr>
          <w:rFonts w:ascii="Times New Roman" w:hAnsi="Times New Roman" w:cs="Times New Roman"/>
          <w:b w:val="0"/>
          <w:color w:val="000000"/>
          <w:sz w:val="28"/>
          <w:szCs w:val="28"/>
          <w:shd w:val="clear" w:color="auto" w:fill="FFFFFF"/>
          <w:lang w:eastAsia="ru-RU"/>
        </w:rPr>
        <w:t>администрация Приамурского городского поселения примет решения об отмене административного регламента об осуществлении муниципального земельного контроля на территории Приамурского городского поселения.</w:t>
      </w:r>
      <w:r w:rsidRPr="004049D8">
        <w:rPr>
          <w:rFonts w:ascii="Times New Roman" w:hAnsi="Times New Roman" w:cs="Times New Roman"/>
          <w:b w:val="0"/>
          <w:color w:val="000000"/>
          <w:sz w:val="28"/>
          <w:szCs w:val="28"/>
          <w:shd w:val="clear" w:color="auto" w:fill="FFFFFF"/>
          <w:lang w:eastAsia="ru-RU"/>
        </w:rPr>
        <w:t xml:space="preserve"> </w:t>
      </w:r>
    </w:p>
    <w:p w:rsidR="00755710" w:rsidRPr="004049D8" w:rsidRDefault="004B7D2C" w:rsidP="0005398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55710" w:rsidRPr="004049D8">
        <w:rPr>
          <w:rFonts w:ascii="Times New Roman" w:hAnsi="Times New Roman" w:cs="Times New Roman"/>
          <w:b w:val="0"/>
          <w:color w:val="000000"/>
          <w:sz w:val="28"/>
          <w:szCs w:val="28"/>
          <w:shd w:val="clear" w:color="auto" w:fill="FFFFFF"/>
          <w:lang w:eastAsia="ru-RU"/>
        </w:rPr>
        <w:t xml:space="preserve">. </w:t>
      </w:r>
      <w:r>
        <w:rPr>
          <w:rFonts w:ascii="Times New Roman" w:hAnsi="Times New Roman" w:cs="Times New Roman"/>
          <w:b w:val="0"/>
          <w:color w:val="000000"/>
          <w:sz w:val="28"/>
          <w:szCs w:val="28"/>
          <w:shd w:val="clear" w:color="auto" w:fill="FFFFFF"/>
          <w:lang w:eastAsia="ru-RU"/>
        </w:rPr>
        <w:t>Также сообщаем, что с</w:t>
      </w:r>
      <w:r w:rsidR="00755710" w:rsidRPr="004049D8">
        <w:rPr>
          <w:rFonts w:ascii="Times New Roman" w:hAnsi="Times New Roman" w:cs="Times New Roman"/>
          <w:b w:val="0"/>
          <w:color w:val="000000"/>
          <w:sz w:val="28"/>
          <w:szCs w:val="28"/>
          <w:shd w:val="clear" w:color="auto" w:fill="FFFFFF"/>
          <w:lang w:eastAsia="ru-RU"/>
        </w:rPr>
        <w:t>огласно Положению</w:t>
      </w:r>
      <w:r w:rsidRPr="004B7D2C">
        <w:rPr>
          <w:rFonts w:ascii="Times New Roman" w:hAnsi="Times New Roman" w:cs="Times New Roman"/>
          <w:b w:val="0"/>
          <w:color w:val="000000"/>
          <w:sz w:val="28"/>
          <w:szCs w:val="28"/>
          <w:shd w:val="clear" w:color="auto" w:fill="FFFFFF"/>
          <w:lang w:eastAsia="ru-RU"/>
        </w:rPr>
        <w:t xml:space="preserve"> </w:t>
      </w:r>
      <w:r w:rsidRPr="004049D8">
        <w:rPr>
          <w:rFonts w:ascii="Times New Roman" w:hAnsi="Times New Roman" w:cs="Times New Roman"/>
          <w:b w:val="0"/>
          <w:color w:val="000000"/>
          <w:sz w:val="28"/>
          <w:szCs w:val="28"/>
          <w:shd w:val="clear" w:color="auto" w:fill="FFFFFF"/>
          <w:lang w:eastAsia="ru-RU"/>
        </w:rPr>
        <w:t>при осуществлении муниципального земельного контроля применяется</w:t>
      </w:r>
      <w:r w:rsidR="00755710" w:rsidRPr="004049D8">
        <w:rPr>
          <w:rFonts w:ascii="Times New Roman" w:hAnsi="Times New Roman" w:cs="Times New Roman"/>
          <w:b w:val="0"/>
          <w:color w:val="000000"/>
          <w:sz w:val="28"/>
          <w:szCs w:val="28"/>
          <w:shd w:val="clear" w:color="auto" w:fill="FFFFFF"/>
          <w:lang w:eastAsia="ru-RU"/>
        </w:rPr>
        <w:t xml:space="preserve"> система оценки и управления рисками.</w:t>
      </w:r>
    </w:p>
    <w:p w:rsidR="00755710" w:rsidRPr="004049D8" w:rsidRDefault="004B7D2C" w:rsidP="0005398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 xml:space="preserve">Для этого администрацией Приамурского городского поселения </w:t>
      </w:r>
      <w:r w:rsidR="00755710" w:rsidRPr="004049D8">
        <w:rPr>
          <w:rFonts w:ascii="Times New Roman" w:hAnsi="Times New Roman" w:cs="Times New Roman"/>
          <w:b w:val="0"/>
          <w:color w:val="000000"/>
          <w:sz w:val="28"/>
          <w:szCs w:val="28"/>
          <w:shd w:val="clear" w:color="auto" w:fill="FFFFFF"/>
          <w:lang w:eastAsia="ru-RU"/>
        </w:rPr>
        <w:t>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05398C">
      <w:pPr>
        <w:spacing w:line="276"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w:t>
      </w:r>
      <w:r w:rsidRPr="004049D8">
        <w:rPr>
          <w:color w:val="000000"/>
          <w:sz w:val="28"/>
          <w:szCs w:val="28"/>
        </w:rPr>
        <w:lastRenderedPageBreak/>
        <w:t>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05398C">
      <w:pPr>
        <w:pStyle w:val="ConsTitle"/>
        <w:widowControl/>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05398C">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05398C">
      <w:pPr>
        <w:pStyle w:val="ConsTitle"/>
        <w:spacing w:line="276"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05398C">
      <w:pPr>
        <w:pStyle w:val="ConsTitle"/>
        <w:widowControl/>
        <w:spacing w:line="276" w:lineRule="auto"/>
        <w:ind w:firstLine="709"/>
        <w:jc w:val="both"/>
        <w:rPr>
          <w:rFonts w:ascii="Times New Roman" w:hAnsi="Times New Roman" w:cs="Times New Roman"/>
          <w:color w:val="000000"/>
          <w:sz w:val="28"/>
          <w:szCs w:val="28"/>
        </w:rPr>
      </w:pPr>
    </w:p>
    <w:p w:rsidR="00935C5E" w:rsidRPr="00935C5E" w:rsidRDefault="00DE5B75" w:rsidP="00DE5B75">
      <w:pPr>
        <w:pStyle w:val="a0"/>
        <w:tabs>
          <w:tab w:val="left" w:pos="709"/>
          <w:tab w:val="left" w:pos="9356"/>
        </w:tabs>
        <w:ind w:right="-2"/>
        <w:rPr>
          <w:b w:val="0"/>
          <w:bCs w:val="0"/>
          <w:sz w:val="28"/>
        </w:rPr>
      </w:pPr>
      <w:r>
        <w:rPr>
          <w:b w:val="0"/>
          <w:bCs w:val="0"/>
          <w:sz w:val="28"/>
          <w:szCs w:val="28"/>
        </w:rPr>
        <w:tab/>
      </w:r>
      <w:r w:rsidR="00935C5E" w:rsidRPr="00935C5E">
        <w:rPr>
          <w:b w:val="0"/>
          <w:bCs w:val="0"/>
          <w:sz w:val="28"/>
          <w:szCs w:val="28"/>
        </w:rPr>
        <w:t xml:space="preserve">На основании вышеизложенного просим Вас </w:t>
      </w:r>
      <w:r>
        <w:rPr>
          <w:b w:val="0"/>
          <w:bCs w:val="0"/>
          <w:sz w:val="28"/>
          <w:szCs w:val="28"/>
        </w:rPr>
        <w:t xml:space="preserve">утвердить, предлагаемый </w:t>
      </w:r>
      <w:r w:rsidR="00935C5E" w:rsidRPr="00935C5E">
        <w:rPr>
          <w:b w:val="0"/>
          <w:bCs w:val="0"/>
          <w:sz w:val="28"/>
          <w:szCs w:val="28"/>
        </w:rPr>
        <w:t xml:space="preserve"> проект решения «</w:t>
      </w:r>
      <w:r w:rsidR="00935C5E" w:rsidRPr="00935C5E">
        <w:rPr>
          <w:b w:val="0"/>
          <w:bCs w:val="0"/>
          <w:sz w:val="28"/>
        </w:rPr>
        <w:t>Об утверждении Положения о муниципальном земельном контроле в границах муниципального образования «Приамурское городское поселение» Смидовичского муниципального района Еврейской автономной области</w:t>
      </w:r>
      <w:r w:rsidR="00935C5E" w:rsidRPr="00935C5E">
        <w:rPr>
          <w:b w:val="0"/>
          <w:bCs w:val="0"/>
          <w:sz w:val="28"/>
          <w:szCs w:val="28"/>
          <w:lang w:eastAsia="zh-CN"/>
        </w:rPr>
        <w:t>».</w:t>
      </w:r>
    </w:p>
    <w:p w:rsidR="00935C5E" w:rsidRPr="00935C5E" w:rsidRDefault="00935C5E" w:rsidP="00935C5E">
      <w:pPr>
        <w:widowControl w:val="0"/>
        <w:shd w:val="clear" w:color="auto" w:fill="FFFFFF"/>
        <w:suppressAutoHyphens/>
        <w:autoSpaceDE w:val="0"/>
        <w:spacing w:before="5"/>
        <w:ind w:right="-15" w:firstLine="480"/>
        <w:jc w:val="both"/>
        <w:rPr>
          <w:sz w:val="28"/>
          <w:szCs w:val="28"/>
        </w:rPr>
      </w:pPr>
    </w:p>
    <w:p w:rsidR="00935C5E" w:rsidRPr="008278D2" w:rsidRDefault="00935C5E" w:rsidP="00935C5E">
      <w:pPr>
        <w:rPr>
          <w:sz w:val="28"/>
          <w:szCs w:val="28"/>
        </w:rPr>
      </w:pPr>
      <w:r w:rsidRPr="008278D2">
        <w:rPr>
          <w:sz w:val="28"/>
          <w:szCs w:val="28"/>
        </w:rPr>
        <w:t>Подготовил:</w:t>
      </w:r>
    </w:p>
    <w:p w:rsidR="00935C5E" w:rsidRPr="008278D2" w:rsidRDefault="00935C5E" w:rsidP="00935C5E">
      <w:pPr>
        <w:rPr>
          <w:sz w:val="28"/>
          <w:szCs w:val="28"/>
        </w:rPr>
      </w:pPr>
      <w:r w:rsidRPr="008278D2">
        <w:rPr>
          <w:sz w:val="28"/>
          <w:szCs w:val="28"/>
        </w:rPr>
        <w:t>Начальник отдела по управлению</w:t>
      </w:r>
    </w:p>
    <w:p w:rsidR="00935C5E" w:rsidRPr="008278D2" w:rsidRDefault="00935C5E" w:rsidP="00935C5E">
      <w:pPr>
        <w:rPr>
          <w:sz w:val="28"/>
          <w:szCs w:val="28"/>
        </w:rPr>
      </w:pPr>
      <w:r w:rsidRPr="008278D2">
        <w:rPr>
          <w:sz w:val="28"/>
          <w:szCs w:val="28"/>
        </w:rPr>
        <w:t xml:space="preserve">муниципальным имуществом и </w:t>
      </w:r>
    </w:p>
    <w:p w:rsidR="00935C5E" w:rsidRDefault="00935C5E" w:rsidP="00935C5E">
      <w:pPr>
        <w:rPr>
          <w:sz w:val="28"/>
          <w:szCs w:val="28"/>
        </w:rPr>
      </w:pPr>
      <w:r w:rsidRPr="008278D2">
        <w:rPr>
          <w:sz w:val="28"/>
          <w:szCs w:val="28"/>
        </w:rPr>
        <w:t xml:space="preserve">земельным вопросам    </w:t>
      </w:r>
      <w:r w:rsidR="00DE5B75">
        <w:rPr>
          <w:sz w:val="28"/>
          <w:szCs w:val="28"/>
        </w:rPr>
        <w:t xml:space="preserve">      </w:t>
      </w:r>
      <w:r w:rsidRPr="008278D2">
        <w:rPr>
          <w:sz w:val="28"/>
          <w:szCs w:val="28"/>
        </w:rPr>
        <w:t xml:space="preserve">                                                                  О. В. Нелюбина </w:t>
      </w:r>
    </w:p>
    <w:sectPr w:rsidR="00935C5E" w:rsidSect="002254A9">
      <w:headerReference w:type="even" r:id="rId17"/>
      <w:headerReference w:type="default" r:id="rId18"/>
      <w:pgSz w:w="11906" w:h="16838"/>
      <w:pgMar w:top="1134" w:right="707"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68" w:rsidRDefault="001D2568" w:rsidP="00755710">
      <w:r>
        <w:separator/>
      </w:r>
    </w:p>
  </w:endnote>
  <w:endnote w:type="continuationSeparator" w:id="0">
    <w:p w:rsidR="001D2568" w:rsidRDefault="001D2568"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68" w:rsidRDefault="001D2568" w:rsidP="00755710">
      <w:r>
        <w:separator/>
      </w:r>
    </w:p>
  </w:footnote>
  <w:footnote w:type="continuationSeparator" w:id="0">
    <w:p w:rsidR="001D2568" w:rsidRDefault="001D256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B75A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D256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B75A2"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630868">
      <w:rPr>
        <w:rStyle w:val="afb"/>
        <w:noProof/>
      </w:rPr>
      <w:t>19</w:t>
    </w:r>
    <w:r>
      <w:rPr>
        <w:rStyle w:val="afb"/>
      </w:rPr>
      <w:fldChar w:fldCharType="end"/>
    </w:r>
  </w:p>
  <w:p w:rsidR="00E90F25" w:rsidRDefault="001D256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6142F7"/>
    <w:multiLevelType w:val="hybridMultilevel"/>
    <w:tmpl w:val="BCD49B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64539"/>
    <w:multiLevelType w:val="hybridMultilevel"/>
    <w:tmpl w:val="383247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23C7E"/>
    <w:rsid w:val="0005398C"/>
    <w:rsid w:val="00136B69"/>
    <w:rsid w:val="001D2568"/>
    <w:rsid w:val="002254A9"/>
    <w:rsid w:val="00263663"/>
    <w:rsid w:val="00293860"/>
    <w:rsid w:val="002A39EF"/>
    <w:rsid w:val="002B75A2"/>
    <w:rsid w:val="00363956"/>
    <w:rsid w:val="00416256"/>
    <w:rsid w:val="004167D6"/>
    <w:rsid w:val="00464E7E"/>
    <w:rsid w:val="004B7D2C"/>
    <w:rsid w:val="004F02A1"/>
    <w:rsid w:val="00522DC4"/>
    <w:rsid w:val="00603941"/>
    <w:rsid w:val="00613104"/>
    <w:rsid w:val="00630868"/>
    <w:rsid w:val="0063321E"/>
    <w:rsid w:val="00663847"/>
    <w:rsid w:val="00683ED8"/>
    <w:rsid w:val="006C3957"/>
    <w:rsid w:val="006F37BC"/>
    <w:rsid w:val="00755710"/>
    <w:rsid w:val="00761BE0"/>
    <w:rsid w:val="00837515"/>
    <w:rsid w:val="00861C44"/>
    <w:rsid w:val="008B4B40"/>
    <w:rsid w:val="00900FCD"/>
    <w:rsid w:val="0091675D"/>
    <w:rsid w:val="00935631"/>
    <w:rsid w:val="00935C5E"/>
    <w:rsid w:val="00967A64"/>
    <w:rsid w:val="0097160F"/>
    <w:rsid w:val="009A6A49"/>
    <w:rsid w:val="009B6A4F"/>
    <w:rsid w:val="009D07EB"/>
    <w:rsid w:val="009D3065"/>
    <w:rsid w:val="00A2141A"/>
    <w:rsid w:val="00A34256"/>
    <w:rsid w:val="00A53A96"/>
    <w:rsid w:val="00B47B3E"/>
    <w:rsid w:val="00BE56F4"/>
    <w:rsid w:val="00BF0592"/>
    <w:rsid w:val="00C12FE2"/>
    <w:rsid w:val="00C54E4D"/>
    <w:rsid w:val="00CD1C5D"/>
    <w:rsid w:val="00D01562"/>
    <w:rsid w:val="00D90324"/>
    <w:rsid w:val="00DE5B75"/>
    <w:rsid w:val="00E015BB"/>
    <w:rsid w:val="00E17056"/>
    <w:rsid w:val="00E757DA"/>
    <w:rsid w:val="00E8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4256"/>
    <w:pPr>
      <w:keepNext/>
      <w:spacing w:before="240" w:after="60"/>
      <w:outlineLvl w:val="0"/>
    </w:pPr>
    <w:rPr>
      <w:rFonts w:ascii="Arial" w:hAnsi="Arial"/>
      <w:b/>
      <w:bCs/>
      <w:kern w:val="32"/>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rsid w:val="00A34256"/>
    <w:rPr>
      <w:rFonts w:ascii="Arial" w:eastAsia="Times New Roman" w:hAnsi="Arial" w:cs="Times New Roman"/>
      <w:b/>
      <w:bCs/>
      <w:kern w:val="32"/>
      <w:sz w:val="32"/>
      <w:szCs w:val="32"/>
    </w:rPr>
  </w:style>
  <w:style w:type="paragraph" w:customStyle="1" w:styleId="19">
    <w:name w:val="Обычный1"/>
    <w:rsid w:val="00A34256"/>
    <w:pPr>
      <w:widowControl w:val="0"/>
      <w:snapToGrid w:val="0"/>
      <w:spacing w:before="40" w:after="0" w:line="300" w:lineRule="auto"/>
      <w:ind w:firstLine="740"/>
    </w:pPr>
    <w:rPr>
      <w:rFonts w:ascii="Times New Roman" w:eastAsia="Times New Roman" w:hAnsi="Times New Roman" w:cs="Times New Roman"/>
      <w:szCs w:val="20"/>
      <w:lang w:eastAsia="ru-RU"/>
    </w:rPr>
  </w:style>
  <w:style w:type="paragraph" w:styleId="aff3">
    <w:name w:val="List Paragraph"/>
    <w:basedOn w:val="a"/>
    <w:uiPriority w:val="34"/>
    <w:qFormat/>
    <w:rsid w:val="00CD1C5D"/>
    <w:pPr>
      <w:suppressAutoHyphens/>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4;&#1082;&#1089;&#1072;&#1085;&#1072;\AppData\Local\Temp\Temp5_attachments.zip\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6CAA-CBD9-4B11-9964-9A889E15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24</Pages>
  <Words>8187</Words>
  <Characters>46668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glavapos</cp:lastModifiedBy>
  <cp:revision>26</cp:revision>
  <dcterms:created xsi:type="dcterms:W3CDTF">2021-09-23T00:51:00Z</dcterms:created>
  <dcterms:modified xsi:type="dcterms:W3CDTF">2021-10-26T04:46:00Z</dcterms:modified>
</cp:coreProperties>
</file>