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3B" w:rsidRPr="00F2751C" w:rsidRDefault="00847A0F" w:rsidP="00847A0F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«Приамурское городское поселение»</w:t>
      </w:r>
    </w:p>
    <w:p w:rsidR="001C3E3B" w:rsidRPr="00F2751C" w:rsidRDefault="001C3E3B" w:rsidP="00847A0F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751C">
        <w:rPr>
          <w:rFonts w:ascii="Times New Roman" w:eastAsia="Times New Roman" w:hAnsi="Times New Roman" w:cs="Times New Roman"/>
          <w:sz w:val="28"/>
          <w:szCs w:val="28"/>
        </w:rPr>
        <w:t>Смидовичского муниципального района</w:t>
      </w:r>
    </w:p>
    <w:p w:rsidR="001C3E3B" w:rsidRPr="00F2751C" w:rsidRDefault="001C3E3B" w:rsidP="00847A0F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751C">
        <w:rPr>
          <w:rFonts w:ascii="Times New Roman" w:eastAsia="Times New Roman" w:hAnsi="Times New Roman" w:cs="Times New Roman"/>
          <w:sz w:val="28"/>
          <w:szCs w:val="28"/>
        </w:rPr>
        <w:t>Еврейская автономная область</w:t>
      </w:r>
    </w:p>
    <w:p w:rsidR="001C3E3B" w:rsidRPr="00DE01A5" w:rsidRDefault="001C3E3B" w:rsidP="001C3E3B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C3E3B" w:rsidRPr="00677F69" w:rsidRDefault="001C3E3B" w:rsidP="001C3E3B">
      <w:pPr>
        <w:tabs>
          <w:tab w:val="left" w:pos="851"/>
        </w:tabs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7F69">
        <w:rPr>
          <w:rFonts w:ascii="Times New Roman" w:eastAsia="Times New Roman" w:hAnsi="Times New Roman" w:cs="Times New Roman"/>
          <w:sz w:val="28"/>
          <w:szCs w:val="28"/>
        </w:rPr>
        <w:t>АДМИНИСТРАЦИЯ ГОРОДСКОГО ПОСЕЛЕНИЯ</w:t>
      </w:r>
    </w:p>
    <w:p w:rsidR="001C3E3B" w:rsidRPr="00F2751C" w:rsidRDefault="001C3E3B" w:rsidP="001C3E3B">
      <w:pPr>
        <w:tabs>
          <w:tab w:val="left" w:pos="851"/>
        </w:tabs>
        <w:ind w:firstLine="85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7F69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C3E3B" w:rsidRPr="0011379F" w:rsidRDefault="0011379F" w:rsidP="000D2F9B">
      <w:pPr>
        <w:tabs>
          <w:tab w:val="left" w:pos="851"/>
        </w:tabs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10.01.2022</w:t>
      </w:r>
      <w:r w:rsidR="000F06CE" w:rsidRPr="0041213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0F06CE" w:rsidRPr="004121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C3E3B" w:rsidRPr="0041213B"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1379F">
        <w:rPr>
          <w:rFonts w:ascii="Times New Roman" w:eastAsia="Times New Roman" w:hAnsi="Times New Roman" w:cs="Times New Roman"/>
          <w:sz w:val="26"/>
          <w:szCs w:val="26"/>
          <w:u w:val="single"/>
        </w:rPr>
        <w:t>1</w:t>
      </w:r>
    </w:p>
    <w:p w:rsidR="001C3E3B" w:rsidRPr="00B75E8E" w:rsidRDefault="001C3E3B" w:rsidP="001C3E3B">
      <w:pPr>
        <w:tabs>
          <w:tab w:val="left" w:pos="851"/>
        </w:tabs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E8E">
        <w:rPr>
          <w:rFonts w:ascii="Times New Roman" w:eastAsia="Times New Roman" w:hAnsi="Times New Roman" w:cs="Times New Roman"/>
          <w:sz w:val="28"/>
          <w:szCs w:val="28"/>
        </w:rPr>
        <w:t>пос. Приамурский</w:t>
      </w:r>
    </w:p>
    <w:p w:rsidR="000E65D4" w:rsidRDefault="0041213B" w:rsidP="00A809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размера платы за содержание жилого помещения для нанимателей, проживающих в государственном жилищном фонде Министерства</w:t>
      </w:r>
      <w:r w:rsidR="0029382A">
        <w:rPr>
          <w:rFonts w:ascii="Times New Roman" w:hAnsi="Times New Roman"/>
          <w:sz w:val="28"/>
          <w:szCs w:val="28"/>
        </w:rPr>
        <w:t xml:space="preserve"> обороны Российской Федерации, расположенном на территории муниципального образования «Приамурское городское поселение»</w:t>
      </w:r>
    </w:p>
    <w:p w:rsidR="0029382A" w:rsidRDefault="0029382A" w:rsidP="00A809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06CE" w:rsidRPr="00C6772D" w:rsidRDefault="0029382A" w:rsidP="00C6772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</w:rPr>
      </w:pPr>
      <w:r w:rsidRPr="00C6772D">
        <w:rPr>
          <w:b w:val="0"/>
          <w:color w:val="000000"/>
          <w:sz w:val="28"/>
          <w:szCs w:val="28"/>
        </w:rPr>
        <w:t>На основании статьи 156 Жилищного</w:t>
      </w:r>
      <w:r w:rsidR="00C6772D" w:rsidRPr="00C6772D">
        <w:rPr>
          <w:b w:val="0"/>
          <w:color w:val="000000"/>
          <w:sz w:val="28"/>
          <w:szCs w:val="28"/>
        </w:rPr>
        <w:t xml:space="preserve"> кодекса Российской Федерации</w:t>
      </w:r>
      <w:r w:rsidRPr="00C6772D">
        <w:rPr>
          <w:b w:val="0"/>
          <w:color w:val="000000"/>
          <w:sz w:val="28"/>
          <w:szCs w:val="28"/>
        </w:rPr>
        <w:t>,</w:t>
      </w:r>
      <w:r w:rsidR="00C6772D" w:rsidRPr="00C6772D">
        <w:rPr>
          <w:b w:val="0"/>
          <w:color w:val="000000"/>
          <w:sz w:val="28"/>
          <w:szCs w:val="28"/>
        </w:rPr>
        <w:t xml:space="preserve"> </w:t>
      </w:r>
      <w:r w:rsidR="00C6772D">
        <w:rPr>
          <w:b w:val="0"/>
          <w:color w:val="000000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</w:t>
      </w:r>
      <w:r w:rsidR="00C6772D" w:rsidRPr="00C6772D">
        <w:rPr>
          <w:b w:val="0"/>
          <w:color w:val="000000"/>
          <w:sz w:val="28"/>
          <w:szCs w:val="28"/>
        </w:rPr>
        <w:t>Федерации</w:t>
      </w:r>
      <w:r w:rsidR="00C6772D">
        <w:rPr>
          <w:b w:val="0"/>
          <w:color w:val="000000"/>
          <w:sz w:val="28"/>
          <w:szCs w:val="28"/>
        </w:rPr>
        <w:t xml:space="preserve">», </w:t>
      </w:r>
      <w:r w:rsidRPr="00C6772D">
        <w:rPr>
          <w:b w:val="0"/>
          <w:color w:val="000000"/>
          <w:sz w:val="28"/>
          <w:szCs w:val="28"/>
        </w:rPr>
        <w:t>Устава муниципального образования «Приамурское городское поселение»</w:t>
      </w:r>
      <w:r w:rsidR="00C6772D">
        <w:rPr>
          <w:b w:val="0"/>
          <w:color w:val="000000"/>
          <w:sz w:val="28"/>
          <w:szCs w:val="28"/>
        </w:rPr>
        <w:t>, администрация городского поселения</w:t>
      </w:r>
    </w:p>
    <w:p w:rsidR="00C6772D" w:rsidRDefault="001C3E3B" w:rsidP="00C6772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B87915">
        <w:rPr>
          <w:rFonts w:ascii="Times New Roman" w:hAnsi="Times New Roman"/>
          <w:sz w:val="28"/>
          <w:szCs w:val="28"/>
        </w:rPr>
        <w:t>ЕТ</w:t>
      </w:r>
      <w:r w:rsidR="00C6772D">
        <w:rPr>
          <w:rFonts w:ascii="Times New Roman" w:hAnsi="Times New Roman"/>
          <w:sz w:val="28"/>
          <w:szCs w:val="28"/>
        </w:rPr>
        <w:t>:</w:t>
      </w:r>
    </w:p>
    <w:p w:rsidR="00C6772D" w:rsidRDefault="00C6772D" w:rsidP="00C6772D">
      <w:pPr>
        <w:pStyle w:val="a3"/>
        <w:numPr>
          <w:ilvl w:val="0"/>
          <w:numId w:val="2"/>
        </w:numPr>
        <w:spacing w:after="0" w:line="240" w:lineRule="auto"/>
        <w:ind w:left="0" w:firstLine="75"/>
        <w:jc w:val="both"/>
        <w:rPr>
          <w:rFonts w:ascii="Times New Roman" w:hAnsi="Times New Roman"/>
          <w:sz w:val="28"/>
          <w:szCs w:val="28"/>
        </w:rPr>
      </w:pPr>
      <w:r w:rsidRPr="00C6772D">
        <w:rPr>
          <w:rFonts w:ascii="Times New Roman" w:hAnsi="Times New Roman"/>
          <w:sz w:val="28"/>
          <w:szCs w:val="28"/>
        </w:rPr>
        <w:t>Утвердить размер платы за содержание жилого помещения для нанимателей, проживающих в государственном жилищном фонде Министерства обороны Российской Федерации, расположенном на территории муниципального образования «Приамурское городское поселение»</w:t>
      </w:r>
      <w:r>
        <w:rPr>
          <w:rFonts w:ascii="Times New Roman" w:hAnsi="Times New Roman"/>
          <w:sz w:val="28"/>
          <w:szCs w:val="28"/>
        </w:rPr>
        <w:t xml:space="preserve"> в соответствии с приложением.</w:t>
      </w:r>
    </w:p>
    <w:p w:rsidR="00C6772D" w:rsidRDefault="00750E35" w:rsidP="00D90A24">
      <w:pPr>
        <w:pStyle w:val="a3"/>
        <w:numPr>
          <w:ilvl w:val="0"/>
          <w:numId w:val="2"/>
        </w:numPr>
        <w:spacing w:after="0" w:line="240" w:lineRule="auto"/>
        <w:ind w:left="0" w:firstLine="75"/>
        <w:jc w:val="both"/>
        <w:rPr>
          <w:rFonts w:ascii="Times New Roman" w:hAnsi="Times New Roman"/>
          <w:sz w:val="28"/>
          <w:szCs w:val="28"/>
        </w:rPr>
      </w:pPr>
      <w:r w:rsidRPr="00C6772D">
        <w:rPr>
          <w:rFonts w:ascii="Times New Roman" w:hAnsi="Times New Roman"/>
          <w:sz w:val="28"/>
          <w:szCs w:val="28"/>
        </w:rPr>
        <w:t>Признать утратившим силу</w:t>
      </w:r>
      <w:r w:rsidR="004E693D" w:rsidRPr="00C6772D">
        <w:rPr>
          <w:rFonts w:ascii="Times New Roman" w:hAnsi="Times New Roman"/>
          <w:sz w:val="28"/>
          <w:szCs w:val="28"/>
        </w:rPr>
        <w:t xml:space="preserve"> </w:t>
      </w:r>
      <w:r w:rsidRPr="00C6772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0EC4" w:rsidRPr="00C6772D">
        <w:rPr>
          <w:rFonts w:ascii="Times New Roman" w:hAnsi="Times New Roman" w:cs="Times New Roman"/>
          <w:color w:val="000000"/>
          <w:sz w:val="28"/>
          <w:szCs w:val="28"/>
        </w:rPr>
        <w:t>остановление</w:t>
      </w:r>
      <w:r w:rsidR="00B87915" w:rsidRPr="00C6772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</w:t>
      </w:r>
      <w:r w:rsidR="0020257E" w:rsidRPr="00C6772D">
        <w:rPr>
          <w:rFonts w:ascii="Times New Roman" w:hAnsi="Times New Roman" w:cs="Times New Roman"/>
          <w:color w:val="000000"/>
          <w:sz w:val="28"/>
          <w:szCs w:val="28"/>
        </w:rPr>
        <w:t>рации городского поселения</w:t>
      </w:r>
      <w:r w:rsidR="00A40EC4" w:rsidRPr="00C6772D">
        <w:rPr>
          <w:rFonts w:ascii="Times New Roman" w:hAnsi="Times New Roman"/>
          <w:sz w:val="28"/>
          <w:szCs w:val="28"/>
        </w:rPr>
        <w:t xml:space="preserve"> от </w:t>
      </w:r>
      <w:r w:rsidR="00C6772D" w:rsidRPr="00C6772D">
        <w:rPr>
          <w:rFonts w:ascii="Times New Roman" w:hAnsi="Times New Roman"/>
          <w:sz w:val="28"/>
          <w:szCs w:val="28"/>
        </w:rPr>
        <w:t>29.05.2019 № 349</w:t>
      </w:r>
      <w:r w:rsidR="00144AC7" w:rsidRPr="00C6772D">
        <w:rPr>
          <w:rFonts w:ascii="Times New Roman" w:hAnsi="Times New Roman"/>
          <w:sz w:val="28"/>
          <w:szCs w:val="28"/>
        </w:rPr>
        <w:t xml:space="preserve"> «</w:t>
      </w:r>
      <w:r w:rsidR="00C6772D" w:rsidRPr="00C6772D">
        <w:rPr>
          <w:rFonts w:ascii="Times New Roman" w:hAnsi="Times New Roman"/>
          <w:sz w:val="28"/>
          <w:szCs w:val="28"/>
        </w:rPr>
        <w:t>Об утверждении размера платы за содержание жилого помещения для нанимателей, проживающих в государственном жилищном фонде Министерства обороны Российской Федерации, расположенном на территории муниципального образования «Приамурское городское поселение»</w:t>
      </w:r>
      <w:r w:rsidR="00C6772D">
        <w:rPr>
          <w:rFonts w:ascii="Times New Roman" w:hAnsi="Times New Roman"/>
          <w:sz w:val="28"/>
          <w:szCs w:val="28"/>
        </w:rPr>
        <w:t>.</w:t>
      </w:r>
    </w:p>
    <w:p w:rsidR="00DC37E9" w:rsidRDefault="00DC37E9" w:rsidP="00D90A24">
      <w:pPr>
        <w:pStyle w:val="a3"/>
        <w:numPr>
          <w:ilvl w:val="0"/>
          <w:numId w:val="2"/>
        </w:numPr>
        <w:spacing w:after="0" w:line="240" w:lineRule="auto"/>
        <w:ind w:left="0" w:firstLine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сайте администрации городского поселения </w:t>
      </w:r>
      <w:hyperlink r:id="rId6" w:history="1">
        <w:r w:rsidRPr="00D76419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DC37E9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D76419">
          <w:rPr>
            <w:rStyle w:val="a7"/>
            <w:rFonts w:ascii="Times New Roman" w:hAnsi="Times New Roman"/>
            <w:sz w:val="28"/>
            <w:szCs w:val="28"/>
            <w:lang w:val="en-US"/>
          </w:rPr>
          <w:t>priamgorpos</w:t>
        </w:r>
        <w:proofErr w:type="spellEnd"/>
        <w:r w:rsidRPr="00DC37E9">
          <w:rPr>
            <w:rStyle w:val="a7"/>
            <w:rFonts w:ascii="Times New Roman" w:hAnsi="Times New Roman"/>
            <w:sz w:val="28"/>
            <w:szCs w:val="28"/>
          </w:rPr>
          <w:t>-</w:t>
        </w:r>
        <w:proofErr w:type="spellStart"/>
        <w:r w:rsidRPr="00D76419">
          <w:rPr>
            <w:rStyle w:val="a7"/>
            <w:rFonts w:ascii="Times New Roman" w:hAnsi="Times New Roman"/>
            <w:sz w:val="28"/>
            <w:szCs w:val="28"/>
            <w:lang w:val="en-US"/>
          </w:rPr>
          <w:t>eao</w:t>
        </w:r>
        <w:proofErr w:type="spellEnd"/>
        <w:r w:rsidRPr="00DC37E9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D76419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C37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 информационном бюллетене «Приамурский вестник».</w:t>
      </w:r>
    </w:p>
    <w:p w:rsidR="000F06CE" w:rsidRPr="00C6772D" w:rsidRDefault="00A809EA" w:rsidP="00D90A24">
      <w:pPr>
        <w:pStyle w:val="a3"/>
        <w:numPr>
          <w:ilvl w:val="0"/>
          <w:numId w:val="2"/>
        </w:numPr>
        <w:spacing w:after="0" w:line="240" w:lineRule="auto"/>
        <w:ind w:left="0" w:firstLine="75"/>
        <w:jc w:val="both"/>
        <w:rPr>
          <w:rFonts w:ascii="Times New Roman" w:hAnsi="Times New Roman"/>
          <w:sz w:val="28"/>
          <w:szCs w:val="28"/>
        </w:rPr>
      </w:pPr>
      <w:r w:rsidRPr="00C6772D">
        <w:rPr>
          <w:rFonts w:ascii="Times New Roman" w:hAnsi="Times New Roman" w:cs="Times New Roman"/>
          <w:color w:val="000000"/>
          <w:sz w:val="28"/>
          <w:szCs w:val="28"/>
        </w:rPr>
        <w:t>Настоящее пос</w:t>
      </w:r>
      <w:r w:rsidR="00750E35" w:rsidRPr="00C6772D">
        <w:rPr>
          <w:rFonts w:ascii="Times New Roman" w:hAnsi="Times New Roman" w:cs="Times New Roman"/>
          <w:color w:val="000000"/>
          <w:sz w:val="28"/>
          <w:szCs w:val="28"/>
        </w:rPr>
        <w:t xml:space="preserve">тановление </w:t>
      </w:r>
      <w:r w:rsidR="00144AC7" w:rsidRPr="00C6772D">
        <w:rPr>
          <w:rFonts w:ascii="Times New Roman" w:hAnsi="Times New Roman" w:cs="Times New Roman"/>
          <w:sz w:val="28"/>
          <w:szCs w:val="28"/>
        </w:rPr>
        <w:t xml:space="preserve">вступает в силу со </w:t>
      </w:r>
      <w:r w:rsidR="000F06CE" w:rsidRPr="00C6772D">
        <w:rPr>
          <w:rFonts w:ascii="Times New Roman" w:hAnsi="Times New Roman" w:cs="Times New Roman"/>
          <w:sz w:val="28"/>
          <w:szCs w:val="28"/>
        </w:rPr>
        <w:t xml:space="preserve">дня его </w:t>
      </w:r>
      <w:r w:rsidR="00144AC7" w:rsidRPr="00C6772D">
        <w:rPr>
          <w:rFonts w:ascii="Times New Roman" w:hAnsi="Times New Roman" w:cs="Times New Roman"/>
          <w:sz w:val="28"/>
          <w:szCs w:val="28"/>
        </w:rPr>
        <w:t>подписания.</w:t>
      </w:r>
    </w:p>
    <w:p w:rsidR="00750E35" w:rsidRDefault="00750E35" w:rsidP="00D90A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E35" w:rsidRDefault="00750E35" w:rsidP="00D90A2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E3B" w:rsidRDefault="008F6A96" w:rsidP="00D90A2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</w:t>
      </w:r>
      <w:r w:rsidR="001C3E3B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C3E3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1C3E3B" w:rsidRDefault="008F6A96" w:rsidP="00D90A24">
      <w:pPr>
        <w:tabs>
          <w:tab w:val="left" w:pos="851"/>
          <w:tab w:val="left" w:pos="7371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3E3B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</w:t>
      </w:r>
      <w:r w:rsidR="004E693D">
        <w:rPr>
          <w:rFonts w:ascii="Times New Roman" w:hAnsi="Times New Roman"/>
          <w:sz w:val="28"/>
          <w:szCs w:val="28"/>
        </w:rPr>
        <w:t xml:space="preserve">  </w:t>
      </w:r>
      <w:r w:rsidR="00144AC7">
        <w:rPr>
          <w:rFonts w:ascii="Times New Roman" w:hAnsi="Times New Roman"/>
          <w:sz w:val="28"/>
          <w:szCs w:val="28"/>
        </w:rPr>
        <w:t xml:space="preserve"> </w:t>
      </w:r>
      <w:r w:rsidR="0020257E">
        <w:rPr>
          <w:rFonts w:ascii="Times New Roman" w:hAnsi="Times New Roman"/>
          <w:sz w:val="28"/>
          <w:szCs w:val="28"/>
        </w:rPr>
        <w:t>А. С. Симонов</w:t>
      </w:r>
    </w:p>
    <w:p w:rsidR="00DC37E9" w:rsidRDefault="00DC37E9" w:rsidP="00D90A24">
      <w:pPr>
        <w:tabs>
          <w:tab w:val="left" w:pos="851"/>
          <w:tab w:val="left" w:pos="7371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0D0" w:rsidRDefault="007640D0" w:rsidP="00DC37E9">
      <w:pPr>
        <w:tabs>
          <w:tab w:val="left" w:pos="851"/>
          <w:tab w:val="left" w:pos="7371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40D0" w:rsidRDefault="007640D0" w:rsidP="00DC37E9">
      <w:pPr>
        <w:tabs>
          <w:tab w:val="left" w:pos="851"/>
          <w:tab w:val="left" w:pos="7371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0452" w:rsidRDefault="004B0452" w:rsidP="00DC37E9">
      <w:pPr>
        <w:tabs>
          <w:tab w:val="left" w:pos="851"/>
          <w:tab w:val="left" w:pos="7371"/>
          <w:tab w:val="right" w:pos="9355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DC37E9" w:rsidRDefault="00DC37E9" w:rsidP="00DC37E9">
      <w:pPr>
        <w:tabs>
          <w:tab w:val="left" w:pos="851"/>
          <w:tab w:val="left" w:pos="7371"/>
          <w:tab w:val="right" w:pos="9355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DC37E9">
        <w:rPr>
          <w:rFonts w:ascii="Times New Roman" w:hAnsi="Times New Roman"/>
          <w:i/>
          <w:sz w:val="28"/>
          <w:szCs w:val="28"/>
        </w:rPr>
        <w:lastRenderedPageBreak/>
        <w:t>Приложение</w:t>
      </w:r>
    </w:p>
    <w:p w:rsidR="00DC37E9" w:rsidRDefault="00DC37E9" w:rsidP="00DC37E9">
      <w:pPr>
        <w:tabs>
          <w:tab w:val="left" w:pos="851"/>
          <w:tab w:val="left" w:pos="7371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DC37E9" w:rsidRDefault="00DC37E9" w:rsidP="00DC37E9">
      <w:pPr>
        <w:tabs>
          <w:tab w:val="left" w:pos="851"/>
          <w:tab w:val="left" w:pos="7371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DC37E9" w:rsidRDefault="00DC37E9" w:rsidP="00DC37E9">
      <w:pPr>
        <w:tabs>
          <w:tab w:val="left" w:pos="851"/>
          <w:tab w:val="left" w:pos="7371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Приамурского городского поселения</w:t>
      </w:r>
    </w:p>
    <w:p w:rsidR="00DC37E9" w:rsidRDefault="0011379F" w:rsidP="00DC37E9">
      <w:pPr>
        <w:tabs>
          <w:tab w:val="left" w:pos="851"/>
          <w:tab w:val="left" w:pos="7371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11379F">
        <w:rPr>
          <w:rFonts w:ascii="Times New Roman" w:hAnsi="Times New Roman"/>
          <w:sz w:val="28"/>
          <w:szCs w:val="28"/>
          <w:u w:val="single"/>
        </w:rPr>
        <w:t>10.01.2022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11379F">
        <w:rPr>
          <w:rFonts w:ascii="Times New Roman" w:hAnsi="Times New Roman"/>
          <w:sz w:val="28"/>
          <w:szCs w:val="28"/>
          <w:u w:val="single"/>
        </w:rPr>
        <w:t>1</w:t>
      </w:r>
      <w:r w:rsidR="00DC37E9">
        <w:rPr>
          <w:rFonts w:ascii="Times New Roman" w:hAnsi="Times New Roman"/>
          <w:sz w:val="28"/>
          <w:szCs w:val="28"/>
        </w:rPr>
        <w:t xml:space="preserve"> </w:t>
      </w:r>
    </w:p>
    <w:p w:rsidR="00DC37E9" w:rsidRDefault="00DC37E9" w:rsidP="00DC37E9">
      <w:pPr>
        <w:tabs>
          <w:tab w:val="left" w:pos="851"/>
          <w:tab w:val="left" w:pos="7371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37E9" w:rsidRDefault="00DC37E9" w:rsidP="00DC37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платы за содержание жилого помещения для нанимателей, проживающих в государственном жилищном фонде Министерства обороны Российской Федерации, расположенном на территории муниципального образования «Приамурское городское поселение»</w:t>
      </w:r>
    </w:p>
    <w:tbl>
      <w:tblPr>
        <w:tblStyle w:val="a4"/>
        <w:tblW w:w="0" w:type="auto"/>
        <w:tblLook w:val="04A0"/>
      </w:tblPr>
      <w:tblGrid>
        <w:gridCol w:w="522"/>
        <w:gridCol w:w="7014"/>
        <w:gridCol w:w="2035"/>
      </w:tblGrid>
      <w:tr w:rsidR="00C632B8" w:rsidTr="00C632B8">
        <w:tc>
          <w:tcPr>
            <w:tcW w:w="522" w:type="dxa"/>
          </w:tcPr>
          <w:p w:rsidR="00C632B8" w:rsidRPr="00C632B8" w:rsidRDefault="00C632B8" w:rsidP="00C632B8">
            <w:pPr>
              <w:jc w:val="center"/>
              <w:rPr>
                <w:rFonts w:ascii="Times New Roman" w:hAnsi="Times New Roman"/>
              </w:rPr>
            </w:pPr>
            <w:r w:rsidRPr="00C632B8">
              <w:rPr>
                <w:rFonts w:ascii="Times New Roman" w:hAnsi="Times New Roman"/>
              </w:rPr>
              <w:t>№</w:t>
            </w:r>
          </w:p>
        </w:tc>
        <w:tc>
          <w:tcPr>
            <w:tcW w:w="7014" w:type="dxa"/>
          </w:tcPr>
          <w:p w:rsidR="00C632B8" w:rsidRPr="00C632B8" w:rsidRDefault="00C632B8" w:rsidP="00C632B8">
            <w:pPr>
              <w:jc w:val="center"/>
              <w:rPr>
                <w:rFonts w:ascii="Times New Roman" w:hAnsi="Times New Roman"/>
              </w:rPr>
            </w:pPr>
            <w:r w:rsidRPr="00C632B8">
              <w:rPr>
                <w:rFonts w:ascii="Times New Roman" w:hAnsi="Times New Roman"/>
              </w:rPr>
              <w:t>Вид и группа работ, услуг</w:t>
            </w:r>
          </w:p>
        </w:tc>
        <w:tc>
          <w:tcPr>
            <w:tcW w:w="2035" w:type="dxa"/>
          </w:tcPr>
          <w:p w:rsidR="00C632B8" w:rsidRPr="00C632B8" w:rsidRDefault="00C632B8" w:rsidP="00C632B8">
            <w:pPr>
              <w:jc w:val="center"/>
              <w:rPr>
                <w:rFonts w:ascii="Times New Roman" w:hAnsi="Times New Roman"/>
              </w:rPr>
            </w:pPr>
            <w:r w:rsidRPr="00C632B8">
              <w:rPr>
                <w:rFonts w:ascii="Times New Roman" w:hAnsi="Times New Roman"/>
              </w:rPr>
              <w:t>Стоимость на 1 кв</w:t>
            </w:r>
            <w:proofErr w:type="gramStart"/>
            <w:r w:rsidRPr="00C632B8">
              <w:rPr>
                <w:rFonts w:ascii="Times New Roman" w:hAnsi="Times New Roman"/>
              </w:rPr>
              <w:t>.м</w:t>
            </w:r>
            <w:proofErr w:type="gramEnd"/>
            <w:r w:rsidRPr="00C632B8">
              <w:rPr>
                <w:rFonts w:ascii="Times New Roman" w:hAnsi="Times New Roman"/>
              </w:rPr>
              <w:t xml:space="preserve"> общей площади(руб</w:t>
            </w:r>
            <w:r>
              <w:rPr>
                <w:rFonts w:ascii="Times New Roman" w:hAnsi="Times New Roman"/>
              </w:rPr>
              <w:t>.</w:t>
            </w:r>
            <w:r w:rsidRPr="00C632B8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мес.</w:t>
            </w:r>
            <w:r w:rsidRPr="00C632B8">
              <w:rPr>
                <w:rFonts w:ascii="Times New Roman" w:hAnsi="Times New Roman"/>
              </w:rPr>
              <w:t>)</w:t>
            </w:r>
            <w:r w:rsidR="00680BDE">
              <w:rPr>
                <w:rFonts w:ascii="Times New Roman" w:hAnsi="Times New Roman"/>
              </w:rPr>
              <w:t xml:space="preserve"> без учета ТБО*</w:t>
            </w:r>
          </w:p>
        </w:tc>
      </w:tr>
      <w:tr w:rsidR="00C632B8" w:rsidTr="00A51A86">
        <w:tc>
          <w:tcPr>
            <w:tcW w:w="9571" w:type="dxa"/>
            <w:gridSpan w:val="3"/>
          </w:tcPr>
          <w:p w:rsidR="00C632B8" w:rsidRPr="00C632B8" w:rsidRDefault="00C632B8" w:rsidP="00C632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пос. Приамурский, ул. Морская, д. 1, 2, 3</w:t>
            </w:r>
          </w:p>
        </w:tc>
      </w:tr>
      <w:tr w:rsidR="00C632B8" w:rsidTr="00C632B8">
        <w:tc>
          <w:tcPr>
            <w:tcW w:w="522" w:type="dxa"/>
          </w:tcPr>
          <w:p w:rsidR="00C632B8" w:rsidRPr="00C632B8" w:rsidRDefault="00C632B8" w:rsidP="00C632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14" w:type="dxa"/>
          </w:tcPr>
          <w:p w:rsidR="00C632B8" w:rsidRPr="00C632B8" w:rsidRDefault="00C632B8" w:rsidP="00D850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и работы по управлению многоквартирным домом, за содержание и текущий ремонт общего имущества в многоквартирном доме</w:t>
            </w:r>
          </w:p>
        </w:tc>
        <w:tc>
          <w:tcPr>
            <w:tcW w:w="2035" w:type="dxa"/>
          </w:tcPr>
          <w:p w:rsidR="00C632B8" w:rsidRPr="00C632B8" w:rsidRDefault="00385E7D" w:rsidP="00C632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19,45</w:t>
            </w:r>
          </w:p>
        </w:tc>
      </w:tr>
      <w:tr w:rsidR="00C632B8" w:rsidTr="00C632B8">
        <w:tc>
          <w:tcPr>
            <w:tcW w:w="522" w:type="dxa"/>
          </w:tcPr>
          <w:p w:rsidR="00C632B8" w:rsidRPr="00C632B8" w:rsidRDefault="00C632B8" w:rsidP="00C632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14" w:type="dxa"/>
          </w:tcPr>
          <w:p w:rsidR="00C632B8" w:rsidRPr="00C632B8" w:rsidRDefault="00C632B8" w:rsidP="00D850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 общего имущества в многоквартирном доме</w:t>
            </w:r>
          </w:p>
        </w:tc>
        <w:tc>
          <w:tcPr>
            <w:tcW w:w="2035" w:type="dxa"/>
          </w:tcPr>
          <w:p w:rsidR="00C632B8" w:rsidRPr="00C632B8" w:rsidRDefault="00385E7D" w:rsidP="00C632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17,56</w:t>
            </w:r>
          </w:p>
        </w:tc>
      </w:tr>
      <w:tr w:rsidR="00C632B8" w:rsidTr="00C632B8">
        <w:tc>
          <w:tcPr>
            <w:tcW w:w="522" w:type="dxa"/>
          </w:tcPr>
          <w:p w:rsidR="00C632B8" w:rsidRPr="00C632B8" w:rsidRDefault="00C632B8" w:rsidP="00C632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7014" w:type="dxa"/>
          </w:tcPr>
          <w:p w:rsidR="00C632B8" w:rsidRPr="00C632B8" w:rsidRDefault="00527832" w:rsidP="00D85072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Работы, необходимые для надлежащего содержания несущих</w:t>
            </w:r>
            <w:r w:rsidR="00D85072">
              <w:rPr>
                <w:rFonts w:ascii="Times New Roman" w:hAnsi="Times New Roman"/>
              </w:rPr>
              <w:t xml:space="preserve"> конструкций (фундаментов, стен,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  <w:tc>
          <w:tcPr>
            <w:tcW w:w="2035" w:type="dxa"/>
          </w:tcPr>
          <w:p w:rsidR="00C632B8" w:rsidRPr="00C632B8" w:rsidRDefault="00385E7D" w:rsidP="00C632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3,95</w:t>
            </w:r>
          </w:p>
        </w:tc>
      </w:tr>
      <w:tr w:rsidR="00C632B8" w:rsidTr="00C632B8">
        <w:tc>
          <w:tcPr>
            <w:tcW w:w="522" w:type="dxa"/>
          </w:tcPr>
          <w:p w:rsidR="00C632B8" w:rsidRPr="00C632B8" w:rsidRDefault="00C632B8" w:rsidP="00C632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7014" w:type="dxa"/>
          </w:tcPr>
          <w:p w:rsidR="00C632B8" w:rsidRPr="00C632B8" w:rsidRDefault="00D85072" w:rsidP="00D850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 имущества в многоквартирном доме (общежитии)</w:t>
            </w:r>
          </w:p>
        </w:tc>
        <w:tc>
          <w:tcPr>
            <w:tcW w:w="2035" w:type="dxa"/>
          </w:tcPr>
          <w:p w:rsidR="00C632B8" w:rsidRPr="00C632B8" w:rsidRDefault="00385E7D" w:rsidP="00C632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5,15</w:t>
            </w:r>
          </w:p>
        </w:tc>
      </w:tr>
      <w:tr w:rsidR="00C632B8" w:rsidTr="00C632B8">
        <w:tc>
          <w:tcPr>
            <w:tcW w:w="522" w:type="dxa"/>
          </w:tcPr>
          <w:p w:rsidR="00C632B8" w:rsidRPr="00C632B8" w:rsidRDefault="00C632B8" w:rsidP="00C632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7014" w:type="dxa"/>
          </w:tcPr>
          <w:p w:rsidR="00C632B8" w:rsidRPr="00C632B8" w:rsidRDefault="00D85072" w:rsidP="00D850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2035" w:type="dxa"/>
          </w:tcPr>
          <w:p w:rsidR="00C632B8" w:rsidRPr="00C632B8" w:rsidRDefault="00080F29" w:rsidP="00C632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8,46</w:t>
            </w:r>
          </w:p>
        </w:tc>
      </w:tr>
      <w:tr w:rsidR="00C632B8" w:rsidTr="00C632B8">
        <w:tc>
          <w:tcPr>
            <w:tcW w:w="522" w:type="dxa"/>
          </w:tcPr>
          <w:p w:rsidR="00C632B8" w:rsidRPr="00C632B8" w:rsidRDefault="00C632B8" w:rsidP="00C632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14" w:type="dxa"/>
          </w:tcPr>
          <w:p w:rsidR="00C632B8" w:rsidRPr="00C632B8" w:rsidRDefault="00D85072" w:rsidP="00385E7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Работы и услуги по </w:t>
            </w:r>
            <w:r w:rsidR="00385E7D">
              <w:rPr>
                <w:rFonts w:ascii="Times New Roman" w:hAnsi="Times New Roman"/>
              </w:rPr>
              <w:t>управлению многоквартирным</w:t>
            </w:r>
            <w:r>
              <w:rPr>
                <w:rFonts w:ascii="Times New Roman" w:hAnsi="Times New Roman"/>
              </w:rPr>
              <w:t xml:space="preserve"> дом</w:t>
            </w:r>
            <w:r w:rsidR="00385E7D">
              <w:rPr>
                <w:rFonts w:ascii="Times New Roman" w:hAnsi="Times New Roman"/>
              </w:rPr>
              <w:t>ом (общежитием)</w:t>
            </w:r>
          </w:p>
        </w:tc>
        <w:tc>
          <w:tcPr>
            <w:tcW w:w="2035" w:type="dxa"/>
          </w:tcPr>
          <w:p w:rsidR="00C632B8" w:rsidRPr="00C632B8" w:rsidRDefault="00080F29" w:rsidP="00C632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1,90</w:t>
            </w:r>
          </w:p>
        </w:tc>
      </w:tr>
    </w:tbl>
    <w:p w:rsidR="00DC37E9" w:rsidRPr="009D1C22" w:rsidRDefault="00680BDE" w:rsidP="00680BDE">
      <w:pPr>
        <w:tabs>
          <w:tab w:val="left" w:pos="851"/>
          <w:tab w:val="left" w:pos="7371"/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  <w:r w:rsidRPr="009D1C22">
        <w:rPr>
          <w:rFonts w:ascii="Times New Roman" w:hAnsi="Times New Roman"/>
        </w:rPr>
        <w:t>Примечание:</w:t>
      </w:r>
    </w:p>
    <w:p w:rsidR="00680BDE" w:rsidRDefault="009D1C22" w:rsidP="00680BDE">
      <w:pPr>
        <w:tabs>
          <w:tab w:val="left" w:pos="851"/>
          <w:tab w:val="left" w:pos="7371"/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680BDE" w:rsidRPr="009D1C22">
        <w:rPr>
          <w:rFonts w:ascii="Times New Roman" w:hAnsi="Times New Roman"/>
        </w:rPr>
        <w:t>*размер платы применяется при наличии заключенного соглашения между органом исполнительной власти субъекта Р</w:t>
      </w:r>
      <w:r w:rsidRPr="009D1C22">
        <w:rPr>
          <w:rFonts w:ascii="Times New Roman" w:hAnsi="Times New Roman"/>
        </w:rPr>
        <w:t>оссийской Федерации и региональным оператором по обращению с твердыми коммунальными отходами и утвержденного единого тарифа на услугу по обращению с твердыми коммунальными отходами</w:t>
      </w:r>
    </w:p>
    <w:p w:rsidR="009D1C22" w:rsidRPr="009D1C22" w:rsidRDefault="009D1C22" w:rsidP="00680BDE">
      <w:pPr>
        <w:tabs>
          <w:tab w:val="left" w:pos="851"/>
          <w:tab w:val="left" w:pos="7371"/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- в плату за содержание жилого помещения не включены расходы на оплату коммунальных ресурсов для обеспечения надлежащего содержания общего имущества в многоквартирном доме</w:t>
      </w:r>
    </w:p>
    <w:sectPr w:rsidR="009D1C22" w:rsidRPr="009D1C22" w:rsidSect="00DC37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98C"/>
    <w:multiLevelType w:val="hybridMultilevel"/>
    <w:tmpl w:val="B18CF8DE"/>
    <w:lvl w:ilvl="0" w:tplc="12DE10AA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2165E8"/>
    <w:multiLevelType w:val="hybridMultilevel"/>
    <w:tmpl w:val="95CC61EC"/>
    <w:lvl w:ilvl="0" w:tplc="8592A6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33331CC"/>
    <w:multiLevelType w:val="hybridMultilevel"/>
    <w:tmpl w:val="EAC08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22C55"/>
    <w:multiLevelType w:val="hybridMultilevel"/>
    <w:tmpl w:val="265614D6"/>
    <w:lvl w:ilvl="0" w:tplc="3780925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3E3B"/>
    <w:rsid w:val="0001410F"/>
    <w:rsid w:val="00080F29"/>
    <w:rsid w:val="000B6922"/>
    <w:rsid w:val="000D2F9B"/>
    <w:rsid w:val="000E10BE"/>
    <w:rsid w:val="000E5215"/>
    <w:rsid w:val="000E65D4"/>
    <w:rsid w:val="000F06CE"/>
    <w:rsid w:val="0011379F"/>
    <w:rsid w:val="00144AC7"/>
    <w:rsid w:val="001C3E3B"/>
    <w:rsid w:val="001E3EBD"/>
    <w:rsid w:val="0020257E"/>
    <w:rsid w:val="00230174"/>
    <w:rsid w:val="0029382A"/>
    <w:rsid w:val="002963CD"/>
    <w:rsid w:val="002A5A29"/>
    <w:rsid w:val="002D7FB3"/>
    <w:rsid w:val="0030182D"/>
    <w:rsid w:val="00342543"/>
    <w:rsid w:val="00354B8F"/>
    <w:rsid w:val="00372C77"/>
    <w:rsid w:val="00385E7D"/>
    <w:rsid w:val="0041213B"/>
    <w:rsid w:val="004415F2"/>
    <w:rsid w:val="00451D84"/>
    <w:rsid w:val="004A0289"/>
    <w:rsid w:val="004B0452"/>
    <w:rsid w:val="004E693D"/>
    <w:rsid w:val="00527832"/>
    <w:rsid w:val="00545702"/>
    <w:rsid w:val="00593C16"/>
    <w:rsid w:val="006359AF"/>
    <w:rsid w:val="00680BDE"/>
    <w:rsid w:val="006C2594"/>
    <w:rsid w:val="006F697E"/>
    <w:rsid w:val="00750E35"/>
    <w:rsid w:val="007640D0"/>
    <w:rsid w:val="007B5485"/>
    <w:rsid w:val="0081466C"/>
    <w:rsid w:val="00847A0F"/>
    <w:rsid w:val="008A6EFD"/>
    <w:rsid w:val="008F6A96"/>
    <w:rsid w:val="009D1C22"/>
    <w:rsid w:val="009D23F3"/>
    <w:rsid w:val="00A40EC4"/>
    <w:rsid w:val="00A66A64"/>
    <w:rsid w:val="00A765EA"/>
    <w:rsid w:val="00A809EA"/>
    <w:rsid w:val="00AE3F22"/>
    <w:rsid w:val="00B33D05"/>
    <w:rsid w:val="00B75E8E"/>
    <w:rsid w:val="00B81DEB"/>
    <w:rsid w:val="00B87915"/>
    <w:rsid w:val="00B9091B"/>
    <w:rsid w:val="00BA3086"/>
    <w:rsid w:val="00BC5477"/>
    <w:rsid w:val="00BD4038"/>
    <w:rsid w:val="00BD51F8"/>
    <w:rsid w:val="00C0623D"/>
    <w:rsid w:val="00C278CD"/>
    <w:rsid w:val="00C632B8"/>
    <w:rsid w:val="00C6772D"/>
    <w:rsid w:val="00C80C53"/>
    <w:rsid w:val="00CC540B"/>
    <w:rsid w:val="00D4411D"/>
    <w:rsid w:val="00D85072"/>
    <w:rsid w:val="00D90A24"/>
    <w:rsid w:val="00DB5A08"/>
    <w:rsid w:val="00DC37E9"/>
    <w:rsid w:val="00E53C62"/>
    <w:rsid w:val="00E61653"/>
    <w:rsid w:val="00E6586C"/>
    <w:rsid w:val="00F00E75"/>
    <w:rsid w:val="00F02A89"/>
    <w:rsid w:val="00F32062"/>
    <w:rsid w:val="00F5513E"/>
    <w:rsid w:val="00F81724"/>
    <w:rsid w:val="00FB323D"/>
    <w:rsid w:val="00FF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BD"/>
  </w:style>
  <w:style w:type="paragraph" w:styleId="1">
    <w:name w:val="heading 1"/>
    <w:basedOn w:val="a"/>
    <w:link w:val="10"/>
    <w:uiPriority w:val="9"/>
    <w:qFormat/>
    <w:rsid w:val="00C67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E3B"/>
    <w:pPr>
      <w:ind w:left="720"/>
      <w:contextualSpacing/>
    </w:pPr>
  </w:style>
  <w:style w:type="table" w:styleId="a4">
    <w:name w:val="Table Grid"/>
    <w:basedOn w:val="a1"/>
    <w:uiPriority w:val="59"/>
    <w:rsid w:val="000D2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E8E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A809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C677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DC37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iamgorpos-e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E47EA-1101-4950-A749-557C0972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3</cp:revision>
  <cp:lastPrinted>2022-01-10T01:06:00Z</cp:lastPrinted>
  <dcterms:created xsi:type="dcterms:W3CDTF">2022-01-10T04:58:00Z</dcterms:created>
  <dcterms:modified xsi:type="dcterms:W3CDTF">2022-01-11T05:01:00Z</dcterms:modified>
</cp:coreProperties>
</file>