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0DB" w:rsidRPr="00CB50DB" w:rsidRDefault="00CB50DB" w:rsidP="00CB50DB">
      <w:pPr>
        <w:widowControl w:val="0"/>
        <w:shd w:val="clear" w:color="auto" w:fill="FFFFFF"/>
        <w:suppressAutoHyphens/>
        <w:autoSpaceDE w:val="0"/>
        <w:spacing w:after="0"/>
        <w:ind w:right="72"/>
        <w:jc w:val="center"/>
        <w:rPr>
          <w:rFonts w:ascii="Times New Roman" w:hAnsi="Times New Roman" w:cs="Times New Roman"/>
          <w:spacing w:val="-2"/>
          <w:sz w:val="28"/>
          <w:szCs w:val="28"/>
          <w:lang w:eastAsia="zh-CN"/>
        </w:rPr>
      </w:pPr>
      <w:r w:rsidRPr="00CB50DB">
        <w:rPr>
          <w:rFonts w:ascii="Times New Roman" w:hAnsi="Times New Roman" w:cs="Times New Roman"/>
          <w:spacing w:val="-2"/>
          <w:sz w:val="28"/>
          <w:szCs w:val="28"/>
          <w:lang w:eastAsia="zh-CN"/>
        </w:rPr>
        <w:t>Муниципальное образование «Приамурское городское поселение»</w:t>
      </w:r>
    </w:p>
    <w:p w:rsidR="00CB50DB" w:rsidRPr="00CB50DB" w:rsidRDefault="00CB50DB" w:rsidP="00CB50DB">
      <w:pPr>
        <w:widowControl w:val="0"/>
        <w:shd w:val="clear" w:color="auto" w:fill="FFFFFF"/>
        <w:suppressAutoHyphens/>
        <w:autoSpaceDE w:val="0"/>
        <w:spacing w:after="0"/>
        <w:ind w:right="38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CB50DB">
        <w:rPr>
          <w:rFonts w:ascii="Times New Roman" w:hAnsi="Times New Roman" w:cs="Times New Roman"/>
          <w:sz w:val="28"/>
          <w:szCs w:val="28"/>
          <w:lang w:eastAsia="zh-CN"/>
        </w:rPr>
        <w:t>Смидовичского муниципального района</w:t>
      </w:r>
    </w:p>
    <w:p w:rsidR="00CB50DB" w:rsidRPr="00CB50DB" w:rsidRDefault="00CB50DB" w:rsidP="00CB50DB">
      <w:pPr>
        <w:widowControl w:val="0"/>
        <w:shd w:val="clear" w:color="auto" w:fill="FFFFFF"/>
        <w:suppressAutoHyphens/>
        <w:autoSpaceDE w:val="0"/>
        <w:spacing w:after="0"/>
        <w:ind w:right="38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CB50DB">
        <w:rPr>
          <w:rFonts w:ascii="Times New Roman" w:hAnsi="Times New Roman" w:cs="Times New Roman"/>
          <w:sz w:val="28"/>
          <w:szCs w:val="28"/>
          <w:lang w:eastAsia="zh-CN"/>
        </w:rPr>
        <w:t>Еврейской автономной области</w:t>
      </w:r>
    </w:p>
    <w:p w:rsidR="00CB50DB" w:rsidRPr="00CB50DB" w:rsidRDefault="00CB50DB" w:rsidP="003F4E2B">
      <w:pPr>
        <w:widowControl w:val="0"/>
        <w:shd w:val="clear" w:color="auto" w:fill="FFFFFF"/>
        <w:suppressAutoHyphens/>
        <w:autoSpaceDE w:val="0"/>
        <w:spacing w:after="0" w:line="643" w:lineRule="exact"/>
        <w:ind w:left="3024" w:right="3077"/>
        <w:jc w:val="center"/>
        <w:rPr>
          <w:rFonts w:ascii="Times New Roman" w:hAnsi="Times New Roman" w:cs="Times New Roman"/>
          <w:spacing w:val="-2"/>
          <w:sz w:val="28"/>
          <w:szCs w:val="28"/>
          <w:lang w:eastAsia="zh-CN"/>
        </w:rPr>
      </w:pPr>
      <w:r w:rsidRPr="00CB50DB">
        <w:rPr>
          <w:rFonts w:ascii="Times New Roman" w:hAnsi="Times New Roman" w:cs="Times New Roman"/>
          <w:sz w:val="28"/>
          <w:szCs w:val="28"/>
          <w:lang w:eastAsia="zh-CN"/>
        </w:rPr>
        <w:t xml:space="preserve">СОБРАНИЕ ДЕПУТАТОВ </w:t>
      </w:r>
      <w:r w:rsidRPr="00CB50DB">
        <w:rPr>
          <w:rFonts w:ascii="Times New Roman" w:hAnsi="Times New Roman" w:cs="Times New Roman"/>
          <w:spacing w:val="-2"/>
          <w:sz w:val="28"/>
          <w:szCs w:val="28"/>
          <w:lang w:eastAsia="zh-CN"/>
        </w:rPr>
        <w:t>РЕШЕНИЕ</w:t>
      </w:r>
    </w:p>
    <w:p w:rsidR="00CB50DB" w:rsidRPr="00CB50DB" w:rsidRDefault="00D05059" w:rsidP="003F4E2B">
      <w:pPr>
        <w:widowControl w:val="0"/>
        <w:shd w:val="clear" w:color="auto" w:fill="FFFFFF"/>
        <w:suppressAutoHyphens/>
        <w:autoSpaceDE w:val="0"/>
        <w:spacing w:after="0"/>
        <w:ind w:right="34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lang w:eastAsia="zh-CN"/>
        </w:rPr>
        <w:t>06.05.2022</w:t>
      </w:r>
      <w:r w:rsidR="00CB50DB" w:rsidRPr="00CB50DB">
        <w:rPr>
          <w:rFonts w:ascii="Times New Roman" w:hAnsi="Times New Roman" w:cs="Times New Roman"/>
          <w:sz w:val="28"/>
          <w:lang w:eastAsia="zh-CN"/>
        </w:rPr>
        <w:tab/>
      </w:r>
      <w:r w:rsidR="00CB50DB" w:rsidRPr="00CB50DB">
        <w:rPr>
          <w:rFonts w:ascii="Times New Roman" w:hAnsi="Times New Roman" w:cs="Times New Roman"/>
          <w:sz w:val="28"/>
          <w:lang w:eastAsia="zh-CN"/>
        </w:rPr>
        <w:tab/>
      </w:r>
      <w:r w:rsidR="00CB50DB" w:rsidRPr="00CB50DB">
        <w:rPr>
          <w:rFonts w:ascii="Times New Roman" w:hAnsi="Times New Roman" w:cs="Times New Roman"/>
          <w:sz w:val="28"/>
          <w:lang w:eastAsia="zh-CN"/>
        </w:rPr>
        <w:tab/>
      </w:r>
      <w:r w:rsidR="00CB50DB" w:rsidRPr="00CB50DB">
        <w:rPr>
          <w:rFonts w:ascii="Times New Roman" w:hAnsi="Times New Roman" w:cs="Times New Roman"/>
          <w:sz w:val="28"/>
          <w:lang w:eastAsia="zh-CN"/>
        </w:rPr>
        <w:tab/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lang w:eastAsia="zh-CN"/>
        </w:rPr>
        <w:t xml:space="preserve">  </w:t>
      </w:r>
      <w:r w:rsidR="00CB50DB" w:rsidRPr="00CB50DB">
        <w:rPr>
          <w:rFonts w:ascii="Times New Roman" w:hAnsi="Times New Roman" w:cs="Times New Roman"/>
          <w:sz w:val="28"/>
          <w:lang w:eastAsia="zh-CN"/>
        </w:rPr>
        <w:t xml:space="preserve"> </w:t>
      </w:r>
      <w:r w:rsidR="00CB50DB" w:rsidRPr="00CB50DB">
        <w:rPr>
          <w:rFonts w:ascii="Times New Roman" w:hAnsi="Times New Roman" w:cs="Times New Roman"/>
          <w:sz w:val="28"/>
          <w:szCs w:val="28"/>
          <w:lang w:eastAsia="zh-CN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eastAsia="zh-CN"/>
        </w:rPr>
        <w:t>279</w:t>
      </w:r>
    </w:p>
    <w:p w:rsidR="00CB50DB" w:rsidRPr="00CB50DB" w:rsidRDefault="00CB50DB" w:rsidP="00CB50DB">
      <w:pPr>
        <w:widowControl w:val="0"/>
        <w:shd w:val="clear" w:color="auto" w:fill="FFFFFF"/>
        <w:suppressAutoHyphens/>
        <w:autoSpaceDE w:val="0"/>
        <w:spacing w:before="5"/>
        <w:ind w:right="34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CB50DB">
        <w:rPr>
          <w:rFonts w:ascii="Times New Roman" w:hAnsi="Times New Roman" w:cs="Times New Roman"/>
          <w:sz w:val="28"/>
          <w:szCs w:val="28"/>
          <w:lang w:eastAsia="zh-CN"/>
        </w:rPr>
        <w:t>пос. Приамурский</w:t>
      </w:r>
    </w:p>
    <w:p w:rsidR="00CA42A5" w:rsidRDefault="00CA42A5" w:rsidP="00CA42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50DB" w:rsidRPr="00CB50DB" w:rsidRDefault="00CB50DB" w:rsidP="00CA42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50DB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bookmarkStart w:id="0" w:name="_Hlk101779980"/>
      <w:r w:rsidR="003B62CC">
        <w:rPr>
          <w:rFonts w:ascii="Times New Roman" w:hAnsi="Times New Roman" w:cs="Times New Roman"/>
          <w:sz w:val="28"/>
          <w:szCs w:val="28"/>
        </w:rPr>
        <w:t xml:space="preserve">ставок арендной платы и </w:t>
      </w:r>
      <w:r w:rsidRPr="00CB50DB">
        <w:rPr>
          <w:rFonts w:ascii="Times New Roman" w:hAnsi="Times New Roman" w:cs="Times New Roman"/>
          <w:sz w:val="28"/>
          <w:szCs w:val="28"/>
        </w:rPr>
        <w:t>размер</w:t>
      </w:r>
      <w:r w:rsidR="003B62CC">
        <w:rPr>
          <w:rFonts w:ascii="Times New Roman" w:hAnsi="Times New Roman" w:cs="Times New Roman"/>
          <w:sz w:val="28"/>
          <w:szCs w:val="28"/>
        </w:rPr>
        <w:t>ов</w:t>
      </w:r>
      <w:r w:rsidRPr="00CB50DB">
        <w:rPr>
          <w:rFonts w:ascii="Times New Roman" w:hAnsi="Times New Roman" w:cs="Times New Roman"/>
          <w:sz w:val="28"/>
          <w:szCs w:val="28"/>
        </w:rPr>
        <w:t xml:space="preserve"> коэффициентов, учитывающих виды разрешенного использования, осуществляемые на земельных участках на территории муниципального образования «Приамурское городское поселение» Смидовичского муниципального района Еврейской автономной области</w:t>
      </w:r>
      <w:r w:rsidR="00A804B5">
        <w:rPr>
          <w:rFonts w:ascii="Times New Roman" w:hAnsi="Times New Roman" w:cs="Times New Roman"/>
          <w:sz w:val="28"/>
          <w:szCs w:val="28"/>
        </w:rPr>
        <w:t>,</w:t>
      </w:r>
      <w:r w:rsidR="003B62CC">
        <w:rPr>
          <w:rFonts w:ascii="Times New Roman" w:hAnsi="Times New Roman" w:cs="Times New Roman"/>
          <w:sz w:val="28"/>
          <w:szCs w:val="28"/>
        </w:rPr>
        <w:t xml:space="preserve"> предоставленных в аренду без торгов</w:t>
      </w:r>
    </w:p>
    <w:bookmarkEnd w:id="0"/>
    <w:p w:rsidR="003F4E2B" w:rsidRPr="00CB50DB" w:rsidRDefault="003F4E2B" w:rsidP="003F4E2B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B50DB" w:rsidRPr="00CB50DB" w:rsidRDefault="00CB50DB" w:rsidP="003F4E2B">
      <w:pPr>
        <w:widowControl w:val="0"/>
        <w:shd w:val="clear" w:color="auto" w:fill="FFFFFF"/>
        <w:suppressAutoHyphens/>
        <w:autoSpaceDE w:val="0"/>
        <w:spacing w:after="0"/>
        <w:ind w:right="-35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CB50DB">
        <w:rPr>
          <w:rFonts w:ascii="Times New Roman" w:hAnsi="Times New Roman" w:cs="Times New Roman"/>
          <w:sz w:val="28"/>
          <w:szCs w:val="28"/>
          <w:lang w:eastAsia="zh-CN"/>
        </w:rPr>
        <w:t xml:space="preserve">        </w:t>
      </w:r>
      <w:proofErr w:type="gramStart"/>
      <w:r w:rsidRPr="00CB50DB">
        <w:rPr>
          <w:rFonts w:ascii="Times New Roman" w:hAnsi="Times New Roman" w:cs="Times New Roman"/>
          <w:sz w:val="28"/>
          <w:szCs w:val="28"/>
          <w:lang w:eastAsia="zh-CN"/>
        </w:rPr>
        <w:t xml:space="preserve">В соответствии </w:t>
      </w:r>
      <w:r w:rsidR="009619BC">
        <w:rPr>
          <w:rFonts w:ascii="Times New Roman" w:hAnsi="Times New Roman" w:cs="Times New Roman"/>
          <w:sz w:val="28"/>
          <w:szCs w:val="28"/>
          <w:lang w:eastAsia="zh-CN"/>
        </w:rPr>
        <w:t>со статьей 39.7 Земельного кодекса Российской Федерации,</w:t>
      </w:r>
      <w:r w:rsidRPr="00CB50DB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CB50DB">
        <w:rPr>
          <w:rFonts w:ascii="Times New Roman" w:hAnsi="Times New Roman" w:cs="Times New Roman"/>
          <w:sz w:val="28"/>
          <w:szCs w:val="28"/>
        </w:rPr>
        <w:t>Федеральным законом от 06.10.2003 № 131-ФЗ  «</w:t>
      </w:r>
      <w:r w:rsidRPr="00BD6A27">
        <w:rPr>
          <w:rFonts w:ascii="Times New Roman" w:hAnsi="Times New Roman" w:cs="Times New Roman"/>
          <w:bCs/>
          <w:kern w:val="36"/>
          <w:sz w:val="28"/>
          <w:szCs w:val="28"/>
        </w:rPr>
        <w:t>Об общих принципах организации местного самоуправления в Российской Федерации»</w:t>
      </w:r>
      <w:r w:rsidRPr="00BD6A27">
        <w:rPr>
          <w:rFonts w:ascii="Times New Roman" w:hAnsi="Times New Roman" w:cs="Times New Roman"/>
          <w:sz w:val="28"/>
          <w:szCs w:val="28"/>
        </w:rPr>
        <w:t xml:space="preserve">, </w:t>
      </w:r>
      <w:r w:rsidRPr="00CB50DB">
        <w:rPr>
          <w:rFonts w:ascii="Times New Roman" w:hAnsi="Times New Roman" w:cs="Times New Roman"/>
          <w:sz w:val="28"/>
          <w:szCs w:val="28"/>
        </w:rPr>
        <w:t>приказом министерства экономического развития Российской Федерации от 01.09.2014 № 540 «Об утверждении классификатора видов разрешенного использования земельных участков»,</w:t>
      </w:r>
      <w:r w:rsidR="00BD6A27" w:rsidRPr="00BD6A27">
        <w:rPr>
          <w:rFonts w:ascii="Times New Roman" w:hAnsi="Times New Roman" w:cs="Times New Roman"/>
          <w:sz w:val="28"/>
          <w:szCs w:val="28"/>
        </w:rPr>
        <w:t xml:space="preserve"> </w:t>
      </w:r>
      <w:r w:rsidR="00BD6A27">
        <w:rPr>
          <w:rFonts w:ascii="Times New Roman" w:hAnsi="Times New Roman" w:cs="Times New Roman"/>
          <w:sz w:val="28"/>
          <w:szCs w:val="28"/>
        </w:rPr>
        <w:t>постановлением Правительства Еврейской автономной области от 28.12.2019 № 491-пп</w:t>
      </w:r>
      <w:r w:rsidR="00BD6A27" w:rsidRPr="00CB50DB">
        <w:rPr>
          <w:rFonts w:ascii="Times New Roman" w:hAnsi="Times New Roman" w:cs="Times New Roman"/>
          <w:sz w:val="28"/>
          <w:szCs w:val="28"/>
        </w:rPr>
        <w:t xml:space="preserve"> «О порядке определения размера арендной платы за земельные участки, находящиеся в </w:t>
      </w:r>
      <w:r w:rsidR="00BD6A27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  <w:r w:rsidR="00BD6A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D6A27" w:rsidRPr="00CB50DB">
        <w:rPr>
          <w:rFonts w:ascii="Times New Roman" w:hAnsi="Times New Roman" w:cs="Times New Roman"/>
          <w:sz w:val="28"/>
          <w:szCs w:val="28"/>
        </w:rPr>
        <w:t>собственности Еврейской автономной области, и земельные участки, государственная собственность на которые не разграничена, предоставленные в аренду без торгов»,</w:t>
      </w:r>
      <w:r w:rsidRPr="00CB50D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B50DB">
        <w:rPr>
          <w:rFonts w:ascii="Times New Roman" w:hAnsi="Times New Roman" w:cs="Times New Roman"/>
          <w:sz w:val="28"/>
          <w:szCs w:val="28"/>
        </w:rPr>
        <w:t>решением Собрания депутатов муниципального «Приамурское городское поселение» Смидовичского муниципального района Еврейской автономной области от 19.02.2013 № 253 «Об утверждении Положения «О порядке управления и распоряжения имуществом, находящимся в муниципальной собственности Приамурского городского поселения»,</w:t>
      </w:r>
      <w:r w:rsidRPr="00CB50D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B50DB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«Приамурское городское поселение» Смидовичского муниципального района </w:t>
      </w:r>
      <w:r w:rsidRPr="00CB50DB">
        <w:rPr>
          <w:rFonts w:ascii="Times New Roman" w:hAnsi="Times New Roman" w:cs="Times New Roman"/>
          <w:sz w:val="28"/>
          <w:szCs w:val="28"/>
          <w:lang w:eastAsia="zh-CN"/>
        </w:rPr>
        <w:t xml:space="preserve"> Еврейской</w:t>
      </w:r>
      <w:proofErr w:type="gramEnd"/>
      <w:r w:rsidRPr="00CB50DB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Pr="00CB50DB">
        <w:rPr>
          <w:rFonts w:ascii="Times New Roman" w:hAnsi="Times New Roman" w:cs="Times New Roman"/>
          <w:sz w:val="28"/>
          <w:szCs w:val="28"/>
          <w:lang w:eastAsia="zh-CN"/>
        </w:rPr>
        <w:t>автономной области</w:t>
      </w:r>
      <w:r w:rsidR="00BD6A27">
        <w:rPr>
          <w:rFonts w:ascii="Times New Roman" w:hAnsi="Times New Roman" w:cs="Times New Roman"/>
          <w:sz w:val="28"/>
          <w:szCs w:val="28"/>
        </w:rPr>
        <w:t xml:space="preserve">, </w:t>
      </w:r>
      <w:r w:rsidR="00A804B5">
        <w:rPr>
          <w:rFonts w:ascii="Times New Roman" w:hAnsi="Times New Roman" w:cs="Times New Roman"/>
          <w:sz w:val="28"/>
          <w:szCs w:val="28"/>
        </w:rPr>
        <w:t xml:space="preserve">отчетом </w:t>
      </w:r>
      <w:r w:rsidR="00BD6A27">
        <w:rPr>
          <w:rFonts w:ascii="Times New Roman" w:hAnsi="Times New Roman" w:cs="Times New Roman"/>
          <w:sz w:val="28"/>
          <w:szCs w:val="28"/>
          <w:lang w:eastAsia="zh-CN"/>
        </w:rPr>
        <w:t xml:space="preserve"> расчет</w:t>
      </w:r>
      <w:r w:rsidR="00A804B5">
        <w:rPr>
          <w:rFonts w:ascii="Times New Roman" w:hAnsi="Times New Roman" w:cs="Times New Roman"/>
          <w:sz w:val="28"/>
          <w:szCs w:val="28"/>
          <w:lang w:eastAsia="zh-CN"/>
        </w:rPr>
        <w:t>а</w:t>
      </w:r>
      <w:r w:rsidR="00BD6A27">
        <w:rPr>
          <w:rFonts w:ascii="Times New Roman" w:hAnsi="Times New Roman" w:cs="Times New Roman"/>
          <w:sz w:val="28"/>
          <w:szCs w:val="28"/>
          <w:lang w:eastAsia="zh-CN"/>
        </w:rPr>
        <w:t xml:space="preserve"> и экономическо</w:t>
      </w:r>
      <w:r w:rsidR="00A804B5">
        <w:rPr>
          <w:rFonts w:ascii="Times New Roman" w:hAnsi="Times New Roman" w:cs="Times New Roman"/>
          <w:sz w:val="28"/>
          <w:szCs w:val="28"/>
          <w:lang w:eastAsia="zh-CN"/>
        </w:rPr>
        <w:t>го</w:t>
      </w:r>
      <w:r w:rsidR="00BD6A27">
        <w:rPr>
          <w:rFonts w:ascii="Times New Roman" w:hAnsi="Times New Roman" w:cs="Times New Roman"/>
          <w:sz w:val="28"/>
          <w:szCs w:val="28"/>
          <w:lang w:eastAsia="zh-CN"/>
        </w:rPr>
        <w:t xml:space="preserve"> обосновани</w:t>
      </w:r>
      <w:r w:rsidR="00A804B5">
        <w:rPr>
          <w:rFonts w:ascii="Times New Roman" w:hAnsi="Times New Roman" w:cs="Times New Roman"/>
          <w:sz w:val="28"/>
          <w:szCs w:val="28"/>
          <w:lang w:eastAsia="zh-CN"/>
        </w:rPr>
        <w:t>я</w:t>
      </w:r>
      <w:r w:rsidR="00BD6A27">
        <w:rPr>
          <w:rFonts w:ascii="Times New Roman" w:hAnsi="Times New Roman" w:cs="Times New Roman"/>
          <w:sz w:val="28"/>
          <w:szCs w:val="28"/>
          <w:lang w:eastAsia="zh-CN"/>
        </w:rPr>
        <w:t xml:space="preserve"> минимальной ставки арендной платы и коэффициентов, применяемых для определения арендной платы за использование земельных участков, находящихся в собственности муниципального образования «Приамурское городское поселение» Смидовичского муниципального района </w:t>
      </w:r>
      <w:r w:rsidR="00A804B5">
        <w:rPr>
          <w:rFonts w:ascii="Times New Roman" w:hAnsi="Times New Roman" w:cs="Times New Roman"/>
          <w:sz w:val="28"/>
          <w:szCs w:val="28"/>
          <w:lang w:eastAsia="zh-CN"/>
        </w:rPr>
        <w:t>Еврейской автономной области, а также земельные участки, государственная собственность на которые не разграничена и которые расположены</w:t>
      </w:r>
      <w:r w:rsidR="00F30AEA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A804B5">
        <w:rPr>
          <w:rFonts w:ascii="Times New Roman" w:hAnsi="Times New Roman" w:cs="Times New Roman"/>
          <w:sz w:val="28"/>
          <w:szCs w:val="28"/>
          <w:lang w:eastAsia="zh-CN"/>
        </w:rPr>
        <w:t xml:space="preserve">в границах земель </w:t>
      </w:r>
      <w:r w:rsidR="00F30AEA">
        <w:rPr>
          <w:rFonts w:ascii="Times New Roman" w:hAnsi="Times New Roman" w:cs="Times New Roman"/>
          <w:sz w:val="28"/>
          <w:szCs w:val="28"/>
          <w:lang w:eastAsia="zh-CN"/>
        </w:rPr>
        <w:t>населённых</w:t>
      </w:r>
      <w:bookmarkStart w:id="1" w:name="_GoBack"/>
      <w:bookmarkEnd w:id="1"/>
      <w:r w:rsidR="00A804B5">
        <w:rPr>
          <w:rFonts w:ascii="Times New Roman" w:hAnsi="Times New Roman" w:cs="Times New Roman"/>
          <w:sz w:val="28"/>
          <w:szCs w:val="28"/>
          <w:lang w:eastAsia="zh-CN"/>
        </w:rPr>
        <w:t xml:space="preserve"> пунктов, входящих в состав территории </w:t>
      </w:r>
      <w:r w:rsidR="00A804B5">
        <w:rPr>
          <w:rFonts w:ascii="Times New Roman" w:hAnsi="Times New Roman" w:cs="Times New Roman"/>
          <w:sz w:val="28"/>
          <w:szCs w:val="28"/>
          <w:lang w:eastAsia="zh-CN"/>
        </w:rPr>
        <w:lastRenderedPageBreak/>
        <w:t>муниципального образования</w:t>
      </w:r>
      <w:proofErr w:type="gramEnd"/>
      <w:r w:rsidR="00A804B5">
        <w:rPr>
          <w:rFonts w:ascii="Times New Roman" w:hAnsi="Times New Roman" w:cs="Times New Roman"/>
          <w:sz w:val="28"/>
          <w:szCs w:val="28"/>
          <w:lang w:eastAsia="zh-CN"/>
        </w:rPr>
        <w:t xml:space="preserve"> «Приамурское городское поселение» Смидовичского муниципального района Еврейской автономной области, для каждого вида или подвида разрешенного использования земельного участка, с учетом социальных и экономических условий муниципального образования «Приамурское городское поселение» Смидовичского муниципального района Еврейской автономной области № 1003 от 19.04.2022 года</w:t>
      </w:r>
    </w:p>
    <w:p w:rsidR="00CB50DB" w:rsidRPr="00CB50DB" w:rsidRDefault="00CB50DB" w:rsidP="003F4E2B">
      <w:pPr>
        <w:widowControl w:val="0"/>
        <w:shd w:val="clear" w:color="auto" w:fill="FFFFFF"/>
        <w:suppressAutoHyphens/>
        <w:autoSpaceDE w:val="0"/>
        <w:spacing w:after="0"/>
        <w:ind w:right="-35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CB50DB">
        <w:rPr>
          <w:rFonts w:ascii="Times New Roman" w:hAnsi="Times New Roman" w:cs="Times New Roman"/>
          <w:sz w:val="28"/>
          <w:szCs w:val="28"/>
          <w:lang w:eastAsia="zh-CN"/>
        </w:rPr>
        <w:t>РЕШИЛО:</w:t>
      </w:r>
    </w:p>
    <w:p w:rsidR="00BE2690" w:rsidRPr="003B62CC" w:rsidRDefault="003B62CC" w:rsidP="003B62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B50DB" w:rsidRPr="00BE2690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ставки арендной платы и </w:t>
      </w:r>
      <w:r w:rsidRPr="00CB50DB">
        <w:rPr>
          <w:rFonts w:ascii="Times New Roman" w:hAnsi="Times New Roman" w:cs="Times New Roman"/>
          <w:sz w:val="28"/>
          <w:szCs w:val="28"/>
        </w:rPr>
        <w:t>размер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B50DB">
        <w:rPr>
          <w:rFonts w:ascii="Times New Roman" w:hAnsi="Times New Roman" w:cs="Times New Roman"/>
          <w:sz w:val="28"/>
          <w:szCs w:val="28"/>
        </w:rPr>
        <w:t xml:space="preserve"> коэффициентов, учитывающих виды разрешенного использования, осуществляемые на земельных участках на территории муниципального образования «Приамурское городское поселение» Смидовичского муниципального района Еврейской автономной области</w:t>
      </w:r>
      <w:r w:rsidR="00A804B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предоставленных в аренду без торгов </w:t>
      </w:r>
      <w:r w:rsidR="00CB50DB" w:rsidRPr="003B62CC">
        <w:rPr>
          <w:rFonts w:ascii="Times New Roman" w:hAnsi="Times New Roman" w:cs="Times New Roman"/>
          <w:sz w:val="28"/>
          <w:szCs w:val="28"/>
        </w:rPr>
        <w:t xml:space="preserve">согласно приложению.    </w:t>
      </w:r>
    </w:p>
    <w:p w:rsidR="00BE2690" w:rsidRPr="00CB50DB" w:rsidRDefault="00BE2690" w:rsidP="00BE2690">
      <w:pPr>
        <w:spacing w:after="0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F29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Признать утратившем силу решение Собрания депутатов от </w:t>
      </w:r>
      <w:r w:rsidR="003B62CC">
        <w:rPr>
          <w:rFonts w:ascii="Times New Roman" w:hAnsi="Times New Roman" w:cs="Times New Roman"/>
          <w:sz w:val="28"/>
          <w:szCs w:val="28"/>
        </w:rPr>
        <w:t>30.03.2021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3B62CC">
        <w:rPr>
          <w:rFonts w:ascii="Times New Roman" w:hAnsi="Times New Roman" w:cs="Times New Roman"/>
          <w:sz w:val="28"/>
          <w:szCs w:val="28"/>
        </w:rPr>
        <w:t>195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B50DB">
        <w:rPr>
          <w:rFonts w:ascii="Times New Roman" w:hAnsi="Times New Roman" w:cs="Times New Roman"/>
          <w:sz w:val="28"/>
          <w:szCs w:val="28"/>
        </w:rPr>
        <w:t>Об утверждении размеров коэффициентов, учитывающих виды разрешенного использования, осуществляемые на арендуемых земельных участках на территории муниципального образования «Приамурское городское поселение» Смидовичского муниципального района Еврейской автономной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B62C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B50DB" w:rsidRPr="00CB50DB" w:rsidRDefault="00CB50DB" w:rsidP="003F4E2B">
      <w:pPr>
        <w:widowControl w:val="0"/>
        <w:shd w:val="clear" w:color="auto" w:fill="FFFFFF"/>
        <w:tabs>
          <w:tab w:val="left" w:pos="993"/>
        </w:tabs>
        <w:suppressAutoHyphens/>
        <w:autoSpaceDE w:val="0"/>
        <w:spacing w:after="0"/>
        <w:ind w:right="-35"/>
        <w:jc w:val="both"/>
        <w:rPr>
          <w:rFonts w:ascii="Times New Roman" w:hAnsi="Times New Roman" w:cs="Times New Roman"/>
          <w:sz w:val="28"/>
          <w:szCs w:val="28"/>
        </w:rPr>
      </w:pPr>
      <w:r w:rsidRPr="00CB50DB">
        <w:rPr>
          <w:rFonts w:ascii="Times New Roman" w:hAnsi="Times New Roman" w:cs="Times New Roman"/>
          <w:sz w:val="28"/>
          <w:szCs w:val="28"/>
        </w:rPr>
        <w:t xml:space="preserve">    </w:t>
      </w:r>
      <w:r w:rsidR="003F4E2B">
        <w:rPr>
          <w:rFonts w:ascii="Times New Roman" w:hAnsi="Times New Roman" w:cs="Times New Roman"/>
          <w:sz w:val="28"/>
          <w:szCs w:val="28"/>
        </w:rPr>
        <w:t xml:space="preserve">  </w:t>
      </w:r>
      <w:r w:rsidR="00BE2690">
        <w:rPr>
          <w:rFonts w:ascii="Times New Roman" w:hAnsi="Times New Roman" w:cs="Times New Roman"/>
          <w:sz w:val="28"/>
          <w:szCs w:val="28"/>
        </w:rPr>
        <w:t xml:space="preserve">  3</w:t>
      </w:r>
      <w:r w:rsidRPr="00CB50D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B50D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B50DB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Собрания депутат</w:t>
      </w:r>
      <w:r w:rsidR="009619BC">
        <w:rPr>
          <w:rFonts w:ascii="Times New Roman" w:hAnsi="Times New Roman" w:cs="Times New Roman"/>
          <w:sz w:val="28"/>
          <w:szCs w:val="28"/>
        </w:rPr>
        <w:t>ов по бюджету, налогам и сборам.</w:t>
      </w:r>
    </w:p>
    <w:p w:rsidR="00CB50DB" w:rsidRPr="00CB50DB" w:rsidRDefault="00CA42A5" w:rsidP="003F4E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E2690">
        <w:rPr>
          <w:rFonts w:ascii="Times New Roman" w:hAnsi="Times New Roman" w:cs="Times New Roman"/>
          <w:sz w:val="28"/>
          <w:szCs w:val="28"/>
        </w:rPr>
        <w:t>4</w:t>
      </w:r>
      <w:r w:rsidR="00CB50DB" w:rsidRPr="00CB50DB">
        <w:rPr>
          <w:rFonts w:ascii="Times New Roman" w:hAnsi="Times New Roman" w:cs="Times New Roman"/>
          <w:sz w:val="28"/>
          <w:szCs w:val="28"/>
        </w:rPr>
        <w:t>. Опубликовать настоящее решение в информационном бюллетене «Приамурский вестник» и на официальном сайте администрации Приамурского городского поселения.</w:t>
      </w:r>
    </w:p>
    <w:p w:rsidR="00CB50DB" w:rsidRPr="00CB50DB" w:rsidRDefault="00CB50DB" w:rsidP="003F4E2B">
      <w:pPr>
        <w:widowControl w:val="0"/>
        <w:shd w:val="clear" w:color="auto" w:fill="FFFFFF"/>
        <w:suppressAutoHyphens/>
        <w:autoSpaceDE w:val="0"/>
        <w:spacing w:after="0"/>
        <w:ind w:right="-35"/>
        <w:jc w:val="both"/>
        <w:rPr>
          <w:rFonts w:ascii="Times New Roman" w:hAnsi="Times New Roman" w:cs="Times New Roman"/>
          <w:sz w:val="28"/>
          <w:szCs w:val="28"/>
        </w:rPr>
      </w:pPr>
      <w:r w:rsidRPr="00CB50DB">
        <w:rPr>
          <w:rFonts w:ascii="Times New Roman" w:hAnsi="Times New Roman" w:cs="Times New Roman"/>
          <w:sz w:val="28"/>
          <w:szCs w:val="28"/>
          <w:lang w:eastAsia="zh-CN"/>
        </w:rPr>
        <w:t xml:space="preserve">         </w:t>
      </w:r>
      <w:r w:rsidR="00BE2690">
        <w:rPr>
          <w:rFonts w:ascii="Times New Roman" w:hAnsi="Times New Roman" w:cs="Times New Roman"/>
          <w:sz w:val="28"/>
          <w:szCs w:val="28"/>
          <w:lang w:eastAsia="zh-CN"/>
        </w:rPr>
        <w:t>5</w:t>
      </w:r>
      <w:r w:rsidRPr="00CB50DB">
        <w:rPr>
          <w:rFonts w:ascii="Times New Roman" w:hAnsi="Times New Roman" w:cs="Times New Roman"/>
          <w:sz w:val="28"/>
          <w:szCs w:val="28"/>
          <w:lang w:eastAsia="zh-CN"/>
        </w:rPr>
        <w:t xml:space="preserve">. </w:t>
      </w:r>
      <w:r w:rsidRPr="00CB50DB">
        <w:rPr>
          <w:rFonts w:ascii="Times New Roman" w:hAnsi="Times New Roman" w:cs="Times New Roman"/>
          <w:sz w:val="28"/>
          <w:szCs w:val="28"/>
        </w:rPr>
        <w:t>Решение вступает в силу после дня его официального опубликования.</w:t>
      </w:r>
    </w:p>
    <w:p w:rsidR="00CB50DB" w:rsidRPr="00CB50DB" w:rsidRDefault="00CB50DB" w:rsidP="003F4E2B">
      <w:pPr>
        <w:widowControl w:val="0"/>
        <w:shd w:val="clear" w:color="auto" w:fill="FFFFFF"/>
        <w:suppressAutoHyphens/>
        <w:autoSpaceDE w:val="0"/>
        <w:spacing w:after="0"/>
        <w:ind w:right="-35"/>
        <w:jc w:val="both"/>
        <w:rPr>
          <w:rFonts w:ascii="Times New Roman" w:hAnsi="Times New Roman" w:cs="Times New Roman"/>
          <w:sz w:val="28"/>
          <w:szCs w:val="28"/>
        </w:rPr>
      </w:pPr>
    </w:p>
    <w:p w:rsidR="00CB50DB" w:rsidRPr="00CB50DB" w:rsidRDefault="00CB50DB" w:rsidP="003F4E2B">
      <w:pPr>
        <w:widowControl w:val="0"/>
        <w:shd w:val="clear" w:color="auto" w:fill="FFFFFF"/>
        <w:suppressAutoHyphens/>
        <w:autoSpaceDE w:val="0"/>
        <w:spacing w:after="0"/>
        <w:ind w:right="-35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BD6A27" w:rsidRPr="00553AE8" w:rsidRDefault="00BD6A27" w:rsidP="00BD6A2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553AE8">
        <w:rPr>
          <w:rFonts w:ascii="Times New Roman" w:hAnsi="Times New Roman"/>
          <w:sz w:val="28"/>
          <w:szCs w:val="28"/>
        </w:rPr>
        <w:t>Председатель Собрания депутатов                                                А. В. Мариняк</w:t>
      </w:r>
    </w:p>
    <w:p w:rsidR="00BD6A27" w:rsidRDefault="00BD6A27" w:rsidP="00BD6A2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BD6A27" w:rsidRDefault="00BD6A27" w:rsidP="00BD6A2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BD6A27" w:rsidRDefault="00BD6A27" w:rsidP="00BD6A2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553AE8">
        <w:rPr>
          <w:rFonts w:ascii="Times New Roman" w:hAnsi="Times New Roman"/>
          <w:sz w:val="28"/>
          <w:szCs w:val="28"/>
        </w:rPr>
        <w:t>Глава городского поселения</w:t>
      </w:r>
      <w:r w:rsidRPr="00553AE8">
        <w:rPr>
          <w:rFonts w:ascii="Times New Roman" w:hAnsi="Times New Roman"/>
          <w:sz w:val="28"/>
          <w:szCs w:val="28"/>
        </w:rPr>
        <w:tab/>
        <w:t xml:space="preserve">          </w:t>
      </w:r>
      <w:r w:rsidRPr="00553AE8">
        <w:rPr>
          <w:rFonts w:ascii="Times New Roman" w:hAnsi="Times New Roman"/>
          <w:sz w:val="28"/>
          <w:szCs w:val="28"/>
        </w:rPr>
        <w:tab/>
      </w:r>
      <w:r w:rsidRPr="00553AE8">
        <w:rPr>
          <w:rFonts w:ascii="Times New Roman" w:hAnsi="Times New Roman"/>
          <w:sz w:val="28"/>
          <w:szCs w:val="28"/>
        </w:rPr>
        <w:tab/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553AE8">
        <w:rPr>
          <w:rFonts w:ascii="Times New Roman" w:hAnsi="Times New Roman"/>
          <w:sz w:val="28"/>
          <w:szCs w:val="28"/>
        </w:rPr>
        <w:t xml:space="preserve">     А. С. Симонов</w:t>
      </w:r>
    </w:p>
    <w:p w:rsidR="00BD6A27" w:rsidRDefault="00BD6A27" w:rsidP="00BD6A2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BD6A27" w:rsidRDefault="00BD6A27" w:rsidP="00BD6A2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BD6A27" w:rsidRPr="00BD6A27" w:rsidRDefault="00BD6A27" w:rsidP="00BD6A2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6A27" w:rsidRDefault="00BD6A27" w:rsidP="00BD6A2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CB50DB" w:rsidRDefault="00CB50DB" w:rsidP="003F4E2B">
      <w:pPr>
        <w:spacing w:after="0"/>
        <w:jc w:val="both"/>
        <w:rPr>
          <w:rFonts w:ascii="Times New Roman" w:hAnsi="Times New Roman" w:cs="Times New Roman"/>
          <w:sz w:val="28"/>
        </w:rPr>
      </w:pPr>
      <w:r w:rsidRPr="00CB50DB">
        <w:rPr>
          <w:rFonts w:ascii="Times New Roman" w:hAnsi="Times New Roman" w:cs="Times New Roman"/>
          <w:sz w:val="28"/>
        </w:rPr>
        <w:t xml:space="preserve">            </w:t>
      </w:r>
    </w:p>
    <w:p w:rsidR="00CA42A5" w:rsidRDefault="00CA42A5" w:rsidP="003F4E2B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CA42A5" w:rsidRDefault="00CA42A5" w:rsidP="003F4E2B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CA42A5" w:rsidRDefault="00CA42A5" w:rsidP="003F4E2B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CA42A5" w:rsidRDefault="00CA42A5" w:rsidP="003F4E2B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CA42A5" w:rsidRPr="00CB50DB" w:rsidRDefault="00CA42A5" w:rsidP="003F4E2B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CB50DB" w:rsidRPr="00CB50DB" w:rsidRDefault="00CB50DB" w:rsidP="003F4E2B">
      <w:pPr>
        <w:widowControl w:val="0"/>
        <w:shd w:val="clear" w:color="auto" w:fill="FFFFFF"/>
        <w:suppressAutoHyphens/>
        <w:autoSpaceDE w:val="0"/>
        <w:spacing w:after="0"/>
        <w:ind w:right="-35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</w:p>
    <w:p w:rsidR="00CB50DB" w:rsidRPr="00CB50DB" w:rsidRDefault="00CB50DB" w:rsidP="003F4E2B">
      <w:pPr>
        <w:widowControl w:val="0"/>
        <w:shd w:val="clear" w:color="auto" w:fill="FFFFFF"/>
        <w:suppressAutoHyphens/>
        <w:autoSpaceDE w:val="0"/>
        <w:spacing w:after="0"/>
        <w:ind w:right="-35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  <w:r w:rsidRPr="00CB50DB">
        <w:rPr>
          <w:rFonts w:ascii="Times New Roman" w:hAnsi="Times New Roman" w:cs="Times New Roman"/>
          <w:sz w:val="28"/>
          <w:szCs w:val="28"/>
          <w:lang w:eastAsia="zh-CN"/>
        </w:rPr>
        <w:t xml:space="preserve"> Приложение</w:t>
      </w:r>
    </w:p>
    <w:p w:rsidR="00CA42A5" w:rsidRPr="00CB50DB" w:rsidRDefault="00CB50DB" w:rsidP="00CA42A5">
      <w:pPr>
        <w:widowControl w:val="0"/>
        <w:shd w:val="clear" w:color="auto" w:fill="FFFFFF"/>
        <w:suppressAutoHyphens/>
        <w:autoSpaceDE w:val="0"/>
        <w:spacing w:after="0"/>
        <w:ind w:right="-35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  <w:r w:rsidRPr="00CB50DB">
        <w:rPr>
          <w:rFonts w:ascii="Times New Roman" w:hAnsi="Times New Roman" w:cs="Times New Roman"/>
          <w:sz w:val="28"/>
          <w:szCs w:val="28"/>
          <w:lang w:eastAsia="zh-CN"/>
        </w:rPr>
        <w:t>к решению Собрания</w:t>
      </w:r>
      <w:r w:rsidR="00CA42A5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CB50DB">
        <w:rPr>
          <w:rFonts w:ascii="Times New Roman" w:hAnsi="Times New Roman" w:cs="Times New Roman"/>
          <w:sz w:val="28"/>
          <w:szCs w:val="28"/>
          <w:lang w:eastAsia="zh-CN"/>
        </w:rPr>
        <w:t xml:space="preserve">депутатов </w:t>
      </w:r>
    </w:p>
    <w:p w:rsidR="00CB50DB" w:rsidRPr="00CB50DB" w:rsidRDefault="00CB50DB" w:rsidP="003F4E2B">
      <w:pPr>
        <w:widowControl w:val="0"/>
        <w:shd w:val="clear" w:color="auto" w:fill="FFFFFF"/>
        <w:suppressAutoHyphens/>
        <w:autoSpaceDE w:val="0"/>
        <w:spacing w:after="0"/>
        <w:ind w:right="-35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  <w:r w:rsidRPr="00CB50DB">
        <w:rPr>
          <w:rFonts w:ascii="Times New Roman" w:hAnsi="Times New Roman" w:cs="Times New Roman"/>
          <w:sz w:val="28"/>
          <w:szCs w:val="28"/>
          <w:lang w:eastAsia="zh-CN"/>
        </w:rPr>
        <w:t xml:space="preserve">от </w:t>
      </w:r>
      <w:r w:rsidR="00CA42A5">
        <w:rPr>
          <w:rFonts w:ascii="Times New Roman" w:hAnsi="Times New Roman" w:cs="Times New Roman"/>
          <w:sz w:val="28"/>
          <w:szCs w:val="28"/>
          <w:lang w:eastAsia="zh-CN"/>
        </w:rPr>
        <w:t xml:space="preserve">06.05.2022 </w:t>
      </w:r>
      <w:r w:rsidRPr="00CB50DB">
        <w:rPr>
          <w:rFonts w:ascii="Times New Roman" w:hAnsi="Times New Roman" w:cs="Times New Roman"/>
          <w:sz w:val="28"/>
          <w:szCs w:val="28"/>
          <w:lang w:eastAsia="zh-CN"/>
        </w:rPr>
        <w:t xml:space="preserve"> № </w:t>
      </w:r>
      <w:r w:rsidR="00CA42A5">
        <w:rPr>
          <w:rFonts w:ascii="Times New Roman" w:hAnsi="Times New Roman" w:cs="Times New Roman"/>
          <w:sz w:val="28"/>
          <w:szCs w:val="28"/>
          <w:lang w:eastAsia="zh-CN"/>
        </w:rPr>
        <w:t>279</w:t>
      </w:r>
    </w:p>
    <w:p w:rsidR="00CB50DB" w:rsidRPr="00CB50DB" w:rsidRDefault="00CB50DB" w:rsidP="003F4E2B">
      <w:pPr>
        <w:spacing w:after="0"/>
        <w:ind w:right="-284"/>
        <w:jc w:val="center"/>
        <w:rPr>
          <w:rFonts w:ascii="Times New Roman" w:hAnsi="Times New Roman" w:cs="Times New Roman"/>
        </w:rPr>
      </w:pPr>
    </w:p>
    <w:p w:rsidR="00CB50DB" w:rsidRPr="00CB50DB" w:rsidRDefault="00CB50DB" w:rsidP="003F4E2B">
      <w:pPr>
        <w:spacing w:after="0"/>
        <w:ind w:right="-284"/>
        <w:jc w:val="center"/>
        <w:rPr>
          <w:rFonts w:ascii="Times New Roman" w:hAnsi="Times New Roman" w:cs="Times New Roman"/>
        </w:rPr>
      </w:pPr>
    </w:p>
    <w:p w:rsidR="00CB50DB" w:rsidRPr="00CB50DB" w:rsidRDefault="00CB50DB" w:rsidP="003F4E2B">
      <w:pPr>
        <w:spacing w:after="0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CB50DB">
        <w:rPr>
          <w:rFonts w:ascii="Times New Roman" w:hAnsi="Times New Roman" w:cs="Times New Roman"/>
          <w:sz w:val="28"/>
          <w:szCs w:val="28"/>
        </w:rPr>
        <w:t>Размеры</w:t>
      </w:r>
    </w:p>
    <w:p w:rsidR="000F68C4" w:rsidRPr="00CB50DB" w:rsidRDefault="000F68C4" w:rsidP="00587E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ставок арендной платы и </w:t>
      </w:r>
      <w:r w:rsidRPr="00CB50DB">
        <w:rPr>
          <w:rFonts w:ascii="Times New Roman" w:hAnsi="Times New Roman" w:cs="Times New Roman"/>
          <w:sz w:val="28"/>
          <w:szCs w:val="28"/>
        </w:rPr>
        <w:t>размер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B50DB">
        <w:rPr>
          <w:rFonts w:ascii="Times New Roman" w:hAnsi="Times New Roman" w:cs="Times New Roman"/>
          <w:sz w:val="28"/>
          <w:szCs w:val="28"/>
        </w:rPr>
        <w:t xml:space="preserve"> коэффициентов, учитывающих виды разрешенного использования, осуществляемые на земельных участках на территории муниципального образования «Приамурское городское поселение» Смидовичского муниципального района Еврейской автономной</w:t>
      </w:r>
      <w:r w:rsidR="00A804B5">
        <w:rPr>
          <w:rFonts w:ascii="Times New Roman" w:hAnsi="Times New Roman" w:cs="Times New Roman"/>
          <w:sz w:val="28"/>
          <w:szCs w:val="28"/>
        </w:rPr>
        <w:t>,</w:t>
      </w:r>
      <w:r w:rsidRPr="00CB50DB">
        <w:rPr>
          <w:rFonts w:ascii="Times New Roman" w:hAnsi="Times New Roman" w:cs="Times New Roman"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предоставленных в аренду без торгов</w:t>
      </w:r>
    </w:p>
    <w:tbl>
      <w:tblPr>
        <w:tblW w:w="10281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0"/>
        <w:gridCol w:w="1843"/>
        <w:gridCol w:w="4111"/>
        <w:gridCol w:w="1701"/>
        <w:gridCol w:w="992"/>
        <w:gridCol w:w="1134"/>
      </w:tblGrid>
      <w:tr w:rsidR="008B2ADD" w:rsidTr="00306F41">
        <w:tc>
          <w:tcPr>
            <w:tcW w:w="500" w:type="dxa"/>
            <w:shd w:val="clear" w:color="auto" w:fill="auto"/>
            <w:vAlign w:val="center"/>
          </w:tcPr>
          <w:p w:rsidR="008B2ADD" w:rsidRPr="00507356" w:rsidRDefault="008B2ADD" w:rsidP="008B2A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8B2ADD" w:rsidRPr="00507356" w:rsidRDefault="008B2ADD" w:rsidP="008B2A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07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07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B2ADD" w:rsidRPr="00507356" w:rsidRDefault="008B2ADD" w:rsidP="008B2A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B2ADD" w:rsidRPr="00507356" w:rsidRDefault="008B2ADD" w:rsidP="008B2A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вида разрешенного использования земельного участка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2ADD" w:rsidRPr="00507356" w:rsidRDefault="008B2ADD" w:rsidP="008B2A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(числовое обозначение) вида разрешенного использования земельного участка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2ADD" w:rsidRPr="00507356" w:rsidRDefault="008B2ADD" w:rsidP="008B2A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</w:t>
            </w:r>
          </w:p>
        </w:tc>
        <w:tc>
          <w:tcPr>
            <w:tcW w:w="1134" w:type="dxa"/>
          </w:tcPr>
          <w:p w:rsidR="008B2ADD" w:rsidRPr="00507356" w:rsidRDefault="008B2ADD" w:rsidP="008B2A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Арендная ставка, руб./кв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</w:tr>
      <w:tr w:rsidR="008B2ADD" w:rsidTr="00306F41">
        <w:tc>
          <w:tcPr>
            <w:tcW w:w="500" w:type="dxa"/>
            <w:shd w:val="clear" w:color="auto" w:fill="auto"/>
          </w:tcPr>
          <w:p w:rsidR="008B2ADD" w:rsidRPr="00507356" w:rsidRDefault="008B2ADD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shd w:val="clear" w:color="auto" w:fill="auto"/>
          </w:tcPr>
          <w:p w:rsidR="008B2ADD" w:rsidRPr="00507356" w:rsidRDefault="008B2ADD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Сенокошение</w:t>
            </w:r>
          </w:p>
        </w:tc>
        <w:tc>
          <w:tcPr>
            <w:tcW w:w="4111" w:type="dxa"/>
            <w:shd w:val="clear" w:color="auto" w:fill="auto"/>
          </w:tcPr>
          <w:p w:rsidR="008B2ADD" w:rsidRPr="00507356" w:rsidRDefault="008B2ADD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Кошение трав, сбор и заготовка сена</w:t>
            </w:r>
          </w:p>
        </w:tc>
        <w:tc>
          <w:tcPr>
            <w:tcW w:w="1701" w:type="dxa"/>
            <w:shd w:val="clear" w:color="auto" w:fill="auto"/>
          </w:tcPr>
          <w:p w:rsidR="008B2ADD" w:rsidRPr="00507356" w:rsidRDefault="008B2ADD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992" w:type="dxa"/>
            <w:shd w:val="clear" w:color="auto" w:fill="auto"/>
          </w:tcPr>
          <w:p w:rsidR="008B2ADD" w:rsidRPr="00507356" w:rsidRDefault="008B2ADD" w:rsidP="00E1434A">
            <w:pPr>
              <w:pStyle w:val="ConsPlusNormal"/>
              <w:tabs>
                <w:tab w:val="left" w:pos="360"/>
                <w:tab w:val="center" w:pos="4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0,0022</w:t>
            </w:r>
          </w:p>
        </w:tc>
        <w:tc>
          <w:tcPr>
            <w:tcW w:w="1134" w:type="dxa"/>
            <w:vAlign w:val="center"/>
          </w:tcPr>
          <w:p w:rsidR="008B2ADD" w:rsidRDefault="00306F41" w:rsidP="00306F41">
            <w:pPr>
              <w:pStyle w:val="ConsPlusNormal"/>
              <w:tabs>
                <w:tab w:val="center" w:pos="-59"/>
              </w:tabs>
              <w:ind w:left="-59" w:right="21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42,30</w:t>
            </w:r>
          </w:p>
        </w:tc>
      </w:tr>
      <w:tr w:rsidR="008B2ADD" w:rsidTr="00306F41">
        <w:tc>
          <w:tcPr>
            <w:tcW w:w="500" w:type="dxa"/>
            <w:shd w:val="clear" w:color="auto" w:fill="auto"/>
          </w:tcPr>
          <w:p w:rsidR="008B2ADD" w:rsidRPr="00507356" w:rsidRDefault="008B2ADD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8B2ADD" w:rsidRPr="00507356" w:rsidRDefault="008B2ADD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4111" w:type="dxa"/>
            <w:shd w:val="clear" w:color="auto" w:fill="auto"/>
          </w:tcPr>
          <w:p w:rsidR="008B2ADD" w:rsidRPr="00507356" w:rsidRDefault="008B2ADD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8B2ADD" w:rsidRPr="00507356" w:rsidRDefault="008B2ADD" w:rsidP="00FF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выращивание сельскохозяйственных культур;</w:t>
            </w:r>
          </w:p>
          <w:p w:rsidR="008B2ADD" w:rsidRPr="00507356" w:rsidRDefault="008B2ADD" w:rsidP="00FF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размещение индивидуальных гаражей и хозяйственных построек</w:t>
            </w:r>
          </w:p>
        </w:tc>
        <w:tc>
          <w:tcPr>
            <w:tcW w:w="1701" w:type="dxa"/>
            <w:shd w:val="clear" w:color="auto" w:fill="auto"/>
          </w:tcPr>
          <w:p w:rsidR="008B2ADD" w:rsidRPr="00507356" w:rsidRDefault="008B2ADD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992" w:type="dxa"/>
            <w:shd w:val="clear" w:color="auto" w:fill="auto"/>
          </w:tcPr>
          <w:p w:rsidR="008B2ADD" w:rsidRPr="00507356" w:rsidRDefault="008B2ADD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B2ADD" w:rsidRPr="00507356" w:rsidRDefault="00306F41" w:rsidP="00306F41">
            <w:pPr>
              <w:pStyle w:val="ConsPlusNormal"/>
              <w:ind w:right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356,06</w:t>
            </w:r>
          </w:p>
        </w:tc>
      </w:tr>
      <w:tr w:rsidR="008B2ADD" w:rsidTr="00306F41">
        <w:tc>
          <w:tcPr>
            <w:tcW w:w="500" w:type="dxa"/>
            <w:shd w:val="clear" w:color="auto" w:fill="auto"/>
          </w:tcPr>
          <w:p w:rsidR="008B2ADD" w:rsidRPr="00507356" w:rsidRDefault="008B2ADD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  <w:shd w:val="clear" w:color="auto" w:fill="auto"/>
          </w:tcPr>
          <w:p w:rsidR="008B2ADD" w:rsidRPr="00507356" w:rsidRDefault="008B2ADD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4111" w:type="dxa"/>
            <w:shd w:val="clear" w:color="auto" w:fill="auto"/>
          </w:tcPr>
          <w:p w:rsidR="008B2ADD" w:rsidRPr="00507356" w:rsidRDefault="008B2ADD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Размещение жилого дома, указанного в описании вида разрешенного использования с кодом 2.1;</w:t>
            </w:r>
          </w:p>
          <w:p w:rsidR="008B2ADD" w:rsidRPr="00507356" w:rsidRDefault="008B2ADD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производство сельскохозяйственной продукции;</w:t>
            </w:r>
          </w:p>
          <w:p w:rsidR="008B2ADD" w:rsidRPr="00507356" w:rsidRDefault="008B2ADD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размещение гаража и иных вспомогательных сооружений;</w:t>
            </w:r>
          </w:p>
          <w:p w:rsidR="008B2ADD" w:rsidRPr="00507356" w:rsidRDefault="008B2ADD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содержание сельскохозяйственных животных</w:t>
            </w:r>
          </w:p>
        </w:tc>
        <w:tc>
          <w:tcPr>
            <w:tcW w:w="1701" w:type="dxa"/>
            <w:shd w:val="clear" w:color="auto" w:fill="auto"/>
          </w:tcPr>
          <w:p w:rsidR="008B2ADD" w:rsidRPr="00507356" w:rsidRDefault="008B2ADD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992" w:type="dxa"/>
            <w:shd w:val="clear" w:color="auto" w:fill="auto"/>
          </w:tcPr>
          <w:p w:rsidR="008B2ADD" w:rsidRPr="00507356" w:rsidRDefault="008B2ADD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B2ADD" w:rsidRPr="00507356" w:rsidRDefault="00306F41" w:rsidP="00306F41">
            <w:pPr>
              <w:pStyle w:val="ConsPlusNormal"/>
              <w:ind w:right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291,97</w:t>
            </w:r>
          </w:p>
        </w:tc>
      </w:tr>
      <w:tr w:rsidR="008B2ADD" w:rsidTr="00306F41">
        <w:tc>
          <w:tcPr>
            <w:tcW w:w="500" w:type="dxa"/>
            <w:shd w:val="clear" w:color="auto" w:fill="auto"/>
          </w:tcPr>
          <w:p w:rsidR="008B2ADD" w:rsidRPr="00507356" w:rsidRDefault="008B2ADD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  <w:shd w:val="clear" w:color="auto" w:fill="auto"/>
          </w:tcPr>
          <w:p w:rsidR="008B2ADD" w:rsidRPr="00507356" w:rsidRDefault="008B2ADD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4111" w:type="dxa"/>
            <w:shd w:val="clear" w:color="auto" w:fill="auto"/>
          </w:tcPr>
          <w:p w:rsidR="008B2ADD" w:rsidRPr="00507356" w:rsidRDefault="008B2ADD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</w:t>
            </w:r>
            <w:proofErr w:type="gramEnd"/>
            <w:r w:rsidRPr="00507356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пользования (жилые дома блокированной застройки));</w:t>
            </w:r>
          </w:p>
          <w:p w:rsidR="008B2ADD" w:rsidRPr="00507356" w:rsidRDefault="008B2ADD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разведение декоративных и плодовых деревьев, овощных и ягодных культур;</w:t>
            </w:r>
          </w:p>
          <w:p w:rsidR="008B2ADD" w:rsidRPr="00507356" w:rsidRDefault="008B2ADD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размещение индивидуальных гаражей и иных вспомогательных сооружений;</w:t>
            </w:r>
          </w:p>
          <w:p w:rsidR="008B2ADD" w:rsidRPr="00507356" w:rsidRDefault="008B2ADD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обустройство спортивных и детских площадок, площадок для отдыха</w:t>
            </w:r>
          </w:p>
        </w:tc>
        <w:tc>
          <w:tcPr>
            <w:tcW w:w="1701" w:type="dxa"/>
            <w:shd w:val="clear" w:color="auto" w:fill="auto"/>
          </w:tcPr>
          <w:p w:rsidR="008B2ADD" w:rsidRPr="00507356" w:rsidRDefault="008B2ADD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992" w:type="dxa"/>
            <w:shd w:val="clear" w:color="auto" w:fill="auto"/>
          </w:tcPr>
          <w:p w:rsidR="008B2ADD" w:rsidRPr="00507356" w:rsidRDefault="008B2ADD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B2ADD" w:rsidRPr="00507356" w:rsidRDefault="00306F41" w:rsidP="00306F41">
            <w:pPr>
              <w:pStyle w:val="ConsPlusNormal"/>
              <w:ind w:right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356,06</w:t>
            </w:r>
          </w:p>
        </w:tc>
      </w:tr>
      <w:tr w:rsidR="008B2ADD" w:rsidTr="00306F41">
        <w:tc>
          <w:tcPr>
            <w:tcW w:w="500" w:type="dxa"/>
            <w:shd w:val="clear" w:color="auto" w:fill="auto"/>
          </w:tcPr>
          <w:p w:rsidR="008B2ADD" w:rsidRPr="00507356" w:rsidRDefault="008B2ADD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8B2ADD" w:rsidRPr="00507356" w:rsidRDefault="008B2ADD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Хранение автотранспорта</w:t>
            </w:r>
          </w:p>
        </w:tc>
        <w:tc>
          <w:tcPr>
            <w:tcW w:w="4111" w:type="dxa"/>
            <w:shd w:val="clear" w:color="auto" w:fill="auto"/>
          </w:tcPr>
          <w:p w:rsidR="008B2ADD" w:rsidRPr="00507356" w:rsidRDefault="008B2ADD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машино-места</w:t>
            </w:r>
            <w:proofErr w:type="spellEnd"/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701" w:type="dxa"/>
            <w:shd w:val="clear" w:color="auto" w:fill="auto"/>
          </w:tcPr>
          <w:p w:rsidR="008B2ADD" w:rsidRPr="00507356" w:rsidRDefault="008B2ADD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2.7.1</w:t>
            </w:r>
          </w:p>
        </w:tc>
        <w:tc>
          <w:tcPr>
            <w:tcW w:w="992" w:type="dxa"/>
            <w:shd w:val="clear" w:color="auto" w:fill="auto"/>
          </w:tcPr>
          <w:p w:rsidR="008B2ADD" w:rsidRPr="00507356" w:rsidRDefault="008B2ADD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8B2ADD" w:rsidRPr="00507356" w:rsidRDefault="00306F41" w:rsidP="00306F41">
            <w:pPr>
              <w:pStyle w:val="ConsPlusNormal"/>
              <w:ind w:right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637,35</w:t>
            </w:r>
          </w:p>
        </w:tc>
      </w:tr>
      <w:tr w:rsidR="008B2ADD" w:rsidTr="00306F41">
        <w:tc>
          <w:tcPr>
            <w:tcW w:w="500" w:type="dxa"/>
            <w:shd w:val="clear" w:color="auto" w:fill="auto"/>
          </w:tcPr>
          <w:p w:rsidR="008B2ADD" w:rsidRPr="00507356" w:rsidRDefault="008B2ADD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8B2ADD" w:rsidRPr="00507356" w:rsidRDefault="008B2ADD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Бытовое обслуживание</w:t>
            </w:r>
          </w:p>
        </w:tc>
        <w:tc>
          <w:tcPr>
            <w:tcW w:w="4111" w:type="dxa"/>
            <w:shd w:val="clear" w:color="auto" w:fill="auto"/>
          </w:tcPr>
          <w:p w:rsidR="008B2ADD" w:rsidRPr="00507356" w:rsidRDefault="008B2ADD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701" w:type="dxa"/>
            <w:shd w:val="clear" w:color="auto" w:fill="auto"/>
          </w:tcPr>
          <w:p w:rsidR="008B2ADD" w:rsidRPr="00507356" w:rsidRDefault="008B2ADD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992" w:type="dxa"/>
            <w:shd w:val="clear" w:color="auto" w:fill="auto"/>
          </w:tcPr>
          <w:p w:rsidR="008B2ADD" w:rsidRPr="00507356" w:rsidRDefault="008B2ADD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0,022</w:t>
            </w:r>
          </w:p>
        </w:tc>
        <w:tc>
          <w:tcPr>
            <w:tcW w:w="1134" w:type="dxa"/>
          </w:tcPr>
          <w:p w:rsidR="008B2ADD" w:rsidRDefault="00306F41" w:rsidP="00306F41">
            <w:pPr>
              <w:pStyle w:val="ConsPlusNormal"/>
              <w:ind w:right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534,09</w:t>
            </w:r>
          </w:p>
        </w:tc>
      </w:tr>
      <w:tr w:rsidR="008B2ADD" w:rsidTr="00306F41">
        <w:tc>
          <w:tcPr>
            <w:tcW w:w="500" w:type="dxa"/>
            <w:shd w:val="clear" w:color="auto" w:fill="auto"/>
          </w:tcPr>
          <w:p w:rsidR="008B2ADD" w:rsidRPr="00507356" w:rsidRDefault="008B2ADD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8B2ADD" w:rsidRPr="00507356" w:rsidRDefault="008B2ADD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Магазины</w:t>
            </w:r>
          </w:p>
        </w:tc>
        <w:tc>
          <w:tcPr>
            <w:tcW w:w="4111" w:type="dxa"/>
            <w:shd w:val="clear" w:color="auto" w:fill="auto"/>
          </w:tcPr>
          <w:p w:rsidR="008B2ADD" w:rsidRPr="00507356" w:rsidRDefault="008B2ADD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701" w:type="dxa"/>
            <w:shd w:val="clear" w:color="auto" w:fill="auto"/>
          </w:tcPr>
          <w:p w:rsidR="008B2ADD" w:rsidRPr="00507356" w:rsidRDefault="008B2ADD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992" w:type="dxa"/>
            <w:shd w:val="clear" w:color="auto" w:fill="auto"/>
          </w:tcPr>
          <w:p w:rsidR="008B2ADD" w:rsidRPr="00507356" w:rsidRDefault="008B2ADD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0,022</w:t>
            </w:r>
          </w:p>
        </w:tc>
        <w:tc>
          <w:tcPr>
            <w:tcW w:w="1134" w:type="dxa"/>
          </w:tcPr>
          <w:p w:rsidR="008B2ADD" w:rsidRDefault="00306F41" w:rsidP="00306F41">
            <w:pPr>
              <w:pStyle w:val="ConsPlusNormal"/>
              <w:ind w:right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534,09</w:t>
            </w:r>
          </w:p>
        </w:tc>
      </w:tr>
      <w:tr w:rsidR="008B2ADD" w:rsidTr="00306F41">
        <w:tc>
          <w:tcPr>
            <w:tcW w:w="500" w:type="dxa"/>
            <w:shd w:val="clear" w:color="auto" w:fill="auto"/>
          </w:tcPr>
          <w:p w:rsidR="008B2ADD" w:rsidRPr="00507356" w:rsidRDefault="008B2ADD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8B2ADD" w:rsidRPr="00507356" w:rsidRDefault="008B2ADD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4111" w:type="dxa"/>
            <w:shd w:val="clear" w:color="auto" w:fill="auto"/>
          </w:tcPr>
          <w:p w:rsidR="008B2ADD" w:rsidRPr="00507356" w:rsidRDefault="008B2ADD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701" w:type="dxa"/>
            <w:shd w:val="clear" w:color="auto" w:fill="auto"/>
          </w:tcPr>
          <w:p w:rsidR="008B2ADD" w:rsidRPr="00507356" w:rsidRDefault="008B2ADD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992" w:type="dxa"/>
            <w:shd w:val="clear" w:color="auto" w:fill="auto"/>
          </w:tcPr>
          <w:p w:rsidR="008B2ADD" w:rsidRPr="00507356" w:rsidRDefault="008B2ADD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0,016</w:t>
            </w:r>
          </w:p>
        </w:tc>
        <w:tc>
          <w:tcPr>
            <w:tcW w:w="1134" w:type="dxa"/>
          </w:tcPr>
          <w:p w:rsidR="008B2ADD" w:rsidRDefault="00306F41" w:rsidP="00306F41">
            <w:pPr>
              <w:pStyle w:val="ConsPlusNormal"/>
              <w:ind w:right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534,09</w:t>
            </w:r>
          </w:p>
        </w:tc>
      </w:tr>
      <w:tr w:rsidR="008B2ADD" w:rsidTr="00306F41">
        <w:tc>
          <w:tcPr>
            <w:tcW w:w="500" w:type="dxa"/>
            <w:shd w:val="clear" w:color="auto" w:fill="auto"/>
          </w:tcPr>
          <w:p w:rsidR="008B2ADD" w:rsidRPr="00507356" w:rsidRDefault="008B2ADD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43" w:type="dxa"/>
            <w:shd w:val="clear" w:color="auto" w:fill="auto"/>
          </w:tcPr>
          <w:p w:rsidR="008B2ADD" w:rsidRPr="00507356" w:rsidRDefault="008B2ADD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Заправка транспортных средств</w:t>
            </w:r>
          </w:p>
        </w:tc>
        <w:tc>
          <w:tcPr>
            <w:tcW w:w="4111" w:type="dxa"/>
            <w:shd w:val="clear" w:color="auto" w:fill="auto"/>
          </w:tcPr>
          <w:p w:rsidR="008B2ADD" w:rsidRPr="00507356" w:rsidRDefault="008B2ADD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701" w:type="dxa"/>
            <w:shd w:val="clear" w:color="auto" w:fill="auto"/>
          </w:tcPr>
          <w:p w:rsidR="008B2ADD" w:rsidRPr="00507356" w:rsidRDefault="008B2ADD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4.9.1.1</w:t>
            </w:r>
          </w:p>
        </w:tc>
        <w:tc>
          <w:tcPr>
            <w:tcW w:w="992" w:type="dxa"/>
            <w:shd w:val="clear" w:color="auto" w:fill="auto"/>
          </w:tcPr>
          <w:p w:rsidR="008B2ADD" w:rsidRPr="00507356" w:rsidRDefault="008B2ADD" w:rsidP="0021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1134" w:type="dxa"/>
          </w:tcPr>
          <w:p w:rsidR="008B2ADD" w:rsidRPr="00507356" w:rsidRDefault="00306F41" w:rsidP="00306F41">
            <w:pPr>
              <w:pStyle w:val="ConsPlusNormal"/>
              <w:ind w:right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534,09</w:t>
            </w:r>
          </w:p>
        </w:tc>
      </w:tr>
      <w:tr w:rsidR="008B2ADD" w:rsidTr="00306F41">
        <w:tc>
          <w:tcPr>
            <w:tcW w:w="500" w:type="dxa"/>
            <w:shd w:val="clear" w:color="auto" w:fill="auto"/>
          </w:tcPr>
          <w:p w:rsidR="008B2ADD" w:rsidRPr="00507356" w:rsidRDefault="008B2ADD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8B2ADD" w:rsidRPr="00507356" w:rsidRDefault="008B2ADD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Автомобильные мойки</w:t>
            </w:r>
          </w:p>
        </w:tc>
        <w:tc>
          <w:tcPr>
            <w:tcW w:w="4111" w:type="dxa"/>
            <w:shd w:val="clear" w:color="auto" w:fill="auto"/>
          </w:tcPr>
          <w:p w:rsidR="008B2ADD" w:rsidRPr="00507356" w:rsidRDefault="008B2ADD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701" w:type="dxa"/>
            <w:shd w:val="clear" w:color="auto" w:fill="auto"/>
          </w:tcPr>
          <w:p w:rsidR="008B2ADD" w:rsidRPr="00507356" w:rsidRDefault="008B2ADD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4.9.1.3</w:t>
            </w:r>
          </w:p>
        </w:tc>
        <w:tc>
          <w:tcPr>
            <w:tcW w:w="992" w:type="dxa"/>
            <w:shd w:val="clear" w:color="auto" w:fill="auto"/>
          </w:tcPr>
          <w:p w:rsidR="008B2ADD" w:rsidRPr="00507356" w:rsidRDefault="008B2ADD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1134" w:type="dxa"/>
          </w:tcPr>
          <w:p w:rsidR="008B2ADD" w:rsidRPr="00507356" w:rsidRDefault="00306F41" w:rsidP="00306F41">
            <w:pPr>
              <w:pStyle w:val="ConsPlusNormal"/>
              <w:ind w:right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534,09</w:t>
            </w:r>
          </w:p>
        </w:tc>
      </w:tr>
      <w:tr w:rsidR="008B2ADD" w:rsidTr="00306F41">
        <w:tc>
          <w:tcPr>
            <w:tcW w:w="500" w:type="dxa"/>
            <w:shd w:val="clear" w:color="auto" w:fill="auto"/>
          </w:tcPr>
          <w:p w:rsidR="008B2ADD" w:rsidRPr="00507356" w:rsidRDefault="008B2ADD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8B2ADD" w:rsidRPr="00507356" w:rsidRDefault="008B2ADD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Ремонт автомобилей</w:t>
            </w:r>
          </w:p>
        </w:tc>
        <w:tc>
          <w:tcPr>
            <w:tcW w:w="4111" w:type="dxa"/>
            <w:shd w:val="clear" w:color="auto" w:fill="auto"/>
          </w:tcPr>
          <w:p w:rsidR="008B2ADD" w:rsidRPr="00507356" w:rsidRDefault="008B2ADD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701" w:type="dxa"/>
            <w:shd w:val="clear" w:color="auto" w:fill="auto"/>
          </w:tcPr>
          <w:p w:rsidR="008B2ADD" w:rsidRPr="00507356" w:rsidRDefault="008B2ADD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4.9.1.4</w:t>
            </w:r>
          </w:p>
        </w:tc>
        <w:tc>
          <w:tcPr>
            <w:tcW w:w="992" w:type="dxa"/>
            <w:shd w:val="clear" w:color="auto" w:fill="auto"/>
          </w:tcPr>
          <w:p w:rsidR="008B2ADD" w:rsidRPr="00507356" w:rsidRDefault="008B2ADD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1134" w:type="dxa"/>
          </w:tcPr>
          <w:p w:rsidR="008B2ADD" w:rsidRPr="00507356" w:rsidRDefault="00306F41" w:rsidP="00306F41">
            <w:pPr>
              <w:pStyle w:val="ConsPlusNormal"/>
              <w:ind w:right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534,09</w:t>
            </w:r>
          </w:p>
        </w:tc>
      </w:tr>
      <w:tr w:rsidR="008B2ADD" w:rsidTr="00306F41">
        <w:tc>
          <w:tcPr>
            <w:tcW w:w="500" w:type="dxa"/>
            <w:shd w:val="clear" w:color="auto" w:fill="auto"/>
          </w:tcPr>
          <w:p w:rsidR="008B2ADD" w:rsidRPr="00507356" w:rsidRDefault="008B2ADD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8B2ADD" w:rsidRPr="00507356" w:rsidRDefault="008B2ADD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4111" w:type="dxa"/>
            <w:shd w:val="clear" w:color="auto" w:fill="auto"/>
          </w:tcPr>
          <w:p w:rsidR="008B2ADD" w:rsidRPr="00507356" w:rsidRDefault="008B2ADD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1701" w:type="dxa"/>
            <w:shd w:val="clear" w:color="auto" w:fill="auto"/>
          </w:tcPr>
          <w:p w:rsidR="008B2ADD" w:rsidRPr="00507356" w:rsidRDefault="008B2ADD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992" w:type="dxa"/>
            <w:shd w:val="clear" w:color="auto" w:fill="auto"/>
          </w:tcPr>
          <w:p w:rsidR="008B2ADD" w:rsidRPr="00507356" w:rsidRDefault="008B2ADD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  <w:r w:rsidR="008B09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B2ADD" w:rsidRDefault="00306F41" w:rsidP="00306F41">
            <w:pPr>
              <w:pStyle w:val="ConsPlusNormal"/>
              <w:ind w:right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178,03</w:t>
            </w:r>
          </w:p>
        </w:tc>
      </w:tr>
      <w:tr w:rsidR="008B2ADD" w:rsidTr="00306F41">
        <w:tc>
          <w:tcPr>
            <w:tcW w:w="500" w:type="dxa"/>
            <w:shd w:val="clear" w:color="auto" w:fill="auto"/>
          </w:tcPr>
          <w:p w:rsidR="008B2ADD" w:rsidRPr="00507356" w:rsidRDefault="008B2ADD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8B2ADD" w:rsidRPr="00507356" w:rsidRDefault="008B2ADD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Ведение огородничества</w:t>
            </w:r>
          </w:p>
        </w:tc>
        <w:tc>
          <w:tcPr>
            <w:tcW w:w="4111" w:type="dxa"/>
            <w:shd w:val="clear" w:color="auto" w:fill="auto"/>
          </w:tcPr>
          <w:p w:rsidR="008B2ADD" w:rsidRPr="00507356" w:rsidRDefault="008B2ADD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1701" w:type="dxa"/>
            <w:shd w:val="clear" w:color="auto" w:fill="auto"/>
          </w:tcPr>
          <w:p w:rsidR="008B2ADD" w:rsidRPr="00507356" w:rsidRDefault="008B2ADD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992" w:type="dxa"/>
            <w:shd w:val="clear" w:color="auto" w:fill="auto"/>
          </w:tcPr>
          <w:p w:rsidR="008B2ADD" w:rsidRPr="00507356" w:rsidRDefault="008B2ADD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  <w:r w:rsidR="008B09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B2ADD" w:rsidRPr="00507356" w:rsidRDefault="00306F41" w:rsidP="00306F41">
            <w:pPr>
              <w:pStyle w:val="ConsPlusNormal"/>
              <w:ind w:right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291,97</w:t>
            </w:r>
          </w:p>
        </w:tc>
      </w:tr>
      <w:tr w:rsidR="008B2ADD" w:rsidTr="00306F41">
        <w:tc>
          <w:tcPr>
            <w:tcW w:w="500" w:type="dxa"/>
            <w:shd w:val="clear" w:color="auto" w:fill="auto"/>
          </w:tcPr>
          <w:p w:rsidR="008B2ADD" w:rsidRPr="00507356" w:rsidRDefault="008B2ADD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8B2ADD" w:rsidRPr="00507356" w:rsidRDefault="008B2ADD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Ведение садоводства</w:t>
            </w:r>
          </w:p>
        </w:tc>
        <w:tc>
          <w:tcPr>
            <w:tcW w:w="4111" w:type="dxa"/>
            <w:shd w:val="clear" w:color="auto" w:fill="auto"/>
          </w:tcPr>
          <w:p w:rsidR="008B2ADD" w:rsidRPr="00507356" w:rsidRDefault="008B2ADD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кодом 2.1, хозяйственных построек и гаражей</w:t>
            </w:r>
          </w:p>
        </w:tc>
        <w:tc>
          <w:tcPr>
            <w:tcW w:w="1701" w:type="dxa"/>
            <w:shd w:val="clear" w:color="auto" w:fill="auto"/>
          </w:tcPr>
          <w:p w:rsidR="008B2ADD" w:rsidRPr="00507356" w:rsidRDefault="008B2ADD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992" w:type="dxa"/>
            <w:shd w:val="clear" w:color="auto" w:fill="auto"/>
          </w:tcPr>
          <w:p w:rsidR="008B2ADD" w:rsidRPr="00507356" w:rsidRDefault="008B2ADD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  <w:r w:rsidR="008B09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B2ADD" w:rsidRDefault="00306F41" w:rsidP="00306F41">
            <w:pPr>
              <w:pStyle w:val="ConsPlusNormal"/>
              <w:ind w:right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291,7</w:t>
            </w:r>
          </w:p>
        </w:tc>
      </w:tr>
    </w:tbl>
    <w:p w:rsidR="002257A0" w:rsidRPr="001A4744" w:rsidRDefault="002257A0" w:rsidP="001A47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B2ADD" w:rsidRDefault="008B2AD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C051A" w:rsidRPr="00292217" w:rsidRDefault="003C051A" w:rsidP="003C051A">
      <w:pPr>
        <w:pStyle w:val="11"/>
        <w:tabs>
          <w:tab w:val="left" w:pos="3744"/>
        </w:tabs>
        <w:spacing w:line="276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292217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3C051A" w:rsidRPr="00E36AE6" w:rsidRDefault="003C051A" w:rsidP="003C051A">
      <w:pPr>
        <w:widowControl w:val="0"/>
        <w:shd w:val="clear" w:color="auto" w:fill="FFFFFF"/>
        <w:autoSpaceDE w:val="0"/>
        <w:spacing w:before="5"/>
        <w:ind w:left="-284" w:right="-15"/>
        <w:jc w:val="center"/>
        <w:rPr>
          <w:rFonts w:ascii="Times New Roman" w:hAnsi="Times New Roman"/>
          <w:sz w:val="28"/>
          <w:szCs w:val="28"/>
        </w:rPr>
      </w:pPr>
      <w:r w:rsidRPr="00E36AE6">
        <w:rPr>
          <w:rFonts w:ascii="Times New Roman" w:hAnsi="Times New Roman"/>
          <w:sz w:val="28"/>
          <w:szCs w:val="28"/>
        </w:rPr>
        <w:t>к проекту решения Собрания депутатов</w:t>
      </w:r>
    </w:p>
    <w:p w:rsidR="003C051A" w:rsidRDefault="003C051A" w:rsidP="003C051A">
      <w:pPr>
        <w:widowControl w:val="0"/>
        <w:tabs>
          <w:tab w:val="left" w:pos="9355"/>
        </w:tabs>
        <w:autoSpaceDE w:val="0"/>
        <w:spacing w:after="0" w:line="240" w:lineRule="auto"/>
        <w:ind w:left="-284" w:right="-1"/>
        <w:jc w:val="both"/>
        <w:rPr>
          <w:rFonts w:ascii="Times New Roman" w:hAnsi="Times New Roman"/>
          <w:sz w:val="28"/>
          <w:szCs w:val="28"/>
          <w:lang w:eastAsia="zh-CN"/>
        </w:rPr>
      </w:pPr>
      <w:r w:rsidRPr="00A2141A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 w:rsidRPr="00E36AE6">
        <w:rPr>
          <w:rFonts w:ascii="Times New Roman" w:hAnsi="Times New Roman"/>
          <w:sz w:val="28"/>
          <w:szCs w:val="28"/>
        </w:rPr>
        <w:t xml:space="preserve">Уважаемые депутаты! </w:t>
      </w:r>
      <w:proofErr w:type="gramStart"/>
      <w:r w:rsidRPr="00E36AE6">
        <w:rPr>
          <w:rFonts w:ascii="Times New Roman" w:hAnsi="Times New Roman"/>
          <w:sz w:val="28"/>
          <w:szCs w:val="28"/>
        </w:rPr>
        <w:t>На Ваше рассмотрение выноситься проект решения «</w:t>
      </w:r>
      <w:r>
        <w:rPr>
          <w:rFonts w:ascii="Times New Roman" w:hAnsi="Times New Roman"/>
          <w:sz w:val="28"/>
          <w:szCs w:val="28"/>
        </w:rPr>
        <w:t xml:space="preserve">Об </w:t>
      </w:r>
      <w:r w:rsidRPr="00E36AE6">
        <w:rPr>
          <w:rFonts w:ascii="Times New Roman" w:hAnsi="Times New Roman"/>
          <w:sz w:val="28"/>
          <w:szCs w:val="28"/>
        </w:rPr>
        <w:t xml:space="preserve">утверждении </w:t>
      </w:r>
      <w:r>
        <w:rPr>
          <w:rFonts w:ascii="Times New Roman" w:hAnsi="Times New Roman" w:cs="Times New Roman"/>
          <w:sz w:val="28"/>
          <w:szCs w:val="28"/>
        </w:rPr>
        <w:t xml:space="preserve">ставок арендной платы и </w:t>
      </w:r>
      <w:r w:rsidRPr="00CB50DB">
        <w:rPr>
          <w:rFonts w:ascii="Times New Roman" w:hAnsi="Times New Roman" w:cs="Times New Roman"/>
          <w:sz w:val="28"/>
          <w:szCs w:val="28"/>
        </w:rPr>
        <w:t>размер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B50DB">
        <w:rPr>
          <w:rFonts w:ascii="Times New Roman" w:hAnsi="Times New Roman" w:cs="Times New Roman"/>
          <w:sz w:val="28"/>
          <w:szCs w:val="28"/>
        </w:rPr>
        <w:t xml:space="preserve"> коэффициентов, учитывающих виды разрешенного использования, осуществляемые на земельных участках на территории муниципального образования «Приамурское городское поселение» Смидовичского муниципального района Еврейской автономной области</w:t>
      </w:r>
      <w:r w:rsidR="00A804B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предоставленных в аренду без торгов</w:t>
      </w:r>
      <w:r w:rsidRPr="00E36AE6">
        <w:rPr>
          <w:rFonts w:ascii="Times New Roman" w:hAnsi="Times New Roman"/>
          <w:sz w:val="28"/>
          <w:szCs w:val="28"/>
          <w:lang w:eastAsia="zh-CN"/>
        </w:rPr>
        <w:t>»</w:t>
      </w:r>
      <w:proofErr w:type="gramEnd"/>
    </w:p>
    <w:p w:rsidR="004F1411" w:rsidRDefault="004F1411" w:rsidP="003C051A">
      <w:pPr>
        <w:widowControl w:val="0"/>
        <w:tabs>
          <w:tab w:val="left" w:pos="9355"/>
        </w:tabs>
        <w:autoSpaceDE w:val="0"/>
        <w:spacing w:after="0" w:line="240" w:lineRule="auto"/>
        <w:ind w:left="-284" w:right="-1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0F4561" w:rsidRDefault="004F1411" w:rsidP="004F1411">
      <w:pPr>
        <w:widowControl w:val="0"/>
        <w:tabs>
          <w:tab w:val="left" w:pos="9355"/>
        </w:tabs>
        <w:autoSpaceDE w:val="0"/>
        <w:spacing w:after="0" w:line="240" w:lineRule="auto"/>
        <w:ind w:left="-284" w:right="-1" w:firstLine="851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  Согласно постановлению правительства Еврейской автономной области от 28.12.2019 № 491-пп «О порядке определения размера арендной платы за земельные участки, </w:t>
      </w:r>
      <w:r w:rsidR="00BF792B">
        <w:rPr>
          <w:rFonts w:ascii="Times New Roman" w:hAnsi="Times New Roman"/>
          <w:sz w:val="28"/>
          <w:szCs w:val="28"/>
          <w:lang w:eastAsia="zh-CN"/>
        </w:rPr>
        <w:t>находящиеся в государственной собственности Еврейской автономной области, и земельные участки, государственная собственность на которые не разграничена, предоставленные без торгов»</w:t>
      </w:r>
      <w:r w:rsidR="000F4561">
        <w:rPr>
          <w:rFonts w:ascii="Times New Roman" w:hAnsi="Times New Roman"/>
          <w:sz w:val="28"/>
          <w:szCs w:val="28"/>
          <w:lang w:eastAsia="zh-CN"/>
        </w:rPr>
        <w:t xml:space="preserve"> арендная плата рассчитывается по формуле:</w:t>
      </w:r>
    </w:p>
    <w:p w:rsidR="000F4561" w:rsidRDefault="000F4561" w:rsidP="004F1411">
      <w:pPr>
        <w:widowControl w:val="0"/>
        <w:tabs>
          <w:tab w:val="left" w:pos="9355"/>
        </w:tabs>
        <w:autoSpaceDE w:val="0"/>
        <w:spacing w:after="0" w:line="240" w:lineRule="auto"/>
        <w:ind w:left="-284" w:right="-1" w:firstLine="851"/>
        <w:jc w:val="both"/>
        <w:rPr>
          <w:rFonts w:ascii="Times New Roman" w:hAnsi="Times New Roman"/>
          <w:sz w:val="28"/>
          <w:szCs w:val="28"/>
          <w:lang w:eastAsia="zh-CN"/>
        </w:rPr>
      </w:pPr>
      <w:proofErr w:type="spellStart"/>
      <w:r>
        <w:rPr>
          <w:rFonts w:ascii="Times New Roman" w:hAnsi="Times New Roman"/>
          <w:sz w:val="28"/>
          <w:szCs w:val="28"/>
          <w:lang w:eastAsia="zh-CN"/>
        </w:rPr>
        <w:t>А=Спм</w:t>
      </w:r>
      <w:proofErr w:type="spellEnd"/>
      <w:proofErr w:type="gramStart"/>
      <w:r>
        <w:rPr>
          <w:rFonts w:ascii="Times New Roman" w:hAnsi="Times New Roman"/>
          <w:sz w:val="28"/>
          <w:szCs w:val="28"/>
          <w:lang w:eastAsia="zh-CN"/>
        </w:rPr>
        <w:t>*К</w:t>
      </w:r>
      <w:proofErr w:type="gramEnd"/>
      <w:r>
        <w:rPr>
          <w:rFonts w:ascii="Times New Roman" w:hAnsi="Times New Roman"/>
          <w:sz w:val="28"/>
          <w:szCs w:val="28"/>
          <w:lang w:eastAsia="zh-CN"/>
        </w:rPr>
        <w:t>*</w:t>
      </w:r>
      <w:r>
        <w:rPr>
          <w:rFonts w:ascii="Times New Roman" w:hAnsi="Times New Roman"/>
          <w:sz w:val="28"/>
          <w:szCs w:val="28"/>
          <w:lang w:val="en-US" w:eastAsia="zh-CN"/>
        </w:rPr>
        <w:t>S</w:t>
      </w:r>
      <w:r>
        <w:rPr>
          <w:rFonts w:ascii="Times New Roman" w:hAnsi="Times New Roman"/>
          <w:sz w:val="28"/>
          <w:szCs w:val="28"/>
          <w:lang w:eastAsia="zh-CN"/>
        </w:rPr>
        <w:t>, где:</w:t>
      </w:r>
    </w:p>
    <w:p w:rsidR="004F1411" w:rsidRDefault="000F4561" w:rsidP="004F1411">
      <w:pPr>
        <w:widowControl w:val="0"/>
        <w:tabs>
          <w:tab w:val="left" w:pos="9355"/>
        </w:tabs>
        <w:autoSpaceDE w:val="0"/>
        <w:spacing w:after="0" w:line="240" w:lineRule="auto"/>
        <w:ind w:left="-284" w:right="-1" w:firstLine="851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А – арендная плата за земельный участок;</w:t>
      </w:r>
    </w:p>
    <w:p w:rsidR="000F4561" w:rsidRDefault="000F4561" w:rsidP="004F1411">
      <w:pPr>
        <w:widowControl w:val="0"/>
        <w:tabs>
          <w:tab w:val="left" w:pos="9355"/>
        </w:tabs>
        <w:autoSpaceDE w:val="0"/>
        <w:spacing w:after="0" w:line="240" w:lineRule="auto"/>
        <w:ind w:left="-284" w:right="-1" w:firstLine="851"/>
        <w:jc w:val="both"/>
        <w:rPr>
          <w:rFonts w:ascii="Times New Roman" w:hAnsi="Times New Roman"/>
          <w:sz w:val="28"/>
          <w:szCs w:val="28"/>
          <w:lang w:eastAsia="zh-CN"/>
        </w:rPr>
      </w:pPr>
      <w:proofErr w:type="spellStart"/>
      <w:r>
        <w:rPr>
          <w:rFonts w:ascii="Times New Roman" w:hAnsi="Times New Roman"/>
          <w:sz w:val="28"/>
          <w:szCs w:val="28"/>
          <w:lang w:eastAsia="zh-CN"/>
        </w:rPr>
        <w:t>Спм</w:t>
      </w:r>
      <w:proofErr w:type="spellEnd"/>
      <w:r>
        <w:rPr>
          <w:rFonts w:ascii="Times New Roman" w:hAnsi="Times New Roman"/>
          <w:sz w:val="28"/>
          <w:szCs w:val="28"/>
          <w:lang w:eastAsia="zh-CN"/>
        </w:rPr>
        <w:t xml:space="preserve"> – ставка арендной платы;</w:t>
      </w:r>
    </w:p>
    <w:p w:rsidR="000F4561" w:rsidRDefault="000F4561" w:rsidP="004F1411">
      <w:pPr>
        <w:widowControl w:val="0"/>
        <w:tabs>
          <w:tab w:val="left" w:pos="9355"/>
        </w:tabs>
        <w:autoSpaceDE w:val="0"/>
        <w:spacing w:after="0" w:line="240" w:lineRule="auto"/>
        <w:ind w:left="-284" w:right="-1" w:firstLine="851"/>
        <w:jc w:val="both"/>
        <w:rPr>
          <w:rFonts w:ascii="Times New Roman" w:hAnsi="Times New Roman"/>
          <w:sz w:val="28"/>
          <w:szCs w:val="28"/>
          <w:lang w:eastAsia="zh-CN"/>
        </w:rPr>
      </w:pPr>
      <w:proofErr w:type="gramStart"/>
      <w:r>
        <w:rPr>
          <w:rFonts w:ascii="Times New Roman" w:hAnsi="Times New Roman"/>
          <w:sz w:val="28"/>
          <w:szCs w:val="28"/>
          <w:lang w:eastAsia="zh-CN"/>
        </w:rPr>
        <w:t>К</w:t>
      </w:r>
      <w:proofErr w:type="gramEnd"/>
      <w:r>
        <w:rPr>
          <w:rFonts w:ascii="Times New Roman" w:hAnsi="Times New Roman"/>
          <w:sz w:val="28"/>
          <w:szCs w:val="28"/>
          <w:lang w:eastAsia="zh-CN"/>
        </w:rPr>
        <w:t xml:space="preserve"> – размер коэффициента, учитывающий вид разрешенного использования, осуществляемый на арендуемом земельном участке;</w:t>
      </w:r>
    </w:p>
    <w:p w:rsidR="000F4561" w:rsidRDefault="000F4561" w:rsidP="004F1411">
      <w:pPr>
        <w:widowControl w:val="0"/>
        <w:tabs>
          <w:tab w:val="left" w:pos="9355"/>
        </w:tabs>
        <w:autoSpaceDE w:val="0"/>
        <w:spacing w:after="0" w:line="240" w:lineRule="auto"/>
        <w:ind w:left="-284" w:right="-1" w:firstLine="851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val="en-US" w:eastAsia="zh-CN"/>
        </w:rPr>
        <w:t>S</w:t>
      </w:r>
      <w:r>
        <w:rPr>
          <w:rFonts w:ascii="Times New Roman" w:hAnsi="Times New Roman"/>
          <w:sz w:val="28"/>
          <w:szCs w:val="28"/>
          <w:lang w:eastAsia="zh-CN"/>
        </w:rPr>
        <w:t xml:space="preserve"> – </w:t>
      </w:r>
      <w:proofErr w:type="gramStart"/>
      <w:r>
        <w:rPr>
          <w:rFonts w:ascii="Times New Roman" w:hAnsi="Times New Roman"/>
          <w:sz w:val="28"/>
          <w:szCs w:val="28"/>
          <w:lang w:eastAsia="zh-CN"/>
        </w:rPr>
        <w:t>площадь</w:t>
      </w:r>
      <w:proofErr w:type="gramEnd"/>
      <w:r>
        <w:rPr>
          <w:rFonts w:ascii="Times New Roman" w:hAnsi="Times New Roman"/>
          <w:sz w:val="28"/>
          <w:szCs w:val="28"/>
          <w:lang w:eastAsia="zh-CN"/>
        </w:rPr>
        <w:t xml:space="preserve"> земельного участка.</w:t>
      </w:r>
    </w:p>
    <w:p w:rsidR="000F4561" w:rsidRDefault="000F4561" w:rsidP="004F1411">
      <w:pPr>
        <w:widowControl w:val="0"/>
        <w:tabs>
          <w:tab w:val="left" w:pos="9355"/>
        </w:tabs>
        <w:autoSpaceDE w:val="0"/>
        <w:spacing w:after="0" w:line="240" w:lineRule="auto"/>
        <w:ind w:left="-284" w:right="-1" w:firstLine="851"/>
        <w:jc w:val="both"/>
        <w:rPr>
          <w:rFonts w:ascii="Times New Roman" w:hAnsi="Times New Roman"/>
          <w:sz w:val="28"/>
          <w:szCs w:val="28"/>
          <w:lang w:eastAsia="zh-CN"/>
        </w:rPr>
      </w:pPr>
      <w:proofErr w:type="gramStart"/>
      <w:r>
        <w:rPr>
          <w:rFonts w:ascii="Times New Roman" w:hAnsi="Times New Roman"/>
          <w:sz w:val="28"/>
          <w:szCs w:val="28"/>
          <w:lang w:eastAsia="zh-CN"/>
        </w:rPr>
        <w:t>Согласно постановлению правительства Еврейской автономной области от 22. 10. 2021 № 424-пп «О внесении изменений в постановление правительства Еврейской автономной области от 28.12.2019 № 491-пп</w:t>
      </w:r>
      <w:r w:rsidR="00550485">
        <w:rPr>
          <w:rFonts w:ascii="Times New Roman" w:hAnsi="Times New Roman"/>
          <w:sz w:val="28"/>
          <w:szCs w:val="28"/>
          <w:lang w:eastAsia="zh-CN"/>
        </w:rPr>
        <w:t xml:space="preserve"> «О порядке определения размера арендной платы за земельные участки, находящиеся в государственной собственности Еврейской автономной области, и земельные участки, государственная собственность на которые не разграничена, предоставленные без торгов»</w:t>
      </w:r>
      <w:r>
        <w:rPr>
          <w:rFonts w:ascii="Times New Roman" w:hAnsi="Times New Roman"/>
          <w:sz w:val="28"/>
          <w:szCs w:val="28"/>
          <w:lang w:eastAsia="zh-CN"/>
        </w:rPr>
        <w:t xml:space="preserve"> ставка арендной платы</w:t>
      </w:r>
      <w:r w:rsidR="00550485">
        <w:rPr>
          <w:rFonts w:ascii="Times New Roman" w:hAnsi="Times New Roman"/>
          <w:sz w:val="28"/>
          <w:szCs w:val="28"/>
          <w:lang w:eastAsia="zh-CN"/>
        </w:rPr>
        <w:t xml:space="preserve"> и размер коэффициента за земельные участки</w:t>
      </w:r>
      <w:proofErr w:type="gramEnd"/>
      <w:r w:rsidR="00550485">
        <w:rPr>
          <w:rFonts w:ascii="Times New Roman" w:hAnsi="Times New Roman"/>
          <w:sz w:val="28"/>
          <w:szCs w:val="28"/>
          <w:lang w:eastAsia="zh-CN"/>
        </w:rPr>
        <w:t xml:space="preserve">, государственная </w:t>
      </w:r>
      <w:proofErr w:type="gramStart"/>
      <w:r w:rsidR="00550485">
        <w:rPr>
          <w:rFonts w:ascii="Times New Roman" w:hAnsi="Times New Roman"/>
          <w:sz w:val="28"/>
          <w:szCs w:val="28"/>
          <w:lang w:eastAsia="zh-CN"/>
        </w:rPr>
        <w:t>собственность</w:t>
      </w:r>
      <w:proofErr w:type="gramEnd"/>
      <w:r w:rsidR="00550485">
        <w:rPr>
          <w:rFonts w:ascii="Times New Roman" w:hAnsi="Times New Roman"/>
          <w:sz w:val="28"/>
          <w:szCs w:val="28"/>
          <w:lang w:eastAsia="zh-CN"/>
        </w:rPr>
        <w:t xml:space="preserve"> на которые не разграничена, устанавливаются органами местного самоуправления муниципальных образований Еврейской автономной области, наделенными в соответствии с федеральным законодательством полномочиями по распоряжению земельными участками, государственная собственность на которые не разграничена.</w:t>
      </w:r>
    </w:p>
    <w:p w:rsidR="00550485" w:rsidRDefault="00550485" w:rsidP="004F1411">
      <w:pPr>
        <w:widowControl w:val="0"/>
        <w:tabs>
          <w:tab w:val="left" w:pos="9355"/>
        </w:tabs>
        <w:autoSpaceDE w:val="0"/>
        <w:spacing w:after="0" w:line="240" w:lineRule="auto"/>
        <w:ind w:left="-284" w:right="-1" w:firstLine="851"/>
        <w:jc w:val="both"/>
        <w:rPr>
          <w:rFonts w:ascii="Times New Roman" w:hAnsi="Times New Roman"/>
          <w:sz w:val="28"/>
          <w:szCs w:val="28"/>
          <w:lang w:eastAsia="zh-CN"/>
        </w:rPr>
      </w:pPr>
      <w:proofErr w:type="gramStart"/>
      <w:r>
        <w:rPr>
          <w:rFonts w:ascii="Times New Roman" w:hAnsi="Times New Roman"/>
          <w:sz w:val="28"/>
          <w:szCs w:val="28"/>
          <w:lang w:eastAsia="zh-CN"/>
        </w:rPr>
        <w:t xml:space="preserve">Согласно муниципальному контракту от 05.04.2022 № 03783000128000002 «Об оказании услуг по расчету и экономическому обоснованию минимальной ставки арендной платы и коэффициентов, применяемых для определения арендной платы за использование земельных </w:t>
      </w:r>
      <w:r w:rsidR="00C56DD9">
        <w:rPr>
          <w:rFonts w:ascii="Times New Roman" w:hAnsi="Times New Roman"/>
          <w:sz w:val="28"/>
          <w:szCs w:val="28"/>
          <w:lang w:eastAsia="zh-CN"/>
        </w:rPr>
        <w:t>участков, находящихся в собственности муниципального образования «Приамурское городское поселение» Смидовичского муниципального района ЕАО» обществом с ограниченной ответственностью «ФИНАНСОВАЯ ЭКСПЕРТИЗА» в лице директора Подоляк Татьяны Ивановны  подготовлено экономически обоснованное заключение</w:t>
      </w:r>
      <w:r w:rsidR="00AA69E0">
        <w:rPr>
          <w:rFonts w:ascii="Times New Roman" w:hAnsi="Times New Roman"/>
          <w:sz w:val="28"/>
          <w:szCs w:val="28"/>
          <w:lang w:eastAsia="zh-CN"/>
        </w:rPr>
        <w:t xml:space="preserve"> (далее – заключение)</w:t>
      </w:r>
      <w:r w:rsidR="00C56DD9">
        <w:rPr>
          <w:rFonts w:ascii="Times New Roman" w:hAnsi="Times New Roman"/>
          <w:sz w:val="28"/>
          <w:szCs w:val="28"/>
          <w:lang w:eastAsia="zh-CN"/>
        </w:rPr>
        <w:t>, содержащ</w:t>
      </w:r>
      <w:r w:rsidR="00546A03">
        <w:rPr>
          <w:rFonts w:ascii="Times New Roman" w:hAnsi="Times New Roman"/>
          <w:sz w:val="28"/>
          <w:szCs w:val="28"/>
          <w:lang w:eastAsia="zh-CN"/>
        </w:rPr>
        <w:t>е</w:t>
      </w:r>
      <w:r w:rsidR="00C56DD9">
        <w:rPr>
          <w:rFonts w:ascii="Times New Roman" w:hAnsi="Times New Roman"/>
          <w:sz w:val="28"/>
          <w:szCs w:val="28"/>
          <w:lang w:eastAsia="zh-CN"/>
        </w:rPr>
        <w:t>е</w:t>
      </w:r>
      <w:proofErr w:type="gramEnd"/>
      <w:r w:rsidR="00C56DD9">
        <w:rPr>
          <w:rFonts w:ascii="Times New Roman" w:hAnsi="Times New Roman"/>
          <w:sz w:val="28"/>
          <w:szCs w:val="28"/>
          <w:lang w:eastAsia="zh-CN"/>
        </w:rPr>
        <w:t xml:space="preserve"> </w:t>
      </w:r>
      <w:proofErr w:type="gramStart"/>
      <w:r w:rsidR="00C56DD9">
        <w:rPr>
          <w:rFonts w:ascii="Times New Roman" w:hAnsi="Times New Roman"/>
          <w:sz w:val="28"/>
          <w:szCs w:val="28"/>
          <w:lang w:eastAsia="zh-CN"/>
        </w:rPr>
        <w:t>расчет и экономическое обоснование минимальной ставки арендной платы и коэффициентов, применяемых для определения арендной платы за использовани</w:t>
      </w:r>
      <w:r w:rsidR="00670029">
        <w:rPr>
          <w:rFonts w:ascii="Times New Roman" w:hAnsi="Times New Roman"/>
          <w:sz w:val="28"/>
          <w:szCs w:val="28"/>
          <w:lang w:eastAsia="zh-CN"/>
        </w:rPr>
        <w:t>е</w:t>
      </w:r>
      <w:r w:rsidR="00C56DD9">
        <w:rPr>
          <w:rFonts w:ascii="Times New Roman" w:hAnsi="Times New Roman"/>
          <w:sz w:val="28"/>
          <w:szCs w:val="28"/>
          <w:lang w:eastAsia="zh-CN"/>
        </w:rPr>
        <w:t xml:space="preserve"> земельных участков, находящихся в собственности  муниципального образования «Приамурское городское поселение», а также земельные участки, государственная собственность на которые не разграничена и которые расположены в границах земель населённых пунктов, входящих</w:t>
      </w:r>
      <w:r w:rsidR="00AA69E0">
        <w:rPr>
          <w:rFonts w:ascii="Times New Roman" w:hAnsi="Times New Roman"/>
          <w:sz w:val="28"/>
          <w:szCs w:val="28"/>
          <w:lang w:eastAsia="zh-CN"/>
        </w:rPr>
        <w:t xml:space="preserve"> в состав территории муниципального образования «Приамурское городское поселение» Смидовичского муниципального района Еврейской автономной области</w:t>
      </w:r>
      <w:proofErr w:type="gramEnd"/>
      <w:r w:rsidR="00AA69E0">
        <w:rPr>
          <w:rFonts w:ascii="Times New Roman" w:hAnsi="Times New Roman"/>
          <w:sz w:val="28"/>
          <w:szCs w:val="28"/>
          <w:lang w:eastAsia="zh-CN"/>
        </w:rPr>
        <w:t xml:space="preserve"> (заключение прилагается).</w:t>
      </w:r>
    </w:p>
    <w:p w:rsidR="00AA69E0" w:rsidRDefault="00670029" w:rsidP="00AA69E0">
      <w:pPr>
        <w:spacing w:after="0" w:line="240" w:lineRule="auto"/>
        <w:ind w:left="-284" w:firstLine="764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Доводим до вашего сведения</w:t>
      </w:r>
      <w:r w:rsidR="00AA69E0">
        <w:rPr>
          <w:rFonts w:ascii="Times New Roman" w:hAnsi="Times New Roman" w:cs="Times New Roman"/>
          <w:sz w:val="28"/>
          <w:szCs w:val="28"/>
        </w:rPr>
        <w:t>, что согласно вышеуказанному заключению, изменений показателей коэффициентов по сравнению с предыдущем решением Собрания депутатов от 30.03.2021 № 195 «</w:t>
      </w:r>
      <w:r w:rsidR="00AA69E0" w:rsidRPr="00CB50DB">
        <w:rPr>
          <w:rFonts w:ascii="Times New Roman" w:hAnsi="Times New Roman" w:cs="Times New Roman"/>
          <w:sz w:val="28"/>
          <w:szCs w:val="28"/>
        </w:rPr>
        <w:t>Об утверждении размеров коэффициентов, учитывающих виды разрешенного использования, осуществляемые на арендуемых земельных участках на территории муниципального образования «Приамурское городское поселение» Смидовичского муниципального района Еврейской автономной области</w:t>
      </w:r>
      <w:r w:rsidR="00AA69E0">
        <w:rPr>
          <w:rFonts w:ascii="Times New Roman" w:hAnsi="Times New Roman" w:cs="Times New Roman"/>
          <w:sz w:val="28"/>
          <w:szCs w:val="28"/>
        </w:rPr>
        <w:t xml:space="preserve">» не последует. </w:t>
      </w:r>
      <w:proofErr w:type="gramEnd"/>
    </w:p>
    <w:p w:rsidR="008657B6" w:rsidRPr="00E36AE6" w:rsidRDefault="003C051A" w:rsidP="00AA69E0">
      <w:pPr>
        <w:widowControl w:val="0"/>
        <w:autoSpaceDE w:val="0"/>
        <w:spacing w:after="0" w:line="240" w:lineRule="auto"/>
        <w:ind w:left="-284" w:right="-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9860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Pr="00986056">
        <w:rPr>
          <w:rFonts w:ascii="Times New Roman" w:hAnsi="Times New Roman"/>
          <w:sz w:val="28"/>
          <w:szCs w:val="28"/>
        </w:rPr>
        <w:t>Учитывая вышеизложенн</w:t>
      </w:r>
      <w:r w:rsidR="008657B6">
        <w:rPr>
          <w:rFonts w:ascii="Times New Roman" w:hAnsi="Times New Roman"/>
          <w:sz w:val="28"/>
          <w:szCs w:val="28"/>
        </w:rPr>
        <w:t>ое</w:t>
      </w:r>
      <w:r w:rsidR="00670029">
        <w:rPr>
          <w:rFonts w:ascii="Times New Roman" w:hAnsi="Times New Roman"/>
          <w:sz w:val="28"/>
          <w:szCs w:val="28"/>
        </w:rPr>
        <w:t>,</w:t>
      </w:r>
      <w:r w:rsidRPr="00986056">
        <w:rPr>
          <w:rFonts w:ascii="Times New Roman" w:hAnsi="Times New Roman"/>
          <w:sz w:val="28"/>
          <w:szCs w:val="28"/>
        </w:rPr>
        <w:t xml:space="preserve"> администрация Приамурского городского поселения предлагает Вам  принять проект решения «</w:t>
      </w:r>
      <w:r w:rsidR="008657B6">
        <w:rPr>
          <w:rFonts w:ascii="Times New Roman" w:hAnsi="Times New Roman"/>
          <w:sz w:val="28"/>
          <w:szCs w:val="28"/>
        </w:rPr>
        <w:t xml:space="preserve">Об </w:t>
      </w:r>
      <w:r w:rsidR="008657B6" w:rsidRPr="00E36AE6">
        <w:rPr>
          <w:rFonts w:ascii="Times New Roman" w:hAnsi="Times New Roman"/>
          <w:sz w:val="28"/>
          <w:szCs w:val="28"/>
        </w:rPr>
        <w:t xml:space="preserve">утверждении </w:t>
      </w:r>
      <w:r w:rsidR="008657B6">
        <w:rPr>
          <w:rFonts w:ascii="Times New Roman" w:hAnsi="Times New Roman" w:cs="Times New Roman"/>
          <w:sz w:val="28"/>
          <w:szCs w:val="28"/>
        </w:rPr>
        <w:t xml:space="preserve">ставок арендной платы и </w:t>
      </w:r>
      <w:r w:rsidR="008657B6" w:rsidRPr="00CB50DB">
        <w:rPr>
          <w:rFonts w:ascii="Times New Roman" w:hAnsi="Times New Roman" w:cs="Times New Roman"/>
          <w:sz w:val="28"/>
          <w:szCs w:val="28"/>
        </w:rPr>
        <w:t>размер</w:t>
      </w:r>
      <w:r w:rsidR="008657B6">
        <w:rPr>
          <w:rFonts w:ascii="Times New Roman" w:hAnsi="Times New Roman" w:cs="Times New Roman"/>
          <w:sz w:val="28"/>
          <w:szCs w:val="28"/>
        </w:rPr>
        <w:t>ов</w:t>
      </w:r>
      <w:r w:rsidR="008657B6" w:rsidRPr="00CB50DB">
        <w:rPr>
          <w:rFonts w:ascii="Times New Roman" w:hAnsi="Times New Roman" w:cs="Times New Roman"/>
          <w:sz w:val="28"/>
          <w:szCs w:val="28"/>
        </w:rPr>
        <w:t xml:space="preserve"> коэффициентов, учитывающих виды разрешенного использования, осуществляемые на земельных участках на территории муниципального образования «Приамурское городское поселение» Смидовичского муниципального района Еврейской автономной области</w:t>
      </w:r>
      <w:r w:rsidR="001B7E11">
        <w:rPr>
          <w:rFonts w:ascii="Times New Roman" w:hAnsi="Times New Roman" w:cs="Times New Roman"/>
          <w:sz w:val="28"/>
          <w:szCs w:val="28"/>
        </w:rPr>
        <w:t>,</w:t>
      </w:r>
      <w:r w:rsidR="008657B6">
        <w:rPr>
          <w:rFonts w:ascii="Times New Roman" w:hAnsi="Times New Roman" w:cs="Times New Roman"/>
          <w:sz w:val="28"/>
          <w:szCs w:val="28"/>
        </w:rPr>
        <w:t xml:space="preserve"> предоставленных в аренду без торгов</w:t>
      </w:r>
      <w:r w:rsidR="008657B6" w:rsidRPr="00E36AE6">
        <w:rPr>
          <w:rFonts w:ascii="Times New Roman" w:hAnsi="Times New Roman"/>
          <w:sz w:val="28"/>
          <w:szCs w:val="28"/>
          <w:lang w:eastAsia="zh-CN"/>
        </w:rPr>
        <w:t>»</w:t>
      </w:r>
      <w:r w:rsidR="00AA69E0">
        <w:rPr>
          <w:rFonts w:ascii="Times New Roman" w:hAnsi="Times New Roman"/>
          <w:sz w:val="28"/>
          <w:szCs w:val="28"/>
          <w:lang w:eastAsia="zh-CN"/>
        </w:rPr>
        <w:t>.</w:t>
      </w:r>
      <w:proofErr w:type="gramEnd"/>
    </w:p>
    <w:p w:rsidR="003C051A" w:rsidRPr="00986056" w:rsidRDefault="003C051A" w:rsidP="008657B6">
      <w:pPr>
        <w:pStyle w:val="aa"/>
        <w:ind w:left="-284"/>
        <w:jc w:val="both"/>
        <w:rPr>
          <w:rFonts w:ascii="Times New Roman" w:hAnsi="Times New Roman"/>
          <w:sz w:val="28"/>
          <w:szCs w:val="28"/>
        </w:rPr>
      </w:pPr>
    </w:p>
    <w:p w:rsidR="003C051A" w:rsidRPr="003C051A" w:rsidRDefault="003C0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C051A" w:rsidRPr="003C051A" w:rsidSect="00341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33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15998"/>
    <w:multiLevelType w:val="multilevel"/>
    <w:tmpl w:val="DCB83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AC56E5"/>
    <w:multiLevelType w:val="multilevel"/>
    <w:tmpl w:val="93B64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430E4D"/>
    <w:multiLevelType w:val="multilevel"/>
    <w:tmpl w:val="8D822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5725F8"/>
    <w:multiLevelType w:val="hybridMultilevel"/>
    <w:tmpl w:val="E676B87E"/>
    <w:lvl w:ilvl="0" w:tplc="48C4F33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1A706E0E"/>
    <w:multiLevelType w:val="multilevel"/>
    <w:tmpl w:val="C6E6D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00568D"/>
    <w:multiLevelType w:val="multilevel"/>
    <w:tmpl w:val="3A0EA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D04224"/>
    <w:multiLevelType w:val="multilevel"/>
    <w:tmpl w:val="546E8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DA318E"/>
    <w:multiLevelType w:val="multilevel"/>
    <w:tmpl w:val="BEECE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780520"/>
    <w:multiLevelType w:val="multilevel"/>
    <w:tmpl w:val="B4883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5468FE"/>
    <w:multiLevelType w:val="multilevel"/>
    <w:tmpl w:val="3E72F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FA78E1"/>
    <w:multiLevelType w:val="multilevel"/>
    <w:tmpl w:val="4BE64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EC12F2"/>
    <w:multiLevelType w:val="multilevel"/>
    <w:tmpl w:val="0EFAD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952CAD"/>
    <w:multiLevelType w:val="multilevel"/>
    <w:tmpl w:val="6AF00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D71F43"/>
    <w:multiLevelType w:val="multilevel"/>
    <w:tmpl w:val="05EC6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0"/>
  </w:num>
  <w:num w:numId="3">
    <w:abstractNumId w:val="2"/>
  </w:num>
  <w:num w:numId="4">
    <w:abstractNumId w:val="7"/>
  </w:num>
  <w:num w:numId="5">
    <w:abstractNumId w:val="9"/>
  </w:num>
  <w:num w:numId="6">
    <w:abstractNumId w:val="12"/>
  </w:num>
  <w:num w:numId="7">
    <w:abstractNumId w:val="4"/>
  </w:num>
  <w:num w:numId="8">
    <w:abstractNumId w:val="8"/>
  </w:num>
  <w:num w:numId="9">
    <w:abstractNumId w:val="6"/>
  </w:num>
  <w:num w:numId="10">
    <w:abstractNumId w:val="0"/>
  </w:num>
  <w:num w:numId="11">
    <w:abstractNumId w:val="5"/>
  </w:num>
  <w:num w:numId="12">
    <w:abstractNumId w:val="1"/>
  </w:num>
  <w:num w:numId="13">
    <w:abstractNumId w:val="11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73E07"/>
    <w:rsid w:val="00007855"/>
    <w:rsid w:val="000578B6"/>
    <w:rsid w:val="000D7937"/>
    <w:rsid w:val="000F4561"/>
    <w:rsid w:val="000F68C4"/>
    <w:rsid w:val="001930EC"/>
    <w:rsid w:val="001A4744"/>
    <w:rsid w:val="001B7E11"/>
    <w:rsid w:val="00206349"/>
    <w:rsid w:val="00210834"/>
    <w:rsid w:val="00213617"/>
    <w:rsid w:val="002257A0"/>
    <w:rsid w:val="002606BC"/>
    <w:rsid w:val="00275619"/>
    <w:rsid w:val="00282986"/>
    <w:rsid w:val="002E7A42"/>
    <w:rsid w:val="002F5942"/>
    <w:rsid w:val="00306F41"/>
    <w:rsid w:val="0034160C"/>
    <w:rsid w:val="00344C72"/>
    <w:rsid w:val="00373E07"/>
    <w:rsid w:val="0039246B"/>
    <w:rsid w:val="003B62CC"/>
    <w:rsid w:val="003B6B31"/>
    <w:rsid w:val="003C051A"/>
    <w:rsid w:val="003F057C"/>
    <w:rsid w:val="003F2943"/>
    <w:rsid w:val="003F4E2B"/>
    <w:rsid w:val="0046716D"/>
    <w:rsid w:val="004F1411"/>
    <w:rsid w:val="004F5CBF"/>
    <w:rsid w:val="00507356"/>
    <w:rsid w:val="00546A03"/>
    <w:rsid w:val="00550485"/>
    <w:rsid w:val="00563894"/>
    <w:rsid w:val="00587E95"/>
    <w:rsid w:val="00593DA3"/>
    <w:rsid w:val="005D46EC"/>
    <w:rsid w:val="00604C06"/>
    <w:rsid w:val="00644942"/>
    <w:rsid w:val="00670029"/>
    <w:rsid w:val="006B4F84"/>
    <w:rsid w:val="006C2A03"/>
    <w:rsid w:val="006F1341"/>
    <w:rsid w:val="006F50F2"/>
    <w:rsid w:val="006F5AF2"/>
    <w:rsid w:val="00726B0B"/>
    <w:rsid w:val="00735A32"/>
    <w:rsid w:val="00783239"/>
    <w:rsid w:val="008226B0"/>
    <w:rsid w:val="00824EDF"/>
    <w:rsid w:val="008348E9"/>
    <w:rsid w:val="008657B6"/>
    <w:rsid w:val="0088022B"/>
    <w:rsid w:val="008B09C6"/>
    <w:rsid w:val="008B2ADD"/>
    <w:rsid w:val="008B7FB1"/>
    <w:rsid w:val="008E21CA"/>
    <w:rsid w:val="008F03AC"/>
    <w:rsid w:val="0092435D"/>
    <w:rsid w:val="00925865"/>
    <w:rsid w:val="009619BC"/>
    <w:rsid w:val="009A3FDF"/>
    <w:rsid w:val="009D4F20"/>
    <w:rsid w:val="00A2386A"/>
    <w:rsid w:val="00A804B5"/>
    <w:rsid w:val="00A94A7A"/>
    <w:rsid w:val="00AA69E0"/>
    <w:rsid w:val="00AB1C39"/>
    <w:rsid w:val="00B037B3"/>
    <w:rsid w:val="00B15214"/>
    <w:rsid w:val="00B204B9"/>
    <w:rsid w:val="00BC7C4B"/>
    <w:rsid w:val="00BD6A27"/>
    <w:rsid w:val="00BE2690"/>
    <w:rsid w:val="00BF792B"/>
    <w:rsid w:val="00C43180"/>
    <w:rsid w:val="00C56DD9"/>
    <w:rsid w:val="00C62BCA"/>
    <w:rsid w:val="00C959C9"/>
    <w:rsid w:val="00CA42A5"/>
    <w:rsid w:val="00CB50DB"/>
    <w:rsid w:val="00D05059"/>
    <w:rsid w:val="00D93359"/>
    <w:rsid w:val="00D97C08"/>
    <w:rsid w:val="00DD1D28"/>
    <w:rsid w:val="00E072B0"/>
    <w:rsid w:val="00E1434A"/>
    <w:rsid w:val="00E55C8A"/>
    <w:rsid w:val="00EA0296"/>
    <w:rsid w:val="00EB6368"/>
    <w:rsid w:val="00EC1F92"/>
    <w:rsid w:val="00ED28B5"/>
    <w:rsid w:val="00F30AEA"/>
    <w:rsid w:val="00FA09B0"/>
    <w:rsid w:val="00FB2733"/>
    <w:rsid w:val="00FF6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60C"/>
  </w:style>
  <w:style w:type="paragraph" w:styleId="1">
    <w:name w:val="heading 1"/>
    <w:basedOn w:val="a"/>
    <w:link w:val="10"/>
    <w:uiPriority w:val="9"/>
    <w:qFormat/>
    <w:rsid w:val="00C431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431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431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31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431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431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nhideWhenUsed/>
    <w:rsid w:val="00C4318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43180"/>
    <w:rPr>
      <w:color w:val="800080"/>
      <w:u w:val="single"/>
    </w:rPr>
  </w:style>
  <w:style w:type="paragraph" w:customStyle="1" w:styleId="ui-helper-hidden">
    <w:name w:val="ui-helper-hidden"/>
    <w:basedOn w:val="a"/>
    <w:rsid w:val="00C4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helper-reset">
    <w:name w:val="ui-helper-reset"/>
    <w:basedOn w:val="a"/>
    <w:rsid w:val="00C43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zfix">
    <w:name w:val="ui-helper-zfix"/>
    <w:basedOn w:val="a"/>
    <w:rsid w:val="00C4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">
    <w:name w:val="ui-icon"/>
    <w:basedOn w:val="a"/>
    <w:rsid w:val="00C43180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overlay">
    <w:name w:val="ui-widget-overlay"/>
    <w:basedOn w:val="a"/>
    <w:rsid w:val="00C43180"/>
    <w:pPr>
      <w:shd w:val="clear" w:color="auto" w:fill="AAAA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">
    <w:name w:val="ui-widget"/>
    <w:basedOn w:val="a"/>
    <w:rsid w:val="00C4318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6"/>
      <w:szCs w:val="26"/>
      <w:lang w:eastAsia="ru-RU"/>
    </w:rPr>
  </w:style>
  <w:style w:type="paragraph" w:customStyle="1" w:styleId="ui-widget-content">
    <w:name w:val="ui-widget-content"/>
    <w:basedOn w:val="a"/>
    <w:rsid w:val="00C43180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ui-widget-header">
    <w:name w:val="ui-widget-header"/>
    <w:basedOn w:val="a"/>
    <w:rsid w:val="00C43180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22222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C43180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hover">
    <w:name w:val="ui-state-hover"/>
    <w:basedOn w:val="a"/>
    <w:rsid w:val="00C43180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">
    <w:name w:val="ui-state-focus"/>
    <w:basedOn w:val="a"/>
    <w:rsid w:val="00C43180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C43180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C43180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">
    <w:name w:val="ui-state-error"/>
    <w:basedOn w:val="a"/>
    <w:rsid w:val="00C43180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">
    <w:name w:val="ui-state-error-text"/>
    <w:basedOn w:val="a"/>
    <w:rsid w:val="00C4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priority-primary">
    <w:name w:val="ui-priority-primary"/>
    <w:basedOn w:val="a"/>
    <w:rsid w:val="00C4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">
    <w:name w:val="ui-priority-secondary"/>
    <w:basedOn w:val="a"/>
    <w:rsid w:val="00C4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C4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shadow">
    <w:name w:val="ui-widget-shadow"/>
    <w:basedOn w:val="a"/>
    <w:rsid w:val="00C43180"/>
    <w:pPr>
      <w:shd w:val="clear" w:color="auto" w:fill="AAAAAA"/>
      <w:spacing w:after="0" w:line="240" w:lineRule="auto"/>
      <w:ind w:left="-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">
    <w:name w:val="ui-resizable-handle"/>
    <w:basedOn w:val="a"/>
    <w:rsid w:val="00C4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resizable-n">
    <w:name w:val="ui-resizable-n"/>
    <w:basedOn w:val="a"/>
    <w:rsid w:val="00C4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">
    <w:name w:val="ui-resizable-s"/>
    <w:basedOn w:val="a"/>
    <w:rsid w:val="00C4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e">
    <w:name w:val="ui-resizable-e"/>
    <w:basedOn w:val="a"/>
    <w:rsid w:val="00C4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w">
    <w:name w:val="ui-resizable-w"/>
    <w:basedOn w:val="a"/>
    <w:rsid w:val="00C4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">
    <w:name w:val="ui-resizable-se"/>
    <w:basedOn w:val="a"/>
    <w:rsid w:val="00C4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w">
    <w:name w:val="ui-resizable-sw"/>
    <w:basedOn w:val="a"/>
    <w:rsid w:val="00C4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nw">
    <w:name w:val="ui-resizable-nw"/>
    <w:basedOn w:val="a"/>
    <w:rsid w:val="00C4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ne">
    <w:name w:val="ui-resizable-ne"/>
    <w:basedOn w:val="a"/>
    <w:rsid w:val="00C4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electable-helper">
    <w:name w:val="ui-selectable-helper"/>
    <w:basedOn w:val="a"/>
    <w:rsid w:val="00C43180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">
    <w:name w:val="ui-accordion"/>
    <w:basedOn w:val="a"/>
    <w:rsid w:val="00C4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">
    <w:name w:val="ui-menu"/>
    <w:basedOn w:val="a"/>
    <w:rsid w:val="00C43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">
    <w:name w:val="ui-button"/>
    <w:basedOn w:val="a"/>
    <w:rsid w:val="00C43180"/>
    <w:pPr>
      <w:spacing w:before="100" w:beforeAutospacing="1" w:after="100" w:afterAutospacing="1" w:line="240" w:lineRule="auto"/>
      <w:ind w:right="24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icon-only">
    <w:name w:val="ui-button-icon-only"/>
    <w:basedOn w:val="a"/>
    <w:rsid w:val="00C4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icons-only">
    <w:name w:val="ui-button-icons-only"/>
    <w:basedOn w:val="a"/>
    <w:rsid w:val="00C4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set">
    <w:name w:val="ui-buttonset"/>
    <w:basedOn w:val="a"/>
    <w:rsid w:val="00C43180"/>
    <w:pPr>
      <w:spacing w:before="100" w:beforeAutospacing="1" w:after="100" w:afterAutospacing="1" w:line="240" w:lineRule="auto"/>
      <w:ind w:righ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">
    <w:name w:val="ui-dialog"/>
    <w:basedOn w:val="a"/>
    <w:rsid w:val="00C4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">
    <w:name w:val="ui-slider"/>
    <w:basedOn w:val="a"/>
    <w:rsid w:val="00C4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orizontal">
    <w:name w:val="ui-slider-horizontal"/>
    <w:basedOn w:val="a"/>
    <w:rsid w:val="00C4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vertical">
    <w:name w:val="ui-slider-vertical"/>
    <w:basedOn w:val="a"/>
    <w:rsid w:val="00C4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">
    <w:name w:val="ui-tabs"/>
    <w:basedOn w:val="a"/>
    <w:rsid w:val="00C4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">
    <w:name w:val="ui-datepicker"/>
    <w:basedOn w:val="a"/>
    <w:rsid w:val="00C4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row-break">
    <w:name w:val="ui-datepicker-row-break"/>
    <w:basedOn w:val="a"/>
    <w:rsid w:val="00C4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datepicker-rtl">
    <w:name w:val="ui-datepicker-rtl"/>
    <w:basedOn w:val="a"/>
    <w:rsid w:val="00C43180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cover">
    <w:name w:val="ui-datepicker-cover"/>
    <w:basedOn w:val="a"/>
    <w:rsid w:val="00C4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">
    <w:name w:val="ui-progressbar"/>
    <w:basedOn w:val="a"/>
    <w:rsid w:val="00C4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">
    <w:name w:val="ui-accordion-header"/>
    <w:basedOn w:val="a"/>
    <w:rsid w:val="00C4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li-fix">
    <w:name w:val="ui-accordion-li-fix"/>
    <w:basedOn w:val="a"/>
    <w:rsid w:val="00C4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">
    <w:name w:val="ui-accordion-content"/>
    <w:basedOn w:val="a"/>
    <w:rsid w:val="00C4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-active">
    <w:name w:val="ui-accordion-content-active"/>
    <w:basedOn w:val="a"/>
    <w:rsid w:val="00C4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">
    <w:name w:val="ui-menu-item"/>
    <w:basedOn w:val="a"/>
    <w:rsid w:val="00C4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">
    <w:name w:val="ui-button-text"/>
    <w:basedOn w:val="a"/>
    <w:rsid w:val="00C4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">
    <w:name w:val="ui-dialog-titlebar"/>
    <w:basedOn w:val="a"/>
    <w:rsid w:val="00C4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">
    <w:name w:val="ui-dialog-title"/>
    <w:basedOn w:val="a"/>
    <w:rsid w:val="00C4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">
    <w:name w:val="ui-dialog-titlebar-close"/>
    <w:basedOn w:val="a"/>
    <w:rsid w:val="00C4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">
    <w:name w:val="ui-dialog-content"/>
    <w:basedOn w:val="a"/>
    <w:rsid w:val="00C4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">
    <w:name w:val="ui-dialog-buttonpane"/>
    <w:basedOn w:val="a"/>
    <w:rsid w:val="00C4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">
    <w:name w:val="ui-slider-handle"/>
    <w:basedOn w:val="a"/>
    <w:rsid w:val="00C4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">
    <w:name w:val="ui-slider-range"/>
    <w:basedOn w:val="a"/>
    <w:rsid w:val="00C4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">
    <w:name w:val="ui-tabs-nav"/>
    <w:basedOn w:val="a"/>
    <w:rsid w:val="00C4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">
    <w:name w:val="ui-tabs-panel"/>
    <w:basedOn w:val="a"/>
    <w:rsid w:val="00C4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C4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C4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C4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C4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">
    <w:name w:val="ui-datepicker-buttonpane"/>
    <w:basedOn w:val="a"/>
    <w:rsid w:val="00C4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">
    <w:name w:val="ui-datepicker-group"/>
    <w:basedOn w:val="a"/>
    <w:rsid w:val="00C4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">
    <w:name w:val="ui-progressbar-value"/>
    <w:basedOn w:val="a"/>
    <w:rsid w:val="00C4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active">
    <w:name w:val="ui-accordion-header-active"/>
    <w:basedOn w:val="a"/>
    <w:rsid w:val="00C4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hide">
    <w:name w:val="ui-tabs-hide"/>
    <w:basedOn w:val="a"/>
    <w:rsid w:val="00C4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1">
    <w:name w:val="ui-widget1"/>
    <w:basedOn w:val="a"/>
    <w:rsid w:val="00C4318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C43180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C43180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hover1">
    <w:name w:val="ui-state-hover1"/>
    <w:basedOn w:val="a"/>
    <w:rsid w:val="00C43180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over2">
    <w:name w:val="ui-state-hover2"/>
    <w:basedOn w:val="a"/>
    <w:rsid w:val="00C43180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1">
    <w:name w:val="ui-state-focus1"/>
    <w:basedOn w:val="a"/>
    <w:rsid w:val="00C43180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2">
    <w:name w:val="ui-state-focus2"/>
    <w:basedOn w:val="a"/>
    <w:rsid w:val="00C43180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C43180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2">
    <w:name w:val="ui-state-active2"/>
    <w:basedOn w:val="a"/>
    <w:rsid w:val="00C43180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C43180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highlight2">
    <w:name w:val="ui-state-highlight2"/>
    <w:basedOn w:val="a"/>
    <w:rsid w:val="00C43180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1">
    <w:name w:val="ui-state-error1"/>
    <w:basedOn w:val="a"/>
    <w:rsid w:val="00C43180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2">
    <w:name w:val="ui-state-error2"/>
    <w:basedOn w:val="a"/>
    <w:rsid w:val="00C43180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1">
    <w:name w:val="ui-state-error-text1"/>
    <w:basedOn w:val="a"/>
    <w:rsid w:val="00C4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2">
    <w:name w:val="ui-state-error-text2"/>
    <w:basedOn w:val="a"/>
    <w:rsid w:val="00C4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priority-primary1">
    <w:name w:val="ui-priority-primary1"/>
    <w:basedOn w:val="a"/>
    <w:rsid w:val="00C4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primary2">
    <w:name w:val="ui-priority-primary2"/>
    <w:basedOn w:val="a"/>
    <w:rsid w:val="00C4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1">
    <w:name w:val="ui-priority-secondary1"/>
    <w:basedOn w:val="a"/>
    <w:rsid w:val="00C4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iority-secondary2">
    <w:name w:val="ui-priority-secondary2"/>
    <w:basedOn w:val="a"/>
    <w:rsid w:val="00C4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C4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C4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">
    <w:name w:val="ui-icon1"/>
    <w:basedOn w:val="a"/>
    <w:rsid w:val="00C43180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2">
    <w:name w:val="ui-icon2"/>
    <w:basedOn w:val="a"/>
    <w:rsid w:val="00C43180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3">
    <w:name w:val="ui-icon3"/>
    <w:basedOn w:val="a"/>
    <w:rsid w:val="00C43180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4">
    <w:name w:val="ui-icon4"/>
    <w:basedOn w:val="a"/>
    <w:rsid w:val="00C43180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5">
    <w:name w:val="ui-icon5"/>
    <w:basedOn w:val="a"/>
    <w:rsid w:val="00C43180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6">
    <w:name w:val="ui-icon6"/>
    <w:basedOn w:val="a"/>
    <w:rsid w:val="00C43180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7">
    <w:name w:val="ui-icon7"/>
    <w:basedOn w:val="a"/>
    <w:rsid w:val="00C43180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8">
    <w:name w:val="ui-icon8"/>
    <w:basedOn w:val="a"/>
    <w:rsid w:val="00C43180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9">
    <w:name w:val="ui-icon9"/>
    <w:basedOn w:val="a"/>
    <w:rsid w:val="00C43180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1">
    <w:name w:val="ui-resizable-handle1"/>
    <w:basedOn w:val="a"/>
    <w:rsid w:val="00C4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resizable-handle2">
    <w:name w:val="ui-resizable-handle2"/>
    <w:basedOn w:val="a"/>
    <w:rsid w:val="00C4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accordion-header1">
    <w:name w:val="ui-accordion-header1"/>
    <w:basedOn w:val="a"/>
    <w:rsid w:val="00C43180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li-fix1">
    <w:name w:val="ui-accordion-li-fix1"/>
    <w:basedOn w:val="a"/>
    <w:rsid w:val="00C4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active1">
    <w:name w:val="ui-accordion-header-active1"/>
    <w:basedOn w:val="a"/>
    <w:rsid w:val="00C4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0">
    <w:name w:val="ui-icon10"/>
    <w:basedOn w:val="a"/>
    <w:rsid w:val="00C43180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1">
    <w:name w:val="ui-accordion-content1"/>
    <w:basedOn w:val="a"/>
    <w:rsid w:val="00C43180"/>
    <w:pPr>
      <w:spacing w:after="3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accordion-content-active1">
    <w:name w:val="ui-accordion-content-active1"/>
    <w:basedOn w:val="a"/>
    <w:rsid w:val="00C4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1">
    <w:name w:val="ui-menu1"/>
    <w:basedOn w:val="a"/>
    <w:rsid w:val="00C43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1">
    <w:name w:val="ui-menu-item1"/>
    <w:basedOn w:val="a"/>
    <w:rsid w:val="00C43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1">
    <w:name w:val="ui-button-text1"/>
    <w:basedOn w:val="a"/>
    <w:rsid w:val="00C4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2">
    <w:name w:val="ui-button-text2"/>
    <w:basedOn w:val="a"/>
    <w:rsid w:val="00C4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3">
    <w:name w:val="ui-button-text3"/>
    <w:basedOn w:val="a"/>
    <w:rsid w:val="00C43180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4">
    <w:name w:val="ui-button-text4"/>
    <w:basedOn w:val="a"/>
    <w:rsid w:val="00C43180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5">
    <w:name w:val="ui-button-text5"/>
    <w:basedOn w:val="a"/>
    <w:rsid w:val="00C4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6">
    <w:name w:val="ui-button-text6"/>
    <w:basedOn w:val="a"/>
    <w:rsid w:val="00C4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7">
    <w:name w:val="ui-button-text7"/>
    <w:basedOn w:val="a"/>
    <w:rsid w:val="00C4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1">
    <w:name w:val="ui-icon11"/>
    <w:basedOn w:val="a"/>
    <w:rsid w:val="00C43180"/>
    <w:pPr>
      <w:spacing w:after="100" w:afterAutospacing="1" w:line="240" w:lineRule="auto"/>
      <w:ind w:left="-120"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2">
    <w:name w:val="ui-icon12"/>
    <w:basedOn w:val="a"/>
    <w:rsid w:val="00C43180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3">
    <w:name w:val="ui-icon13"/>
    <w:basedOn w:val="a"/>
    <w:rsid w:val="00C43180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4">
    <w:name w:val="ui-icon14"/>
    <w:basedOn w:val="a"/>
    <w:rsid w:val="00C43180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5">
    <w:name w:val="ui-icon15"/>
    <w:basedOn w:val="a"/>
    <w:rsid w:val="00C43180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1">
    <w:name w:val="ui-button1"/>
    <w:basedOn w:val="a"/>
    <w:rsid w:val="00C43180"/>
    <w:pPr>
      <w:spacing w:before="100" w:beforeAutospacing="1" w:after="100" w:afterAutospacing="1" w:line="240" w:lineRule="auto"/>
      <w:ind w:right="-7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1">
    <w:name w:val="ui-dialog-titlebar1"/>
    <w:basedOn w:val="a"/>
    <w:rsid w:val="00C4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1">
    <w:name w:val="ui-dialog-title1"/>
    <w:basedOn w:val="a"/>
    <w:rsid w:val="00C43180"/>
    <w:pPr>
      <w:spacing w:before="24" w:after="24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1">
    <w:name w:val="ui-dialog-titlebar-close1"/>
    <w:basedOn w:val="a"/>
    <w:rsid w:val="00C43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1">
    <w:name w:val="ui-dialog-content1"/>
    <w:basedOn w:val="a"/>
    <w:rsid w:val="00C4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1">
    <w:name w:val="ui-dialog-buttonpane1"/>
    <w:basedOn w:val="a"/>
    <w:rsid w:val="00C43180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1">
    <w:name w:val="ui-resizable-se1"/>
    <w:basedOn w:val="a"/>
    <w:rsid w:val="00C4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1">
    <w:name w:val="ui-slider-handle1"/>
    <w:basedOn w:val="a"/>
    <w:rsid w:val="00C4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1">
    <w:name w:val="ui-slider-range1"/>
    <w:basedOn w:val="a"/>
    <w:rsid w:val="00C4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ui-slider-handle2">
    <w:name w:val="ui-slider-handle2"/>
    <w:basedOn w:val="a"/>
    <w:rsid w:val="00C43180"/>
    <w:pPr>
      <w:spacing w:before="100" w:beforeAutospacing="1" w:after="100" w:afterAutospacing="1" w:line="240" w:lineRule="auto"/>
      <w:ind w:left="-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3">
    <w:name w:val="ui-slider-handle3"/>
    <w:basedOn w:val="a"/>
    <w:rsid w:val="00C43180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2">
    <w:name w:val="ui-slider-range2"/>
    <w:basedOn w:val="a"/>
    <w:rsid w:val="00C4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1">
    <w:name w:val="ui-tabs-nav1"/>
    <w:basedOn w:val="a"/>
    <w:rsid w:val="00C43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1">
    <w:name w:val="ui-tabs-panel1"/>
    <w:basedOn w:val="a"/>
    <w:rsid w:val="00C4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hide1">
    <w:name w:val="ui-tabs-hide1"/>
    <w:basedOn w:val="a"/>
    <w:rsid w:val="00C4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header1">
    <w:name w:val="ui-datepicker-header1"/>
    <w:basedOn w:val="a"/>
    <w:rsid w:val="00C4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C4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C4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C43180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1">
    <w:name w:val="ui-datepicker-buttonpane1"/>
    <w:basedOn w:val="a"/>
    <w:rsid w:val="00C43180"/>
    <w:pPr>
      <w:spacing w:before="168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1">
    <w:name w:val="ui-datepicker-group1"/>
    <w:basedOn w:val="a"/>
    <w:rsid w:val="00C4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2">
    <w:name w:val="ui-datepicker-group2"/>
    <w:basedOn w:val="a"/>
    <w:rsid w:val="00C4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3">
    <w:name w:val="ui-datepicker-group3"/>
    <w:basedOn w:val="a"/>
    <w:rsid w:val="00C4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2">
    <w:name w:val="ui-datepicker-header2"/>
    <w:basedOn w:val="a"/>
    <w:rsid w:val="00C4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3">
    <w:name w:val="ui-datepicker-header3"/>
    <w:basedOn w:val="a"/>
    <w:rsid w:val="00C4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2">
    <w:name w:val="ui-datepicker-buttonpane2"/>
    <w:basedOn w:val="a"/>
    <w:rsid w:val="00C4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3">
    <w:name w:val="ui-datepicker-buttonpane3"/>
    <w:basedOn w:val="a"/>
    <w:rsid w:val="00C4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4">
    <w:name w:val="ui-datepicker-header4"/>
    <w:basedOn w:val="a"/>
    <w:rsid w:val="00C4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5">
    <w:name w:val="ui-datepicker-header5"/>
    <w:basedOn w:val="a"/>
    <w:rsid w:val="00C4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1">
    <w:name w:val="ui-progressbar-value1"/>
    <w:basedOn w:val="a"/>
    <w:rsid w:val="00C43180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431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431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431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4318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43180"/>
  </w:style>
  <w:style w:type="character" w:customStyle="1" w:styleId="info-title">
    <w:name w:val="info-title"/>
    <w:basedOn w:val="a0"/>
    <w:rsid w:val="00C43180"/>
  </w:style>
  <w:style w:type="paragraph" w:customStyle="1" w:styleId="headertext">
    <w:name w:val="headertext"/>
    <w:basedOn w:val="a"/>
    <w:rsid w:val="00C4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4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C4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C4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43180"/>
    <w:rPr>
      <w:b/>
      <w:bCs/>
    </w:rPr>
  </w:style>
  <w:style w:type="paragraph" w:customStyle="1" w:styleId="copyright">
    <w:name w:val="copyright"/>
    <w:basedOn w:val="a"/>
    <w:rsid w:val="00C4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4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43180"/>
  </w:style>
  <w:style w:type="paragraph" w:customStyle="1" w:styleId="cntd-apph">
    <w:name w:val="cntd-app_h"/>
    <w:basedOn w:val="a"/>
    <w:rsid w:val="00C4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ntd-apptx">
    <w:name w:val="cntd-app_tx"/>
    <w:basedOn w:val="a"/>
    <w:rsid w:val="00C4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ogo-appstore">
    <w:name w:val="logo-appstore"/>
    <w:basedOn w:val="a0"/>
    <w:rsid w:val="00C43180"/>
  </w:style>
  <w:style w:type="paragraph" w:customStyle="1" w:styleId="kodeks-apph">
    <w:name w:val="kodeks-app_h"/>
    <w:basedOn w:val="a"/>
    <w:rsid w:val="00C4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odeks-apptx">
    <w:name w:val="kodeks-app_tx"/>
    <w:basedOn w:val="a"/>
    <w:rsid w:val="00C4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ogo-googleplay">
    <w:name w:val="logo-googleplay"/>
    <w:basedOn w:val="a0"/>
    <w:rsid w:val="00C43180"/>
  </w:style>
  <w:style w:type="character" w:customStyle="1" w:styleId="arr">
    <w:name w:val="arr"/>
    <w:basedOn w:val="a0"/>
    <w:rsid w:val="00C43180"/>
  </w:style>
  <w:style w:type="character" w:customStyle="1" w:styleId="message-text">
    <w:name w:val="message-text"/>
    <w:basedOn w:val="a0"/>
    <w:rsid w:val="00C43180"/>
  </w:style>
  <w:style w:type="character" w:customStyle="1" w:styleId="a7">
    <w:name w:val="Основной текст Знак"/>
    <w:basedOn w:val="a0"/>
    <w:link w:val="a8"/>
    <w:rsid w:val="00FF6DDA"/>
    <w:rPr>
      <w:rFonts w:ascii="Calibri" w:eastAsia="SimSun" w:hAnsi="Calibri" w:cs="font331"/>
      <w:lang w:eastAsia="ar-SA"/>
    </w:rPr>
  </w:style>
  <w:style w:type="paragraph" w:styleId="a8">
    <w:name w:val="Body Text"/>
    <w:basedOn w:val="a"/>
    <w:link w:val="a7"/>
    <w:rsid w:val="00FF6DDA"/>
    <w:pPr>
      <w:suppressAutoHyphens/>
      <w:spacing w:after="120"/>
    </w:pPr>
    <w:rPr>
      <w:rFonts w:ascii="Calibri" w:eastAsia="SimSun" w:hAnsi="Calibri" w:cs="font331"/>
      <w:lang w:eastAsia="ar-SA"/>
    </w:rPr>
  </w:style>
  <w:style w:type="paragraph" w:customStyle="1" w:styleId="ConsPlusNormal">
    <w:name w:val="ConsPlusNormal"/>
    <w:rsid w:val="00FF6DDA"/>
    <w:pPr>
      <w:widowControl w:val="0"/>
      <w:suppressAutoHyphens/>
      <w:spacing w:after="0" w:line="100" w:lineRule="atLeast"/>
    </w:pPr>
    <w:rPr>
      <w:rFonts w:ascii="Calibri" w:eastAsia="Times New Roman" w:hAnsi="Calibri" w:cs="Calibri"/>
      <w:szCs w:val="20"/>
      <w:lang w:eastAsia="ar-SA"/>
    </w:rPr>
  </w:style>
  <w:style w:type="paragraph" w:styleId="a9">
    <w:name w:val="List Paragraph"/>
    <w:basedOn w:val="a"/>
    <w:uiPriority w:val="34"/>
    <w:qFormat/>
    <w:rsid w:val="00BE2690"/>
    <w:pPr>
      <w:ind w:left="720"/>
      <w:contextualSpacing/>
    </w:pPr>
  </w:style>
  <w:style w:type="paragraph" w:styleId="aa">
    <w:name w:val="No Spacing"/>
    <w:uiPriority w:val="1"/>
    <w:qFormat/>
    <w:rsid w:val="003C051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Без интервала1"/>
    <w:rsid w:val="003C05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9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2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0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8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03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04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48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376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58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05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82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04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4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761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4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5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50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94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43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02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55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071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978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236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4259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4824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279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1265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13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671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73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836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321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99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880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20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827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65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022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1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56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6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5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404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96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8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1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54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83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913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417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23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612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09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616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2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96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860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16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0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0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086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290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19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01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9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06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23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30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986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83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10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232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94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14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10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44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07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2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244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137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852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698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493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2609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25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74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00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3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5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3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93FDA-1670-4961-B3C1-BF8341A64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7</Pages>
  <Words>1902</Words>
  <Characters>10843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glavapos</cp:lastModifiedBy>
  <cp:revision>16</cp:revision>
  <cp:lastPrinted>2021-02-12T02:58:00Z</cp:lastPrinted>
  <dcterms:created xsi:type="dcterms:W3CDTF">2022-04-25T01:18:00Z</dcterms:created>
  <dcterms:modified xsi:type="dcterms:W3CDTF">2022-05-06T05:04:00Z</dcterms:modified>
</cp:coreProperties>
</file>