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85B8C" w14:textId="071E7EF4" w:rsidR="00686A88" w:rsidRDefault="00686A88" w:rsidP="00686A88">
      <w:pPr>
        <w:widowControl w:val="0"/>
        <w:shd w:val="clear" w:color="auto" w:fill="FFFFFF"/>
        <w:autoSpaceDE w:val="0"/>
        <w:ind w:right="72"/>
        <w:jc w:val="right"/>
        <w:rPr>
          <w:color w:val="323232"/>
          <w:spacing w:val="-2"/>
          <w:sz w:val="28"/>
          <w:szCs w:val="28"/>
        </w:rPr>
      </w:pPr>
      <w:r>
        <w:rPr>
          <w:color w:val="323232"/>
          <w:spacing w:val="-2"/>
          <w:sz w:val="28"/>
          <w:szCs w:val="28"/>
        </w:rPr>
        <w:t>ПРОЕКТ</w:t>
      </w:r>
    </w:p>
    <w:p w14:paraId="336245A5" w14:textId="4E5CE920" w:rsidR="00CB0124" w:rsidRDefault="00CB0124" w:rsidP="00CB0124">
      <w:pPr>
        <w:widowControl w:val="0"/>
        <w:shd w:val="clear" w:color="auto" w:fill="FFFFFF"/>
        <w:autoSpaceDE w:val="0"/>
        <w:ind w:right="72"/>
        <w:jc w:val="center"/>
        <w:rPr>
          <w:color w:val="323232"/>
          <w:spacing w:val="-2"/>
          <w:sz w:val="28"/>
          <w:szCs w:val="28"/>
        </w:rPr>
      </w:pPr>
      <w:r>
        <w:rPr>
          <w:color w:val="323232"/>
          <w:spacing w:val="-2"/>
          <w:sz w:val="28"/>
          <w:szCs w:val="28"/>
        </w:rPr>
        <w:t>Муниципальное образование «Приамурское городское поселение»</w:t>
      </w:r>
    </w:p>
    <w:p w14:paraId="5C169B90" w14:textId="77777777" w:rsidR="00CB0124" w:rsidRDefault="00CB0124" w:rsidP="00CB0124">
      <w:pPr>
        <w:widowControl w:val="0"/>
        <w:shd w:val="clear" w:color="auto" w:fill="FFFFFF"/>
        <w:autoSpaceDE w:val="0"/>
        <w:ind w:right="38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Смидовичского муниципального района</w:t>
      </w:r>
    </w:p>
    <w:p w14:paraId="6A5ACE3C" w14:textId="77777777" w:rsidR="00CB0124" w:rsidRDefault="00CB0124" w:rsidP="00CB0124">
      <w:pPr>
        <w:widowControl w:val="0"/>
        <w:shd w:val="clear" w:color="auto" w:fill="FFFFFF"/>
        <w:autoSpaceDE w:val="0"/>
        <w:ind w:right="38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>Еврейской автономной области</w:t>
      </w:r>
    </w:p>
    <w:p w14:paraId="38A6B55B" w14:textId="77777777" w:rsidR="00CB0124" w:rsidRDefault="00CB0124" w:rsidP="00CB0124">
      <w:pPr>
        <w:widowControl w:val="0"/>
        <w:shd w:val="clear" w:color="auto" w:fill="FFFFFF"/>
        <w:autoSpaceDE w:val="0"/>
        <w:ind w:right="38"/>
        <w:jc w:val="center"/>
        <w:rPr>
          <w:color w:val="323232"/>
          <w:sz w:val="28"/>
          <w:szCs w:val="28"/>
        </w:rPr>
      </w:pPr>
    </w:p>
    <w:p w14:paraId="6E882A90" w14:textId="77777777" w:rsidR="00CB0124" w:rsidRDefault="00CB0124" w:rsidP="00CB0124">
      <w:pPr>
        <w:widowControl w:val="0"/>
        <w:shd w:val="clear" w:color="auto" w:fill="FFFFFF"/>
        <w:autoSpaceDE w:val="0"/>
        <w:ind w:left="3024" w:right="3077"/>
        <w:jc w:val="center"/>
        <w:rPr>
          <w:color w:val="323232"/>
          <w:sz w:val="28"/>
          <w:szCs w:val="28"/>
        </w:rPr>
      </w:pPr>
      <w:r>
        <w:rPr>
          <w:color w:val="323232"/>
          <w:sz w:val="28"/>
          <w:szCs w:val="28"/>
        </w:rPr>
        <w:t xml:space="preserve">СОБРАНИЕ ДЕПУТАТОВ </w:t>
      </w:r>
    </w:p>
    <w:p w14:paraId="78D5D397" w14:textId="77777777" w:rsidR="00CB0124" w:rsidRDefault="00CB0124" w:rsidP="00CB0124">
      <w:pPr>
        <w:widowControl w:val="0"/>
        <w:shd w:val="clear" w:color="auto" w:fill="FFFFFF"/>
        <w:autoSpaceDE w:val="0"/>
        <w:ind w:left="3024" w:right="3077"/>
        <w:jc w:val="center"/>
        <w:rPr>
          <w:color w:val="323232"/>
          <w:sz w:val="28"/>
          <w:szCs w:val="28"/>
        </w:rPr>
      </w:pPr>
    </w:p>
    <w:p w14:paraId="3E233CAB" w14:textId="77777777" w:rsidR="00CB0124" w:rsidRDefault="00CB0124" w:rsidP="00CB0124">
      <w:pPr>
        <w:widowControl w:val="0"/>
        <w:shd w:val="clear" w:color="auto" w:fill="FFFFFF"/>
        <w:autoSpaceDE w:val="0"/>
        <w:ind w:left="3024" w:right="3077"/>
        <w:jc w:val="center"/>
        <w:rPr>
          <w:color w:val="323232"/>
          <w:spacing w:val="-2"/>
          <w:sz w:val="28"/>
          <w:szCs w:val="28"/>
        </w:rPr>
      </w:pPr>
      <w:r>
        <w:rPr>
          <w:color w:val="323232"/>
          <w:spacing w:val="-2"/>
          <w:sz w:val="28"/>
          <w:szCs w:val="28"/>
        </w:rPr>
        <w:t>РЕШЕНИЕ</w:t>
      </w:r>
    </w:p>
    <w:p w14:paraId="68DB4CDA" w14:textId="2EB65E17" w:rsidR="00CB0124" w:rsidRDefault="00086C75" w:rsidP="00CB0124">
      <w:pPr>
        <w:widowControl w:val="0"/>
        <w:shd w:val="clear" w:color="auto" w:fill="FFFFFF"/>
        <w:autoSpaceDE w:val="0"/>
        <w:ind w:right="33"/>
        <w:rPr>
          <w:sz w:val="28"/>
          <w:szCs w:val="28"/>
        </w:rPr>
      </w:pPr>
      <w:r>
        <w:rPr>
          <w:sz w:val="28"/>
        </w:rPr>
        <w:t>2</w:t>
      </w:r>
      <w:r w:rsidR="00686A88">
        <w:rPr>
          <w:sz w:val="28"/>
        </w:rPr>
        <w:t>1.02</w:t>
      </w:r>
      <w:r>
        <w:rPr>
          <w:sz w:val="28"/>
        </w:rPr>
        <w:t>.202</w:t>
      </w:r>
      <w:r w:rsidR="00686A88">
        <w:rPr>
          <w:sz w:val="28"/>
        </w:rPr>
        <w:t>3</w:t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</w:r>
      <w:r w:rsidR="00CB0124">
        <w:rPr>
          <w:sz w:val="28"/>
        </w:rPr>
        <w:tab/>
        <w:t xml:space="preserve">              </w:t>
      </w:r>
      <w:r w:rsidR="002C257A">
        <w:rPr>
          <w:sz w:val="28"/>
        </w:rPr>
        <w:t xml:space="preserve">    </w:t>
      </w:r>
      <w:r>
        <w:rPr>
          <w:sz w:val="28"/>
        </w:rPr>
        <w:t xml:space="preserve">             </w:t>
      </w:r>
      <w:r w:rsidR="00CB0124">
        <w:rPr>
          <w:sz w:val="28"/>
          <w:szCs w:val="28"/>
        </w:rPr>
        <w:t>№</w:t>
      </w:r>
      <w:r w:rsidR="006128F8">
        <w:rPr>
          <w:sz w:val="28"/>
          <w:szCs w:val="28"/>
        </w:rPr>
        <w:t xml:space="preserve"> </w:t>
      </w:r>
      <w:r w:rsidR="00686A88">
        <w:rPr>
          <w:sz w:val="28"/>
          <w:szCs w:val="28"/>
        </w:rPr>
        <w:t>___</w:t>
      </w:r>
    </w:p>
    <w:p w14:paraId="40203424" w14:textId="77777777" w:rsidR="00CB0124" w:rsidRDefault="00CB0124" w:rsidP="00CB0124">
      <w:pPr>
        <w:widowControl w:val="0"/>
        <w:shd w:val="clear" w:color="auto" w:fill="FFFFFF"/>
        <w:autoSpaceDE w:val="0"/>
        <w:ind w:right="33"/>
        <w:jc w:val="center"/>
        <w:rPr>
          <w:sz w:val="28"/>
          <w:szCs w:val="28"/>
        </w:rPr>
      </w:pPr>
      <w:r>
        <w:rPr>
          <w:sz w:val="28"/>
          <w:szCs w:val="28"/>
        </w:rPr>
        <w:t>п. Приамурский</w:t>
      </w:r>
    </w:p>
    <w:p w14:paraId="2E7D26F7" w14:textId="77777777" w:rsidR="00CB0124" w:rsidRDefault="00CB0124" w:rsidP="00CB0124">
      <w:pPr>
        <w:widowControl w:val="0"/>
        <w:shd w:val="clear" w:color="auto" w:fill="FFFFFF"/>
        <w:autoSpaceDE w:val="0"/>
        <w:ind w:right="33"/>
        <w:jc w:val="center"/>
        <w:rPr>
          <w:sz w:val="12"/>
          <w:szCs w:val="12"/>
        </w:rPr>
      </w:pPr>
    </w:p>
    <w:p w14:paraId="124C9C10" w14:textId="77777777" w:rsidR="009E77E2" w:rsidRDefault="009E77E2" w:rsidP="00CB0124">
      <w:pPr>
        <w:widowControl w:val="0"/>
        <w:shd w:val="clear" w:color="auto" w:fill="FFFFFF"/>
        <w:autoSpaceDE w:val="0"/>
        <w:ind w:right="-15"/>
        <w:jc w:val="both"/>
        <w:rPr>
          <w:sz w:val="28"/>
          <w:szCs w:val="28"/>
        </w:rPr>
      </w:pPr>
    </w:p>
    <w:p w14:paraId="200BCC7C" w14:textId="4979CC67" w:rsidR="00CB0124" w:rsidRDefault="002C257A" w:rsidP="00CB0124">
      <w:pPr>
        <w:widowControl w:val="0"/>
        <w:shd w:val="clear" w:color="auto" w:fill="FFFFFF"/>
        <w:autoSpaceDE w:val="0"/>
        <w:ind w:right="-15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реестра муниципального имущества муниципального имущества муниципального образования «Приамурское городское поселение»</w:t>
      </w:r>
      <w:r w:rsidR="005132F3">
        <w:rPr>
          <w:sz w:val="28"/>
          <w:szCs w:val="28"/>
        </w:rPr>
        <w:t xml:space="preserve"> на 202</w:t>
      </w:r>
      <w:r w:rsidR="00686A88">
        <w:rPr>
          <w:sz w:val="28"/>
          <w:szCs w:val="28"/>
        </w:rPr>
        <w:t>3</w:t>
      </w:r>
      <w:r w:rsidR="005132F3">
        <w:rPr>
          <w:sz w:val="28"/>
          <w:szCs w:val="28"/>
        </w:rPr>
        <w:t xml:space="preserve"> год</w:t>
      </w:r>
    </w:p>
    <w:p w14:paraId="7FB06D23" w14:textId="77777777" w:rsidR="00CB0124" w:rsidRDefault="00CB0124" w:rsidP="00CB0124">
      <w:pPr>
        <w:widowControl w:val="0"/>
        <w:shd w:val="clear" w:color="auto" w:fill="FFFFFF"/>
        <w:autoSpaceDE w:val="0"/>
        <w:ind w:right="5669"/>
        <w:jc w:val="center"/>
        <w:rPr>
          <w:sz w:val="28"/>
          <w:szCs w:val="28"/>
        </w:rPr>
      </w:pPr>
    </w:p>
    <w:p w14:paraId="2E57CB7B" w14:textId="77777777" w:rsidR="00CB0124" w:rsidRDefault="00CB0124" w:rsidP="00CB0124">
      <w:pPr>
        <w:widowControl w:val="0"/>
        <w:shd w:val="clear" w:color="auto" w:fill="FFFFFF"/>
        <w:autoSpaceDE w:val="0"/>
        <w:ind w:right="-3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</w:t>
      </w:r>
      <w:r w:rsidR="002C257A">
        <w:rPr>
          <w:sz w:val="28"/>
          <w:szCs w:val="28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 на основании Устава муниципального образования «Приамурское городское поселение» Собрание депутатов </w:t>
      </w:r>
    </w:p>
    <w:p w14:paraId="7925F995" w14:textId="77777777" w:rsidR="006128F8" w:rsidRDefault="00CB0124" w:rsidP="006128F8">
      <w:pPr>
        <w:widowControl w:val="0"/>
        <w:shd w:val="clear" w:color="auto" w:fill="FFFFFF"/>
        <w:autoSpaceDE w:val="0"/>
        <w:spacing w:before="5"/>
        <w:ind w:right="-35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14:paraId="40E4C968" w14:textId="5D6234E0" w:rsidR="006128F8" w:rsidRDefault="006128F8" w:rsidP="006128F8">
      <w:pPr>
        <w:widowControl w:val="0"/>
        <w:shd w:val="clear" w:color="auto" w:fill="FFFFFF"/>
        <w:autoSpaceDE w:val="0"/>
        <w:spacing w:before="5"/>
        <w:ind w:right="-35" w:firstLine="708"/>
        <w:jc w:val="both"/>
        <w:rPr>
          <w:sz w:val="28"/>
          <w:szCs w:val="28"/>
        </w:rPr>
      </w:pPr>
      <w:r w:rsidRPr="00C708E9">
        <w:rPr>
          <w:sz w:val="28"/>
          <w:szCs w:val="28"/>
        </w:rPr>
        <w:t xml:space="preserve">1. Утвердить прилагаемый реестр </w:t>
      </w:r>
      <w:r>
        <w:rPr>
          <w:sz w:val="28"/>
          <w:szCs w:val="28"/>
        </w:rPr>
        <w:t xml:space="preserve">муниципального </w:t>
      </w:r>
      <w:r w:rsidRPr="00C708E9">
        <w:rPr>
          <w:sz w:val="28"/>
          <w:szCs w:val="28"/>
        </w:rPr>
        <w:t>имущества муниципального образования «Приамурское городское поселение»</w:t>
      </w:r>
      <w:r>
        <w:rPr>
          <w:sz w:val="28"/>
          <w:szCs w:val="28"/>
        </w:rPr>
        <w:t xml:space="preserve"> на 202</w:t>
      </w:r>
      <w:r w:rsidR="00686A8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C708E9">
        <w:rPr>
          <w:sz w:val="28"/>
          <w:szCs w:val="28"/>
        </w:rPr>
        <w:t>.</w:t>
      </w:r>
    </w:p>
    <w:p w14:paraId="240F736C" w14:textId="77777777" w:rsidR="006128F8" w:rsidRDefault="006128F8" w:rsidP="006128F8">
      <w:pPr>
        <w:ind w:firstLine="720"/>
        <w:jc w:val="both"/>
        <w:rPr>
          <w:sz w:val="28"/>
          <w:szCs w:val="28"/>
        </w:rPr>
      </w:pPr>
      <w:r w:rsidRPr="00C708E9">
        <w:rPr>
          <w:sz w:val="28"/>
          <w:szCs w:val="28"/>
        </w:rPr>
        <w:t xml:space="preserve">2. </w:t>
      </w:r>
      <w:r w:rsidRPr="00C708E9">
        <w:rPr>
          <w:sz w:val="28"/>
        </w:rPr>
        <w:t xml:space="preserve">Контроль за исполнением настоящего решения возложить на постоянную комиссию Собрания депутатов по </w:t>
      </w:r>
      <w:r w:rsidRPr="00C708E9">
        <w:rPr>
          <w:sz w:val="28"/>
          <w:szCs w:val="28"/>
        </w:rPr>
        <w:t>бюджету,</w:t>
      </w:r>
      <w:r>
        <w:rPr>
          <w:sz w:val="28"/>
          <w:szCs w:val="28"/>
        </w:rPr>
        <w:t xml:space="preserve"> налогам и сборам.</w:t>
      </w:r>
    </w:p>
    <w:p w14:paraId="7FCBCB80" w14:textId="77777777" w:rsidR="006128F8" w:rsidRPr="00A97269" w:rsidRDefault="006128F8" w:rsidP="006128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опубликовать в информационном бюллетене «Приамурский вестник»</w:t>
      </w:r>
      <w:r w:rsidRPr="00A97269">
        <w:rPr>
          <w:sz w:val="28"/>
          <w:szCs w:val="28"/>
        </w:rPr>
        <w:t xml:space="preserve"> и на официальном сайте администрации Приамурского городского поселения</w:t>
      </w:r>
      <w:r>
        <w:rPr>
          <w:sz w:val="28"/>
          <w:szCs w:val="28"/>
        </w:rPr>
        <w:t>.</w:t>
      </w:r>
    </w:p>
    <w:p w14:paraId="484AE276" w14:textId="77777777" w:rsidR="006128F8" w:rsidRDefault="006128F8" w:rsidP="006128F8">
      <w:pPr>
        <w:widowControl w:val="0"/>
        <w:shd w:val="clear" w:color="auto" w:fill="FFFFFF"/>
        <w:autoSpaceDE w:val="0"/>
        <w:ind w:right="-35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C708E9">
        <w:rPr>
          <w:sz w:val="28"/>
          <w:szCs w:val="28"/>
        </w:rPr>
        <w:t xml:space="preserve">. Настоящее решение вступает в силу со дня его </w:t>
      </w:r>
      <w:r>
        <w:rPr>
          <w:sz w:val="28"/>
          <w:szCs w:val="28"/>
        </w:rPr>
        <w:t>официального опубликования</w:t>
      </w:r>
      <w:r w:rsidRPr="00C708E9">
        <w:rPr>
          <w:sz w:val="28"/>
          <w:szCs w:val="28"/>
        </w:rPr>
        <w:t>.</w:t>
      </w:r>
    </w:p>
    <w:p w14:paraId="7BDEB788" w14:textId="77777777" w:rsidR="006128F8" w:rsidRDefault="006128F8" w:rsidP="006128F8">
      <w:pPr>
        <w:widowControl w:val="0"/>
        <w:shd w:val="clear" w:color="auto" w:fill="FFFFFF"/>
        <w:autoSpaceDE w:val="0"/>
        <w:ind w:right="-35" w:firstLine="708"/>
        <w:jc w:val="both"/>
        <w:rPr>
          <w:sz w:val="28"/>
          <w:szCs w:val="28"/>
        </w:rPr>
      </w:pPr>
    </w:p>
    <w:p w14:paraId="2A33E77A" w14:textId="77777777" w:rsidR="006128F8" w:rsidRDefault="006128F8" w:rsidP="006128F8">
      <w:pPr>
        <w:widowControl w:val="0"/>
        <w:shd w:val="clear" w:color="auto" w:fill="FFFFFF"/>
        <w:autoSpaceDE w:val="0"/>
        <w:ind w:right="-35" w:firstLine="708"/>
        <w:jc w:val="both"/>
        <w:rPr>
          <w:sz w:val="28"/>
          <w:szCs w:val="28"/>
        </w:rPr>
      </w:pPr>
    </w:p>
    <w:p w14:paraId="2443EB98" w14:textId="77777777" w:rsidR="00E50997" w:rsidRDefault="006128F8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AE8">
        <w:rPr>
          <w:sz w:val="28"/>
          <w:szCs w:val="28"/>
        </w:rPr>
        <w:t xml:space="preserve">Председатель </w:t>
      </w:r>
    </w:p>
    <w:p w14:paraId="5CB1E981" w14:textId="77777777" w:rsidR="006128F8" w:rsidRPr="00553AE8" w:rsidRDefault="006128F8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AE8">
        <w:rPr>
          <w:sz w:val="28"/>
          <w:szCs w:val="28"/>
        </w:rPr>
        <w:t xml:space="preserve">Собрания депутатов      </w:t>
      </w:r>
      <w:r w:rsidR="00E50997">
        <w:rPr>
          <w:sz w:val="28"/>
          <w:szCs w:val="28"/>
        </w:rPr>
        <w:t xml:space="preserve">                   </w:t>
      </w:r>
      <w:r w:rsidRPr="00553AE8">
        <w:rPr>
          <w:sz w:val="28"/>
          <w:szCs w:val="28"/>
        </w:rPr>
        <w:t xml:space="preserve">                                                А. В. </w:t>
      </w:r>
      <w:proofErr w:type="spellStart"/>
      <w:r w:rsidRPr="00553AE8">
        <w:rPr>
          <w:sz w:val="28"/>
          <w:szCs w:val="28"/>
        </w:rPr>
        <w:t>Мариняк</w:t>
      </w:r>
      <w:proofErr w:type="spellEnd"/>
    </w:p>
    <w:p w14:paraId="3057D80D" w14:textId="77777777" w:rsidR="006128F8" w:rsidRDefault="006128F8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082A90" w14:textId="77777777" w:rsidR="00C525E6" w:rsidRDefault="00C525E6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55A6DD" w14:textId="77777777" w:rsidR="006128F8" w:rsidRDefault="006128F8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53AE8">
        <w:rPr>
          <w:sz w:val="28"/>
          <w:szCs w:val="28"/>
        </w:rPr>
        <w:t>Глава городского поселения</w:t>
      </w:r>
      <w:r w:rsidRPr="00553AE8">
        <w:rPr>
          <w:sz w:val="28"/>
          <w:szCs w:val="28"/>
        </w:rPr>
        <w:tab/>
        <w:t xml:space="preserve">          </w:t>
      </w:r>
      <w:r w:rsidRPr="00553AE8">
        <w:rPr>
          <w:sz w:val="28"/>
          <w:szCs w:val="28"/>
        </w:rPr>
        <w:tab/>
      </w:r>
      <w:r w:rsidRPr="00553AE8">
        <w:rPr>
          <w:sz w:val="28"/>
          <w:szCs w:val="28"/>
        </w:rPr>
        <w:tab/>
        <w:t xml:space="preserve">                         </w:t>
      </w:r>
      <w:r>
        <w:rPr>
          <w:sz w:val="28"/>
          <w:szCs w:val="28"/>
        </w:rPr>
        <w:t xml:space="preserve">       </w:t>
      </w:r>
      <w:r w:rsidRPr="00553AE8">
        <w:rPr>
          <w:sz w:val="28"/>
          <w:szCs w:val="28"/>
        </w:rPr>
        <w:t xml:space="preserve">     А. С. Симонов</w:t>
      </w:r>
    </w:p>
    <w:p w14:paraId="11EF29E1" w14:textId="77777777" w:rsidR="006128F8" w:rsidRDefault="006128F8" w:rsidP="006128F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265C0E" w14:textId="77777777" w:rsidR="00E50997" w:rsidRDefault="00E50997" w:rsidP="006128F8">
      <w:pPr>
        <w:rPr>
          <w:sz w:val="28"/>
          <w:szCs w:val="28"/>
        </w:rPr>
      </w:pPr>
    </w:p>
    <w:p w14:paraId="1DA64B39" w14:textId="77777777" w:rsidR="006128F8" w:rsidRDefault="006128F8" w:rsidP="006128F8">
      <w:pPr>
        <w:widowControl w:val="0"/>
        <w:shd w:val="clear" w:color="auto" w:fill="FFFFFF"/>
        <w:autoSpaceDE w:val="0"/>
        <w:ind w:right="-35" w:firstLine="708"/>
        <w:jc w:val="both"/>
        <w:rPr>
          <w:sz w:val="28"/>
          <w:szCs w:val="28"/>
        </w:rPr>
      </w:pPr>
    </w:p>
    <w:p w14:paraId="0FA07DC9" w14:textId="77777777" w:rsidR="00E50997" w:rsidRPr="00C708E9" w:rsidRDefault="00E50997" w:rsidP="006128F8">
      <w:pPr>
        <w:widowControl w:val="0"/>
        <w:shd w:val="clear" w:color="auto" w:fill="FFFFFF"/>
        <w:autoSpaceDE w:val="0"/>
        <w:ind w:right="-35" w:firstLine="708"/>
        <w:jc w:val="both"/>
        <w:rPr>
          <w:sz w:val="28"/>
          <w:szCs w:val="28"/>
        </w:rPr>
      </w:pPr>
    </w:p>
    <w:p w14:paraId="023BE725" w14:textId="77777777" w:rsidR="006128F8" w:rsidRPr="00292217" w:rsidRDefault="006128F8" w:rsidP="006128F8">
      <w:pPr>
        <w:pStyle w:val="1"/>
        <w:tabs>
          <w:tab w:val="left" w:pos="3744"/>
        </w:tabs>
        <w:spacing w:line="276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292217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14:paraId="4F1F2605" w14:textId="77777777" w:rsidR="006128F8" w:rsidRDefault="006128F8" w:rsidP="006128F8">
      <w:pPr>
        <w:widowControl w:val="0"/>
        <w:shd w:val="clear" w:color="auto" w:fill="FFFFFF"/>
        <w:autoSpaceDE w:val="0"/>
        <w:spacing w:before="5"/>
        <w:ind w:left="-284" w:right="-15"/>
        <w:jc w:val="center"/>
        <w:rPr>
          <w:sz w:val="28"/>
          <w:szCs w:val="28"/>
        </w:rPr>
      </w:pPr>
      <w:r w:rsidRPr="00E36AE6">
        <w:rPr>
          <w:sz w:val="28"/>
          <w:szCs w:val="28"/>
        </w:rPr>
        <w:t>к проекту решения Собрания депутатов</w:t>
      </w:r>
    </w:p>
    <w:p w14:paraId="790274C4" w14:textId="77777777" w:rsidR="00E50997" w:rsidRPr="00E36AE6" w:rsidRDefault="00E50997" w:rsidP="006128F8">
      <w:pPr>
        <w:widowControl w:val="0"/>
        <w:shd w:val="clear" w:color="auto" w:fill="FFFFFF"/>
        <w:autoSpaceDE w:val="0"/>
        <w:spacing w:before="5"/>
        <w:ind w:left="-284" w:right="-15"/>
        <w:jc w:val="center"/>
        <w:rPr>
          <w:sz w:val="28"/>
          <w:szCs w:val="28"/>
        </w:rPr>
      </w:pPr>
    </w:p>
    <w:p w14:paraId="6E468A12" w14:textId="4B7232EA" w:rsidR="006128F8" w:rsidRDefault="006128F8" w:rsidP="00E50997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 w:rsidRPr="00A2141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E36AE6">
        <w:rPr>
          <w:sz w:val="28"/>
          <w:szCs w:val="28"/>
        </w:rPr>
        <w:t>Уважаемые депутаты! На Ваше рассмотрение выносится проект решения «</w:t>
      </w:r>
      <w:r>
        <w:rPr>
          <w:sz w:val="28"/>
          <w:szCs w:val="28"/>
        </w:rPr>
        <w:t xml:space="preserve">Об </w:t>
      </w:r>
      <w:r w:rsidRPr="00E36AE6">
        <w:rPr>
          <w:sz w:val="28"/>
          <w:szCs w:val="28"/>
        </w:rPr>
        <w:t>утверждении реестра муниципального имущества муниципального образования «Приамурское городское поселение» на 202</w:t>
      </w:r>
      <w:r w:rsidR="00EF6F47">
        <w:rPr>
          <w:sz w:val="28"/>
          <w:szCs w:val="28"/>
        </w:rPr>
        <w:t>3</w:t>
      </w:r>
      <w:r w:rsidRPr="00E36AE6">
        <w:rPr>
          <w:sz w:val="28"/>
          <w:szCs w:val="28"/>
        </w:rPr>
        <w:t xml:space="preserve"> год»</w:t>
      </w:r>
      <w:r w:rsidR="00E50997">
        <w:rPr>
          <w:sz w:val="28"/>
          <w:szCs w:val="28"/>
        </w:rPr>
        <w:t>.</w:t>
      </w:r>
    </w:p>
    <w:p w14:paraId="21653916" w14:textId="3371C4F9" w:rsidR="00EF6F47" w:rsidRDefault="00EF6F47" w:rsidP="00E50997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Одной из функций имущественных отношений является ведения Реестра муниципальной собственности муниципального образования «Приамурское городское поселение»</w:t>
      </w:r>
      <w:r w:rsidR="00EA63E8">
        <w:rPr>
          <w:sz w:val="28"/>
          <w:szCs w:val="28"/>
        </w:rPr>
        <w:t>.</w:t>
      </w:r>
    </w:p>
    <w:p w14:paraId="4E4DE39D" w14:textId="77E36D03" w:rsidR="00EF6F47" w:rsidRDefault="00EF6F47" w:rsidP="00E50997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Основными</w:t>
      </w:r>
      <w:r w:rsidR="00EA63E8">
        <w:rPr>
          <w:sz w:val="28"/>
          <w:szCs w:val="28"/>
        </w:rPr>
        <w:t xml:space="preserve"> задачами ведения Реестра муниципального имущества являются:</w:t>
      </w:r>
    </w:p>
    <w:p w14:paraId="1A77216D" w14:textId="65AA6C43" w:rsidR="00EA63E8" w:rsidRDefault="00EA63E8" w:rsidP="00EA63E8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организация единой системы учёта муниципальной собственности;</w:t>
      </w:r>
    </w:p>
    <w:p w14:paraId="5BE85590" w14:textId="58C5E1C6" w:rsidR="00EA63E8" w:rsidRDefault="00EA63E8" w:rsidP="00EA63E8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</w:t>
      </w:r>
      <w:r w:rsidR="00257D77">
        <w:rPr>
          <w:sz w:val="28"/>
          <w:szCs w:val="28"/>
        </w:rPr>
        <w:t xml:space="preserve"> </w:t>
      </w:r>
      <w:r>
        <w:rPr>
          <w:sz w:val="28"/>
          <w:szCs w:val="28"/>
        </w:rPr>
        <w:t>отражение движения имущества, находящегося в муниципальной собственности муниципального образования «Приамурское городское поселение»;</w:t>
      </w:r>
    </w:p>
    <w:p w14:paraId="3FCC335A" w14:textId="031C3217" w:rsidR="00EA6A69" w:rsidRDefault="00EA6A69" w:rsidP="00EA63E8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анализ состояния муниципального имущества и его использова</w:t>
      </w:r>
      <w:r w:rsidR="00CD2A90">
        <w:rPr>
          <w:sz w:val="28"/>
          <w:szCs w:val="28"/>
        </w:rPr>
        <w:t>ния в соответствии с интересами муниципального образования;</w:t>
      </w:r>
    </w:p>
    <w:p w14:paraId="6BBA3D79" w14:textId="77BB7FFE" w:rsidR="00CD2A90" w:rsidRDefault="00CD2A90" w:rsidP="00EA63E8">
      <w:pPr>
        <w:widowControl w:val="0"/>
        <w:tabs>
          <w:tab w:val="left" w:pos="9355"/>
        </w:tabs>
        <w:autoSpaceDE w:val="0"/>
        <w:ind w:left="-284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обеспечение информацией об объектах муниципальной собственности заинтересованных государственных органов и органов местного самоуправления, юридических лиц и граждан при возникновении правоотношений с этими объектами, в том числе при заключении гражданско-правовых сделок.</w:t>
      </w:r>
    </w:p>
    <w:p w14:paraId="232BD2F2" w14:textId="115F30BA" w:rsidR="006128F8" w:rsidRDefault="006128F8" w:rsidP="006128F8">
      <w:pPr>
        <w:widowControl w:val="0"/>
        <w:autoSpaceDE w:val="0"/>
        <w:ind w:left="-284" w:right="-15"/>
        <w:jc w:val="both"/>
        <w:rPr>
          <w:sz w:val="28"/>
          <w:szCs w:val="28"/>
        </w:rPr>
      </w:pPr>
      <w:r w:rsidRPr="0098605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986056">
        <w:rPr>
          <w:sz w:val="28"/>
          <w:szCs w:val="28"/>
        </w:rPr>
        <w:t xml:space="preserve"> Порядок ведения органами местного самоуправления реестров муниципального имущества регламентируется Приказом Министерства экономического развития Российской Федерации от 30.08.2011 № 424</w:t>
      </w:r>
      <w:r>
        <w:rPr>
          <w:sz w:val="28"/>
          <w:szCs w:val="28"/>
        </w:rPr>
        <w:t xml:space="preserve"> (Далее – Порядок)</w:t>
      </w:r>
      <w:r w:rsidRPr="00986056">
        <w:rPr>
          <w:sz w:val="28"/>
          <w:szCs w:val="28"/>
        </w:rPr>
        <w:t>.</w:t>
      </w:r>
    </w:p>
    <w:p w14:paraId="23F5B856" w14:textId="4845192C" w:rsidR="006128F8" w:rsidRPr="00986056" w:rsidRDefault="003922B7" w:rsidP="003922B7">
      <w:pPr>
        <w:widowControl w:val="0"/>
        <w:autoSpaceDE w:val="0"/>
        <w:ind w:left="-284" w:right="-1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проведенной работой </w:t>
      </w:r>
      <w:r w:rsidR="006128F8" w:rsidRPr="00986056">
        <w:rPr>
          <w:sz w:val="28"/>
          <w:szCs w:val="28"/>
        </w:rPr>
        <w:t>по уточнению данных, находящихся   в реестре муниципального имущества Приамурского городского поселения</w:t>
      </w:r>
      <w:r>
        <w:rPr>
          <w:sz w:val="28"/>
          <w:szCs w:val="28"/>
        </w:rPr>
        <w:t>,</w:t>
      </w:r>
      <w:r w:rsidR="006128F8" w:rsidRPr="00986056">
        <w:rPr>
          <w:sz w:val="28"/>
          <w:szCs w:val="28"/>
        </w:rPr>
        <w:t xml:space="preserve"> </w:t>
      </w:r>
      <w:r w:rsidR="006128F8">
        <w:rPr>
          <w:sz w:val="28"/>
          <w:szCs w:val="28"/>
        </w:rPr>
        <w:t>утвержденного решением Собрания депутатов от 2</w:t>
      </w:r>
      <w:r w:rsidR="00B20579">
        <w:rPr>
          <w:sz w:val="28"/>
          <w:szCs w:val="28"/>
        </w:rPr>
        <w:t>9</w:t>
      </w:r>
      <w:r w:rsidR="006128F8">
        <w:rPr>
          <w:sz w:val="28"/>
          <w:szCs w:val="28"/>
        </w:rPr>
        <w:t>.0</w:t>
      </w:r>
      <w:r w:rsidR="00B20579">
        <w:rPr>
          <w:sz w:val="28"/>
          <w:szCs w:val="28"/>
        </w:rPr>
        <w:t>3</w:t>
      </w:r>
      <w:r w:rsidR="006128F8">
        <w:rPr>
          <w:sz w:val="28"/>
          <w:szCs w:val="28"/>
        </w:rPr>
        <w:t>.202</w:t>
      </w:r>
      <w:r w:rsidR="00B20579">
        <w:rPr>
          <w:sz w:val="28"/>
          <w:szCs w:val="28"/>
        </w:rPr>
        <w:t>2</w:t>
      </w:r>
      <w:r w:rsidR="006128F8">
        <w:rPr>
          <w:sz w:val="28"/>
          <w:szCs w:val="28"/>
        </w:rPr>
        <w:t xml:space="preserve"> № </w:t>
      </w:r>
      <w:r w:rsidR="00B20579">
        <w:rPr>
          <w:sz w:val="28"/>
          <w:szCs w:val="28"/>
        </w:rPr>
        <w:t>272</w:t>
      </w:r>
      <w:r w:rsidR="006128F8">
        <w:rPr>
          <w:sz w:val="28"/>
          <w:szCs w:val="28"/>
        </w:rPr>
        <w:t xml:space="preserve">, </w:t>
      </w:r>
      <w:r>
        <w:rPr>
          <w:sz w:val="28"/>
          <w:szCs w:val="28"/>
        </w:rPr>
        <w:t>в 2022 году</w:t>
      </w:r>
      <w:r w:rsidR="003F6217">
        <w:rPr>
          <w:sz w:val="28"/>
          <w:szCs w:val="28"/>
        </w:rPr>
        <w:t xml:space="preserve"> в реестр муниципального имущества</w:t>
      </w:r>
      <w:r>
        <w:rPr>
          <w:sz w:val="28"/>
          <w:szCs w:val="28"/>
        </w:rPr>
        <w:t xml:space="preserve"> </w:t>
      </w:r>
      <w:r w:rsidR="006128F8" w:rsidRPr="00986056">
        <w:rPr>
          <w:sz w:val="28"/>
          <w:szCs w:val="28"/>
        </w:rPr>
        <w:t>были внесены следующие изменения:</w:t>
      </w:r>
    </w:p>
    <w:p w14:paraId="24AD8F2A" w14:textId="438B897B" w:rsidR="006128F8" w:rsidRDefault="006128F8" w:rsidP="006128F8">
      <w:pPr>
        <w:widowControl w:val="0"/>
        <w:autoSpaceDE w:val="0"/>
        <w:ind w:left="-284" w:right="-35"/>
        <w:jc w:val="both"/>
        <w:rPr>
          <w:sz w:val="28"/>
          <w:szCs w:val="28"/>
        </w:rPr>
      </w:pPr>
      <w:r w:rsidRPr="00986056">
        <w:rPr>
          <w:sz w:val="28"/>
          <w:szCs w:val="28"/>
        </w:rPr>
        <w:t xml:space="preserve">       </w:t>
      </w:r>
      <w:r w:rsidR="003F62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рамках </w:t>
      </w:r>
      <w:r w:rsidRPr="00986056">
        <w:rPr>
          <w:sz w:val="28"/>
          <w:szCs w:val="28"/>
        </w:rPr>
        <w:t xml:space="preserve">реализации Федерального закона от </w:t>
      </w:r>
      <w:r w:rsidRPr="00986056">
        <w:rPr>
          <w:bCs/>
          <w:kern w:val="36"/>
          <w:sz w:val="28"/>
          <w:szCs w:val="28"/>
        </w:rPr>
        <w:t>04.07.1991 N 1541-1 «О приватизации жилищного фонда в Российской Федерации»</w:t>
      </w:r>
      <w:r w:rsidRPr="00986056">
        <w:rPr>
          <w:bCs/>
          <w:color w:val="333333"/>
          <w:kern w:val="36"/>
          <w:sz w:val="28"/>
          <w:szCs w:val="28"/>
        </w:rPr>
        <w:t xml:space="preserve"> </w:t>
      </w:r>
      <w:r w:rsidRPr="00986056">
        <w:rPr>
          <w:sz w:val="28"/>
          <w:szCs w:val="28"/>
        </w:rPr>
        <w:t xml:space="preserve">из </w:t>
      </w:r>
      <w:r w:rsidR="0003793E">
        <w:rPr>
          <w:sz w:val="28"/>
          <w:szCs w:val="28"/>
        </w:rPr>
        <w:t>раздела 1 «Сведения о муниципальном недвижимом имуществе</w:t>
      </w:r>
      <w:r w:rsidR="009A08B8">
        <w:rPr>
          <w:sz w:val="28"/>
          <w:szCs w:val="28"/>
        </w:rPr>
        <w:t xml:space="preserve">» подраздела «Жилой фонд» </w:t>
      </w:r>
      <w:r>
        <w:rPr>
          <w:sz w:val="28"/>
          <w:szCs w:val="28"/>
        </w:rPr>
        <w:t xml:space="preserve">исключены </w:t>
      </w:r>
      <w:r w:rsidR="00F661F1">
        <w:rPr>
          <w:sz w:val="28"/>
          <w:szCs w:val="28"/>
        </w:rPr>
        <w:t>4</w:t>
      </w:r>
      <w:r w:rsidRPr="00986056">
        <w:rPr>
          <w:sz w:val="28"/>
          <w:szCs w:val="28"/>
        </w:rPr>
        <w:t xml:space="preserve"> объект</w:t>
      </w:r>
      <w:r w:rsidR="00A719A4">
        <w:rPr>
          <w:sz w:val="28"/>
          <w:szCs w:val="28"/>
        </w:rPr>
        <w:t>а</w:t>
      </w:r>
      <w:r w:rsidRPr="00986056">
        <w:rPr>
          <w:sz w:val="28"/>
          <w:szCs w:val="28"/>
        </w:rPr>
        <w:t xml:space="preserve"> жилого фонда</w:t>
      </w:r>
      <w:r>
        <w:rPr>
          <w:sz w:val="28"/>
          <w:szCs w:val="28"/>
        </w:rPr>
        <w:t>:</w:t>
      </w:r>
    </w:p>
    <w:p w14:paraId="315A0285" w14:textId="56BA5313" w:rsidR="006128F8" w:rsidRDefault="006128F8" w:rsidP="006128F8">
      <w:pPr>
        <w:widowControl w:val="0"/>
        <w:shd w:val="clear" w:color="auto" w:fill="FFFFFF"/>
        <w:autoSpaceDE w:val="0"/>
        <w:ind w:left="-284"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пос. Приамурский, ул. </w:t>
      </w:r>
      <w:r w:rsidR="00A719A4">
        <w:rPr>
          <w:sz w:val="28"/>
          <w:szCs w:val="28"/>
        </w:rPr>
        <w:t>Амурская</w:t>
      </w:r>
      <w:r>
        <w:rPr>
          <w:sz w:val="28"/>
          <w:szCs w:val="28"/>
        </w:rPr>
        <w:t xml:space="preserve">, д. </w:t>
      </w:r>
      <w:r w:rsidR="00A719A4">
        <w:rPr>
          <w:sz w:val="28"/>
          <w:szCs w:val="28"/>
        </w:rPr>
        <w:t>7</w:t>
      </w:r>
      <w:r>
        <w:rPr>
          <w:sz w:val="28"/>
          <w:szCs w:val="28"/>
        </w:rPr>
        <w:t>, к</w:t>
      </w:r>
      <w:r w:rsidR="00A719A4">
        <w:rPr>
          <w:sz w:val="28"/>
          <w:szCs w:val="28"/>
        </w:rPr>
        <w:t>ом 33 в коммунальной кв. 33</w:t>
      </w:r>
      <w:r>
        <w:rPr>
          <w:sz w:val="28"/>
          <w:szCs w:val="28"/>
        </w:rPr>
        <w:t>;</w:t>
      </w:r>
    </w:p>
    <w:p w14:paraId="651F6DFF" w14:textId="4B515FC6" w:rsidR="006128F8" w:rsidRDefault="006128F8" w:rsidP="006128F8">
      <w:pPr>
        <w:widowControl w:val="0"/>
        <w:shd w:val="clear" w:color="auto" w:fill="FFFFFF"/>
        <w:autoSpaceDE w:val="0"/>
        <w:ind w:left="-284"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9860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пос. Приамурский, ул. </w:t>
      </w:r>
      <w:r w:rsidR="003922B7">
        <w:rPr>
          <w:sz w:val="28"/>
          <w:szCs w:val="28"/>
        </w:rPr>
        <w:t>Амурская, д.</w:t>
      </w:r>
      <w:r w:rsidR="00A719A4">
        <w:rPr>
          <w:sz w:val="28"/>
          <w:szCs w:val="28"/>
        </w:rPr>
        <w:t xml:space="preserve"> 7, ком 37 в коммунальной кв. 37</w:t>
      </w:r>
      <w:r>
        <w:rPr>
          <w:sz w:val="28"/>
          <w:szCs w:val="28"/>
        </w:rPr>
        <w:t>;</w:t>
      </w:r>
    </w:p>
    <w:p w14:paraId="58A48D6D" w14:textId="088B91B2" w:rsidR="00F661F1" w:rsidRDefault="00F661F1" w:rsidP="006128F8">
      <w:pPr>
        <w:widowControl w:val="0"/>
        <w:shd w:val="clear" w:color="auto" w:fill="FFFFFF"/>
        <w:autoSpaceDE w:val="0"/>
        <w:ind w:left="-284"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пос. Приамурский, ул. Островского, д. 12а, кв. 2;</w:t>
      </w:r>
    </w:p>
    <w:p w14:paraId="6D60FF20" w14:textId="766A92BA" w:rsidR="00F661F1" w:rsidRDefault="00F661F1" w:rsidP="006128F8">
      <w:pPr>
        <w:widowControl w:val="0"/>
        <w:shd w:val="clear" w:color="auto" w:fill="FFFFFF"/>
        <w:autoSpaceDE w:val="0"/>
        <w:ind w:left="-284" w:right="-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с. имени Тельмана, ул. Набережная, д. 6, кв. 2.</w:t>
      </w:r>
    </w:p>
    <w:p w14:paraId="7E697217" w14:textId="3D92947F" w:rsidR="006128F8" w:rsidRDefault="003F6217" w:rsidP="003922B7">
      <w:pPr>
        <w:tabs>
          <w:tab w:val="left" w:pos="284"/>
        </w:tabs>
        <w:ind w:left="-284" w:firstLine="284"/>
        <w:jc w:val="both"/>
        <w:rPr>
          <w:rFonts w:eastAsia="SimSun"/>
          <w:kern w:val="2"/>
          <w:sz w:val="28"/>
          <w:szCs w:val="28"/>
          <w:lang w:bidi="hi-IN"/>
        </w:rPr>
      </w:pPr>
      <w:r>
        <w:rPr>
          <w:sz w:val="28"/>
          <w:szCs w:val="28"/>
        </w:rPr>
        <w:t xml:space="preserve"> </w:t>
      </w:r>
      <w:r w:rsidR="006128F8">
        <w:rPr>
          <w:sz w:val="28"/>
          <w:szCs w:val="28"/>
        </w:rPr>
        <w:t xml:space="preserve">    В рамках реализации муниципальной программы </w:t>
      </w:r>
      <w:r w:rsidR="006128F8">
        <w:rPr>
          <w:rFonts w:eastAsia="SimSun"/>
          <w:kern w:val="2"/>
          <w:sz w:val="28"/>
          <w:szCs w:val="28"/>
          <w:lang w:bidi="hi-IN"/>
        </w:rPr>
        <w:t>«Адресная программа по переселению граждан из аварийного жилищного фонда, признанного таковым до 01 января 2017 года на период 2019-2025 годов на территории муниципального образования «Приамурское городское поселение» в</w:t>
      </w:r>
      <w:r w:rsidR="00C57184" w:rsidRPr="00C57184">
        <w:rPr>
          <w:sz w:val="28"/>
          <w:szCs w:val="28"/>
        </w:rPr>
        <w:t xml:space="preserve"> </w:t>
      </w:r>
      <w:r w:rsidR="00C57184">
        <w:rPr>
          <w:sz w:val="28"/>
          <w:szCs w:val="28"/>
        </w:rPr>
        <w:t xml:space="preserve">раздел 1 «Сведения о муниципальном недвижимом имуществе» </w:t>
      </w:r>
      <w:r w:rsidR="00A715C8">
        <w:rPr>
          <w:sz w:val="28"/>
          <w:szCs w:val="28"/>
        </w:rPr>
        <w:t xml:space="preserve">в </w:t>
      </w:r>
      <w:r w:rsidR="00C57184">
        <w:rPr>
          <w:sz w:val="28"/>
          <w:szCs w:val="28"/>
        </w:rPr>
        <w:t xml:space="preserve">подраздел «Жилой фонд» </w:t>
      </w:r>
      <w:r w:rsidR="006128F8">
        <w:rPr>
          <w:rFonts w:eastAsia="SimSun"/>
          <w:kern w:val="2"/>
          <w:sz w:val="28"/>
          <w:szCs w:val="28"/>
          <w:lang w:bidi="hi-IN"/>
        </w:rPr>
        <w:t>включе</w:t>
      </w:r>
      <w:r w:rsidR="00F661F1">
        <w:rPr>
          <w:rFonts w:eastAsia="SimSun"/>
          <w:kern w:val="2"/>
          <w:sz w:val="28"/>
          <w:szCs w:val="28"/>
          <w:lang w:bidi="hi-IN"/>
        </w:rPr>
        <w:t>ны 3</w:t>
      </w:r>
      <w:r w:rsidR="006128F8">
        <w:rPr>
          <w:rFonts w:eastAsia="SimSun"/>
          <w:kern w:val="2"/>
          <w:sz w:val="28"/>
          <w:szCs w:val="28"/>
          <w:lang w:bidi="hi-IN"/>
        </w:rPr>
        <w:t xml:space="preserve"> объект</w:t>
      </w:r>
      <w:r w:rsidR="00F661F1">
        <w:rPr>
          <w:rFonts w:eastAsia="SimSun"/>
          <w:kern w:val="2"/>
          <w:sz w:val="28"/>
          <w:szCs w:val="28"/>
          <w:lang w:bidi="hi-IN"/>
        </w:rPr>
        <w:t>а</w:t>
      </w:r>
      <w:r w:rsidR="006128F8">
        <w:rPr>
          <w:rFonts w:eastAsia="SimSun"/>
          <w:kern w:val="2"/>
          <w:sz w:val="28"/>
          <w:szCs w:val="28"/>
          <w:lang w:bidi="hi-IN"/>
        </w:rPr>
        <w:t xml:space="preserve"> жилого фонда:</w:t>
      </w:r>
    </w:p>
    <w:p w14:paraId="2E4AD07F" w14:textId="742CA0BF" w:rsidR="006128F8" w:rsidRDefault="006128F8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пос. Приамурский, ул. Амурская, д. </w:t>
      </w:r>
      <w:r w:rsidR="00F661F1">
        <w:rPr>
          <w:sz w:val="28"/>
          <w:szCs w:val="28"/>
        </w:rPr>
        <w:t>3</w:t>
      </w:r>
      <w:r>
        <w:rPr>
          <w:sz w:val="28"/>
          <w:szCs w:val="28"/>
        </w:rPr>
        <w:t xml:space="preserve">, кв. </w:t>
      </w:r>
      <w:r w:rsidR="00F661F1">
        <w:rPr>
          <w:sz w:val="28"/>
          <w:szCs w:val="28"/>
        </w:rPr>
        <w:t>4</w:t>
      </w:r>
      <w:r>
        <w:rPr>
          <w:sz w:val="28"/>
          <w:szCs w:val="28"/>
        </w:rPr>
        <w:t>;</w:t>
      </w:r>
    </w:p>
    <w:p w14:paraId="34F7B24A" w14:textId="4DD6103D" w:rsidR="006128F8" w:rsidRDefault="006128F8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пос. Приамурский, ул. Вокзальная, д. </w:t>
      </w:r>
      <w:r w:rsidR="00F661F1">
        <w:rPr>
          <w:sz w:val="28"/>
          <w:szCs w:val="28"/>
        </w:rPr>
        <w:t>3</w:t>
      </w:r>
      <w:r>
        <w:rPr>
          <w:sz w:val="28"/>
          <w:szCs w:val="28"/>
        </w:rPr>
        <w:t xml:space="preserve">1, кв. </w:t>
      </w:r>
      <w:r w:rsidR="00F661F1">
        <w:rPr>
          <w:sz w:val="28"/>
          <w:szCs w:val="28"/>
        </w:rPr>
        <w:t>1</w:t>
      </w:r>
      <w:r>
        <w:rPr>
          <w:sz w:val="28"/>
          <w:szCs w:val="28"/>
        </w:rPr>
        <w:t>2;</w:t>
      </w:r>
    </w:p>
    <w:p w14:paraId="1D7F9C26" w14:textId="426394F5" w:rsidR="006128F8" w:rsidRPr="001716D9" w:rsidRDefault="006128F8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пос. Приамурский, ул. Вокзальная, д. </w:t>
      </w:r>
      <w:r w:rsidR="00F661F1">
        <w:rPr>
          <w:sz w:val="28"/>
          <w:szCs w:val="28"/>
        </w:rPr>
        <w:t>34</w:t>
      </w:r>
      <w:r>
        <w:rPr>
          <w:sz w:val="28"/>
          <w:szCs w:val="28"/>
        </w:rPr>
        <w:t xml:space="preserve">, кв. </w:t>
      </w:r>
      <w:r w:rsidR="00F661F1">
        <w:rPr>
          <w:sz w:val="28"/>
          <w:szCs w:val="28"/>
        </w:rPr>
        <w:t>37.</w:t>
      </w:r>
    </w:p>
    <w:p w14:paraId="14635144" w14:textId="6FA1FCCA" w:rsidR="006128F8" w:rsidRDefault="006128F8" w:rsidP="009875C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6217">
        <w:rPr>
          <w:sz w:val="28"/>
          <w:szCs w:val="28"/>
        </w:rPr>
        <w:t xml:space="preserve">          </w:t>
      </w:r>
      <w:r w:rsidR="00C9564B">
        <w:rPr>
          <w:sz w:val="28"/>
          <w:szCs w:val="28"/>
        </w:rPr>
        <w:t>На основании акта инвентаризации от 05.04.2022 года в реестр муниципального имущества</w:t>
      </w:r>
      <w:r w:rsidR="003922B7">
        <w:rPr>
          <w:sz w:val="28"/>
          <w:szCs w:val="28"/>
        </w:rPr>
        <w:t xml:space="preserve"> в раздел 1</w:t>
      </w:r>
      <w:r w:rsidR="00C9564B">
        <w:rPr>
          <w:sz w:val="28"/>
          <w:szCs w:val="28"/>
        </w:rPr>
        <w:t xml:space="preserve"> </w:t>
      </w:r>
      <w:r w:rsidR="003922B7">
        <w:rPr>
          <w:sz w:val="28"/>
          <w:szCs w:val="28"/>
        </w:rPr>
        <w:t>«Сведения о муниципальном недвижимом имуществе»</w:t>
      </w:r>
      <w:r w:rsidR="003922B7">
        <w:rPr>
          <w:sz w:val="28"/>
          <w:szCs w:val="28"/>
        </w:rPr>
        <w:t xml:space="preserve"> </w:t>
      </w:r>
      <w:r w:rsidR="00C9564B">
        <w:rPr>
          <w:sz w:val="28"/>
          <w:szCs w:val="28"/>
        </w:rPr>
        <w:t>в подраздел «Улицы, переулки» включены следующие объекты:</w:t>
      </w:r>
    </w:p>
    <w:p w14:paraId="2CF9BD9E" w14:textId="37A9BF0D" w:rsidR="00C9564B" w:rsidRDefault="00C9564B" w:rsidP="009875CD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40B0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- ул. Вокзальная протяженностью 0,845 км;</w:t>
      </w:r>
    </w:p>
    <w:p w14:paraId="699FD3A5" w14:textId="0C231B7F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Дзержинского протяженностью 0,525 км;</w:t>
      </w:r>
    </w:p>
    <w:p w14:paraId="39E281D9" w14:textId="429B46EF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Железнодорожная протяженностью 1,07 км;</w:t>
      </w:r>
    </w:p>
    <w:p w14:paraId="59FD17FD" w14:textId="39C0B0B3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Зеленая протяженностью 1,35 км;</w:t>
      </w:r>
    </w:p>
    <w:p w14:paraId="30479287" w14:textId="7B2358BD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Морская протяженностью 0,5 км;</w:t>
      </w:r>
    </w:p>
    <w:p w14:paraId="161048FE" w14:textId="58469A41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Островского протяженностью 1</w:t>
      </w:r>
      <w:r w:rsidR="0054259C">
        <w:rPr>
          <w:sz w:val="28"/>
          <w:szCs w:val="28"/>
        </w:rPr>
        <w:t>,</w:t>
      </w:r>
      <w:r>
        <w:rPr>
          <w:sz w:val="28"/>
          <w:szCs w:val="28"/>
        </w:rPr>
        <w:t>226 км;</w:t>
      </w:r>
    </w:p>
    <w:p w14:paraId="67EEDB4D" w14:textId="0879F7FF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ул. Осиновая</w:t>
      </w:r>
      <w:r w:rsidR="0054259C">
        <w:rPr>
          <w:sz w:val="28"/>
          <w:szCs w:val="28"/>
        </w:rPr>
        <w:t xml:space="preserve"> протяженностью </w:t>
      </w:r>
      <w:r w:rsidR="0003793E">
        <w:rPr>
          <w:sz w:val="28"/>
          <w:szCs w:val="28"/>
        </w:rPr>
        <w:t>0,5 км</w:t>
      </w:r>
      <w:r>
        <w:rPr>
          <w:sz w:val="28"/>
          <w:szCs w:val="28"/>
        </w:rPr>
        <w:t>;</w:t>
      </w:r>
    </w:p>
    <w:p w14:paraId="0F043EAD" w14:textId="4A2BAA6F" w:rsidR="00C9564B" w:rsidRDefault="00C9564B" w:rsidP="00F661F1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пер. Лазо про</w:t>
      </w:r>
      <w:r w:rsidR="0054259C">
        <w:rPr>
          <w:sz w:val="28"/>
          <w:szCs w:val="28"/>
        </w:rPr>
        <w:t>тяженностью 0,2 км.</w:t>
      </w:r>
    </w:p>
    <w:p w14:paraId="41314F02" w14:textId="20326641" w:rsidR="006128F8" w:rsidRDefault="003F6217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D57E4">
        <w:rPr>
          <w:sz w:val="28"/>
          <w:szCs w:val="28"/>
        </w:rPr>
        <w:t xml:space="preserve">  На основании решения </w:t>
      </w:r>
      <w:r w:rsidR="00C243AF">
        <w:rPr>
          <w:sz w:val="28"/>
          <w:szCs w:val="28"/>
        </w:rPr>
        <w:t>С</w:t>
      </w:r>
      <w:r w:rsidR="00FD57E4">
        <w:rPr>
          <w:sz w:val="28"/>
          <w:szCs w:val="28"/>
        </w:rPr>
        <w:t>обрания депутатов от 27.10.2022 № 308 «О внесении изменений в Ре</w:t>
      </w:r>
      <w:r w:rsidR="00C243AF">
        <w:rPr>
          <w:sz w:val="28"/>
          <w:szCs w:val="28"/>
        </w:rPr>
        <w:t>е</w:t>
      </w:r>
      <w:r w:rsidR="00FD57E4">
        <w:rPr>
          <w:sz w:val="28"/>
          <w:szCs w:val="28"/>
        </w:rPr>
        <w:t>стр муниципального имущества</w:t>
      </w:r>
      <w:r w:rsidR="00C243AF">
        <w:rPr>
          <w:sz w:val="28"/>
          <w:szCs w:val="28"/>
        </w:rPr>
        <w:t xml:space="preserve"> муниципального образования «Приамурское городское поселение» Смидовичского муниципального района Еврейской автономной области, утвержденный решением Собрания депутатов от 29.03.2022 № 272» подраздел «Автомобильные дороги общего пользования местного значения» раздела 1 </w:t>
      </w:r>
      <w:r w:rsidR="00C243AF">
        <w:rPr>
          <w:sz w:val="28"/>
          <w:szCs w:val="28"/>
        </w:rPr>
        <w:t>«Сведения о муниципальном недвижимом имуществе»</w:t>
      </w:r>
      <w:r w:rsidR="00C243AF">
        <w:rPr>
          <w:sz w:val="28"/>
          <w:szCs w:val="28"/>
        </w:rPr>
        <w:t xml:space="preserve"> реестра муниципального имущества приведен в соответствие с Перечнем автомобильных дорог общего пользования местного зна</w:t>
      </w:r>
      <w:r w:rsidR="00A60988">
        <w:rPr>
          <w:sz w:val="28"/>
          <w:szCs w:val="28"/>
        </w:rPr>
        <w:t>чения на территории муниципального образования «Приамурское городское поселение» утвержденного Собранием депутатов от 29.09.2022 № 303 «</w:t>
      </w:r>
      <w:r w:rsidR="00A60988">
        <w:rPr>
          <w:sz w:val="28"/>
          <w:szCs w:val="28"/>
        </w:rPr>
        <w:t xml:space="preserve">О внесении изменений в </w:t>
      </w:r>
      <w:r w:rsidR="00A60988">
        <w:rPr>
          <w:sz w:val="28"/>
          <w:szCs w:val="28"/>
        </w:rPr>
        <w:t xml:space="preserve">Перечень автомобильных дорог общего пользования  местного значения на территории </w:t>
      </w:r>
      <w:r w:rsidR="00A60988">
        <w:rPr>
          <w:sz w:val="28"/>
          <w:szCs w:val="28"/>
        </w:rPr>
        <w:t xml:space="preserve">муниципального образования «Приамурское городское поселение», утвержденный решением Собрания депутатов от </w:t>
      </w:r>
      <w:r w:rsidR="00A60988">
        <w:rPr>
          <w:sz w:val="28"/>
          <w:szCs w:val="28"/>
        </w:rPr>
        <w:t>29.08.2013</w:t>
      </w:r>
      <w:r w:rsidR="00A60988">
        <w:rPr>
          <w:sz w:val="28"/>
          <w:szCs w:val="28"/>
        </w:rPr>
        <w:t xml:space="preserve"> № </w:t>
      </w:r>
      <w:r w:rsidR="00A60988">
        <w:rPr>
          <w:sz w:val="28"/>
          <w:szCs w:val="28"/>
        </w:rPr>
        <w:t>301</w:t>
      </w:r>
      <w:r w:rsidR="00685146">
        <w:rPr>
          <w:sz w:val="28"/>
          <w:szCs w:val="28"/>
        </w:rPr>
        <w:t>».</w:t>
      </w:r>
    </w:p>
    <w:p w14:paraId="5AA3D104" w14:textId="30C8D784" w:rsidR="006E5337" w:rsidRDefault="009875CD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621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257D77">
        <w:rPr>
          <w:sz w:val="28"/>
          <w:szCs w:val="28"/>
        </w:rPr>
        <w:t>Вследствие</w:t>
      </w:r>
      <w:r>
        <w:rPr>
          <w:sz w:val="28"/>
          <w:szCs w:val="28"/>
        </w:rPr>
        <w:t xml:space="preserve"> перераспределения </w:t>
      </w:r>
      <w:r w:rsidR="00BA049F">
        <w:rPr>
          <w:sz w:val="28"/>
          <w:szCs w:val="28"/>
        </w:rPr>
        <w:t>площади</w:t>
      </w:r>
      <w:r w:rsidR="00AB7EE2">
        <w:rPr>
          <w:sz w:val="28"/>
          <w:szCs w:val="28"/>
        </w:rPr>
        <w:t xml:space="preserve"> между</w:t>
      </w:r>
      <w:r w:rsidR="00BA049F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AB7EE2">
        <w:rPr>
          <w:sz w:val="28"/>
          <w:szCs w:val="28"/>
        </w:rPr>
        <w:t>ым</w:t>
      </w:r>
      <w:r>
        <w:rPr>
          <w:sz w:val="28"/>
          <w:szCs w:val="28"/>
        </w:rPr>
        <w:t xml:space="preserve"> участк</w:t>
      </w:r>
      <w:r w:rsidR="00AB7EE2">
        <w:rPr>
          <w:sz w:val="28"/>
          <w:szCs w:val="28"/>
        </w:rPr>
        <w:t>ом</w:t>
      </w:r>
      <w:r>
        <w:rPr>
          <w:sz w:val="28"/>
          <w:szCs w:val="28"/>
        </w:rPr>
        <w:t xml:space="preserve"> с кадастровым номер</w:t>
      </w:r>
      <w:r w:rsidR="00BA049F">
        <w:rPr>
          <w:sz w:val="28"/>
          <w:szCs w:val="28"/>
        </w:rPr>
        <w:t>ом</w:t>
      </w:r>
      <w:r>
        <w:rPr>
          <w:sz w:val="28"/>
          <w:szCs w:val="28"/>
        </w:rPr>
        <w:t xml:space="preserve"> 79:06:3300028:148</w:t>
      </w:r>
      <w:r w:rsidR="00BA049F">
        <w:rPr>
          <w:sz w:val="28"/>
          <w:szCs w:val="28"/>
        </w:rPr>
        <w:t>, площадью 8005 кв. м, с видом разрешенного использования «стадион» и земельн</w:t>
      </w:r>
      <w:r w:rsidR="00AB7EE2">
        <w:rPr>
          <w:sz w:val="28"/>
          <w:szCs w:val="28"/>
        </w:rPr>
        <w:t>ым</w:t>
      </w:r>
      <w:r w:rsidR="00BA049F">
        <w:rPr>
          <w:sz w:val="28"/>
          <w:szCs w:val="28"/>
        </w:rPr>
        <w:t xml:space="preserve"> участк</w:t>
      </w:r>
      <w:r w:rsidR="00AB7EE2">
        <w:rPr>
          <w:sz w:val="28"/>
          <w:szCs w:val="28"/>
        </w:rPr>
        <w:t>ом</w:t>
      </w:r>
      <w:r w:rsidR="00BA049F">
        <w:rPr>
          <w:sz w:val="28"/>
          <w:szCs w:val="28"/>
        </w:rPr>
        <w:t xml:space="preserve"> с кадастровым номером 79:06:3300028:368, площадью 4500 кв. м, с видом разрешенного использования «</w:t>
      </w:r>
      <w:proofErr w:type="spellStart"/>
      <w:r w:rsidR="00BA049F">
        <w:rPr>
          <w:sz w:val="28"/>
          <w:szCs w:val="28"/>
        </w:rPr>
        <w:t>среднеэтажная</w:t>
      </w:r>
      <w:proofErr w:type="spellEnd"/>
      <w:r w:rsidR="00BA049F">
        <w:rPr>
          <w:sz w:val="28"/>
          <w:szCs w:val="28"/>
        </w:rPr>
        <w:t xml:space="preserve"> </w:t>
      </w:r>
      <w:r w:rsidR="006E5337">
        <w:rPr>
          <w:sz w:val="28"/>
          <w:szCs w:val="28"/>
        </w:rPr>
        <w:t>многоквартирная жилая застройка»</w:t>
      </w:r>
      <w:r w:rsidR="00BA04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из подраздела «Земельные участки» раздела </w:t>
      </w:r>
      <w:r>
        <w:rPr>
          <w:sz w:val="28"/>
          <w:szCs w:val="28"/>
        </w:rPr>
        <w:t>1 «Сведения о муниципальном недвижимом имуществе» реестра муниципального имущества</w:t>
      </w:r>
      <w:r>
        <w:rPr>
          <w:sz w:val="28"/>
          <w:szCs w:val="28"/>
        </w:rPr>
        <w:t xml:space="preserve"> исключен</w:t>
      </w:r>
      <w:r w:rsidR="00BA049F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6E5337">
        <w:rPr>
          <w:sz w:val="28"/>
          <w:szCs w:val="28"/>
        </w:rPr>
        <w:t xml:space="preserve">вышеуказанные </w:t>
      </w:r>
      <w:r>
        <w:rPr>
          <w:sz w:val="28"/>
          <w:szCs w:val="28"/>
        </w:rPr>
        <w:t>земельны</w:t>
      </w:r>
      <w:r w:rsidR="00BA049F">
        <w:rPr>
          <w:sz w:val="28"/>
          <w:szCs w:val="28"/>
        </w:rPr>
        <w:t>е</w:t>
      </w:r>
      <w:r>
        <w:rPr>
          <w:sz w:val="28"/>
          <w:szCs w:val="28"/>
        </w:rPr>
        <w:t xml:space="preserve"> участ</w:t>
      </w:r>
      <w:r w:rsidR="00BA049F">
        <w:rPr>
          <w:sz w:val="28"/>
          <w:szCs w:val="28"/>
        </w:rPr>
        <w:t xml:space="preserve">ки </w:t>
      </w:r>
      <w:r>
        <w:rPr>
          <w:sz w:val="28"/>
          <w:szCs w:val="28"/>
        </w:rPr>
        <w:t>и включены два вновь образованных земельных участка</w:t>
      </w:r>
      <w:r w:rsidR="006E533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2514A2A3" w14:textId="4322C63A" w:rsidR="009875CD" w:rsidRDefault="006E5337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земельный участок </w:t>
      </w:r>
      <w:r w:rsidR="009875CD">
        <w:rPr>
          <w:sz w:val="28"/>
          <w:szCs w:val="28"/>
        </w:rPr>
        <w:t>с кадастровым номер</w:t>
      </w:r>
      <w:r>
        <w:rPr>
          <w:sz w:val="28"/>
          <w:szCs w:val="28"/>
        </w:rPr>
        <w:t>ом</w:t>
      </w:r>
      <w:r w:rsidR="009875CD">
        <w:rPr>
          <w:sz w:val="28"/>
          <w:szCs w:val="28"/>
        </w:rPr>
        <w:t xml:space="preserve"> 79:06:3300028:369, </w:t>
      </w:r>
      <w:r>
        <w:rPr>
          <w:sz w:val="28"/>
          <w:szCs w:val="28"/>
        </w:rPr>
        <w:t xml:space="preserve">площадью 7849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с видом разрешенного использования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среднеэтажная</w:t>
      </w:r>
      <w:proofErr w:type="spellEnd"/>
      <w:r>
        <w:rPr>
          <w:sz w:val="28"/>
          <w:szCs w:val="28"/>
        </w:rPr>
        <w:t xml:space="preserve"> многоквартирная жилая застройка»</w:t>
      </w:r>
      <w:r>
        <w:rPr>
          <w:sz w:val="28"/>
          <w:szCs w:val="28"/>
        </w:rPr>
        <w:t>;</w:t>
      </w:r>
    </w:p>
    <w:p w14:paraId="37A97CAE" w14:textId="54C3A80A" w:rsidR="006E5337" w:rsidRDefault="006E5337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 земельный участок с кадастровым номером 79:06:3300028:3</w:t>
      </w:r>
      <w:r>
        <w:rPr>
          <w:sz w:val="28"/>
          <w:szCs w:val="28"/>
        </w:rPr>
        <w:t>70</w:t>
      </w:r>
      <w:r>
        <w:rPr>
          <w:sz w:val="28"/>
          <w:szCs w:val="28"/>
        </w:rPr>
        <w:t xml:space="preserve">, площадью </w:t>
      </w:r>
      <w:r>
        <w:rPr>
          <w:sz w:val="28"/>
          <w:szCs w:val="28"/>
        </w:rPr>
        <w:t>4656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, с видом разрешенного использования </w:t>
      </w:r>
      <w:r w:rsidR="00AB3689" w:rsidRPr="00AB3689">
        <w:rPr>
          <w:sz w:val="28"/>
          <w:szCs w:val="28"/>
        </w:rPr>
        <w:t>«площадки для занятия спортом».</w:t>
      </w:r>
    </w:p>
    <w:p w14:paraId="71125DB9" w14:textId="50514FE5" w:rsidR="00272136" w:rsidRDefault="00272136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2642B4">
        <w:rPr>
          <w:sz w:val="28"/>
          <w:szCs w:val="28"/>
        </w:rPr>
        <w:t>Вследствие</w:t>
      </w:r>
      <w:r>
        <w:rPr>
          <w:sz w:val="28"/>
          <w:szCs w:val="28"/>
        </w:rPr>
        <w:t xml:space="preserve"> раздела земельного уч</w:t>
      </w:r>
      <w:r w:rsidR="002642B4">
        <w:rPr>
          <w:sz w:val="28"/>
          <w:szCs w:val="28"/>
        </w:rPr>
        <w:t xml:space="preserve">астка с кадастровым номером 79:06:0000000:858, площадью 10572 кв. м, с видом разрешенного использования «угольный склад», расположенный по адресу: Еврейская автономная область, Смидовичский район, пос. Приамурский, ул. Амурская, 14 на два отдельных земельных участка </w:t>
      </w:r>
      <w:r w:rsidR="002642B4">
        <w:rPr>
          <w:sz w:val="28"/>
          <w:szCs w:val="28"/>
        </w:rPr>
        <w:t>из подраздела «Земельные участки» раздела 1 «Сведения о муниципальном недвижимом имуществе» реестра муниципального имущества исключен</w:t>
      </w:r>
      <w:r w:rsidR="002642B4">
        <w:rPr>
          <w:sz w:val="28"/>
          <w:szCs w:val="28"/>
        </w:rPr>
        <w:t xml:space="preserve"> вышеуказанный земельный участок и включены два земельных участка:</w:t>
      </w:r>
    </w:p>
    <w:p w14:paraId="032FD0EB" w14:textId="5AEE88AB" w:rsidR="002642B4" w:rsidRDefault="002642B4" w:rsidP="002642B4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</w:t>
      </w:r>
      <w:r>
        <w:rPr>
          <w:sz w:val="28"/>
          <w:szCs w:val="28"/>
        </w:rPr>
        <w:t>земельный участок с кадастровым номером 79:06:0000000:131</w:t>
      </w:r>
      <w:r>
        <w:rPr>
          <w:sz w:val="28"/>
          <w:szCs w:val="28"/>
        </w:rPr>
        <w:t>2</w:t>
      </w:r>
      <w:r>
        <w:rPr>
          <w:sz w:val="28"/>
          <w:szCs w:val="28"/>
        </w:rPr>
        <w:t>, площадью 6916 кв. м, с видом разрешенного использования «Склады», расположенного по адресу: Еврейская автономная область, Смидовичский район, пос. Приамурский, ул. Амурская, з/у 14-</w:t>
      </w:r>
      <w:r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14:paraId="41ABC7D8" w14:textId="69C486FC" w:rsidR="002642B4" w:rsidRDefault="002642B4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земельный участок с кадастровым номером 79:06:0000000:1313, площадью 6916 кв. м, с видом разрешенного использования «Склады», расположенного по адресу: </w:t>
      </w:r>
      <w:r>
        <w:rPr>
          <w:sz w:val="28"/>
          <w:szCs w:val="28"/>
        </w:rPr>
        <w:t>Еврейская автономная область, Смидовичский район, пос. Приамурский, ул. Амурская,</w:t>
      </w:r>
      <w:r>
        <w:rPr>
          <w:sz w:val="28"/>
          <w:szCs w:val="28"/>
        </w:rPr>
        <w:t xml:space="preserve"> з/у 14-2.</w:t>
      </w:r>
    </w:p>
    <w:p w14:paraId="47C2C4D0" w14:textId="72C6735E" w:rsidR="00272136" w:rsidRDefault="00272136" w:rsidP="006128F8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постановления администрации Приамурского городского поселения от 20.10.2022 № 762 «О предоставлении земельного участка в постоянное (бессрочное) пользование» в реестр муниципального имущества в раздел 1</w:t>
      </w:r>
      <w:r>
        <w:rPr>
          <w:sz w:val="28"/>
          <w:szCs w:val="28"/>
        </w:rPr>
        <w:t xml:space="preserve"> «Сведения о муниципальном недвижимом имуществе» в подраздел</w:t>
      </w:r>
      <w:r>
        <w:rPr>
          <w:sz w:val="28"/>
          <w:szCs w:val="28"/>
        </w:rPr>
        <w:t xml:space="preserve"> «Земельные участки» включен земельный участок с кадастровым номером 79:06:3300016:347, площадью 57 кв. м, с видом разрешенного использования «Бытовое обслуживание», расположенный по адресному ориентиру: Еврейская автономная область, Смидовичский район, пос. Приамурский, 5 м на юго-восток от дома № 16 по ул. Островского.</w:t>
      </w:r>
    </w:p>
    <w:p w14:paraId="1BB0C723" w14:textId="4152EF83" w:rsidR="006128F8" w:rsidRDefault="006128F8" w:rsidP="006128F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8605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986056">
        <w:rPr>
          <w:sz w:val="28"/>
          <w:szCs w:val="28"/>
        </w:rPr>
        <w:t xml:space="preserve"> Вследствие отказа граждан от права собственности на земельные участки    в соответствии со статьей 56 Федерального закона от 13 июля 2015 № 218-ФЗ «О государственной регистрации недвижимости» </w:t>
      </w:r>
      <w:r w:rsidR="00420A2B">
        <w:rPr>
          <w:sz w:val="28"/>
          <w:szCs w:val="28"/>
        </w:rPr>
        <w:t>в реестр муниципального имущества в раздел 1 «Сведения о муниципальном недвижимом имуществе» в подраздел «Земельные участки»</w:t>
      </w:r>
      <w:r>
        <w:rPr>
          <w:sz w:val="28"/>
          <w:szCs w:val="28"/>
        </w:rPr>
        <w:t>, включены 21 земельный участок</w:t>
      </w:r>
      <w:r w:rsidRPr="00986056">
        <w:rPr>
          <w:sz w:val="28"/>
          <w:szCs w:val="28"/>
        </w:rPr>
        <w:t xml:space="preserve"> из категории земель «земли сельскохозяйственного назначения» с разрешенным видом использовани</w:t>
      </w:r>
      <w:r w:rsidR="00263224">
        <w:rPr>
          <w:sz w:val="28"/>
          <w:szCs w:val="28"/>
        </w:rPr>
        <w:t>я</w:t>
      </w:r>
      <w:r w:rsidRPr="00986056">
        <w:rPr>
          <w:sz w:val="28"/>
          <w:szCs w:val="28"/>
        </w:rPr>
        <w:t xml:space="preserve"> для ведения садоводства</w:t>
      </w:r>
      <w:r w:rsidR="002C578D">
        <w:rPr>
          <w:sz w:val="28"/>
          <w:szCs w:val="28"/>
        </w:rPr>
        <w:t>,</w:t>
      </w:r>
      <w:r w:rsidRPr="00986056">
        <w:rPr>
          <w:sz w:val="28"/>
          <w:szCs w:val="28"/>
        </w:rPr>
        <w:t xml:space="preserve"> входящие  в границы садовых обществ</w:t>
      </w:r>
      <w:r w:rsidR="002C578D">
        <w:rPr>
          <w:sz w:val="28"/>
          <w:szCs w:val="28"/>
        </w:rPr>
        <w:t xml:space="preserve">, </w:t>
      </w:r>
      <w:r w:rsidRPr="00986056">
        <w:rPr>
          <w:sz w:val="28"/>
          <w:szCs w:val="28"/>
        </w:rPr>
        <w:t xml:space="preserve"> расположенных на территории Приамурского городского поселения</w:t>
      </w:r>
      <w:r>
        <w:rPr>
          <w:sz w:val="28"/>
          <w:szCs w:val="28"/>
        </w:rPr>
        <w:t>.</w:t>
      </w:r>
    </w:p>
    <w:p w14:paraId="51AE4F27" w14:textId="3A53D850" w:rsidR="003F6217" w:rsidRPr="00986056" w:rsidRDefault="003F6217" w:rsidP="006128F8">
      <w:pPr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75912">
        <w:rPr>
          <w:sz w:val="28"/>
          <w:szCs w:val="28"/>
        </w:rPr>
        <w:t>Вследстви</w:t>
      </w:r>
      <w:r w:rsidR="00257D77">
        <w:rPr>
          <w:sz w:val="28"/>
          <w:szCs w:val="28"/>
        </w:rPr>
        <w:t>е</w:t>
      </w:r>
      <w:r w:rsidR="00975912">
        <w:rPr>
          <w:sz w:val="28"/>
          <w:szCs w:val="28"/>
        </w:rPr>
        <w:t xml:space="preserve"> модернизации котельной № 1</w:t>
      </w:r>
      <w:r w:rsidR="00D16E96">
        <w:rPr>
          <w:sz w:val="28"/>
          <w:szCs w:val="28"/>
        </w:rPr>
        <w:t xml:space="preserve"> пос. Приамурский</w:t>
      </w:r>
      <w:r w:rsidR="00975912">
        <w:rPr>
          <w:sz w:val="28"/>
          <w:szCs w:val="28"/>
        </w:rPr>
        <w:t xml:space="preserve"> в реестр муниципального имущества</w:t>
      </w:r>
      <w:r w:rsidR="00D16E96">
        <w:rPr>
          <w:sz w:val="28"/>
          <w:szCs w:val="28"/>
        </w:rPr>
        <w:t xml:space="preserve"> в раздел 2 «Сведения о муниципальном движимом имуществе» в подраздел «Технологическое оборудование для котельной № 1» внесены сведения о четырех водогрейных стальных котла</w:t>
      </w:r>
      <w:r w:rsidR="00257D77">
        <w:rPr>
          <w:sz w:val="28"/>
          <w:szCs w:val="28"/>
        </w:rPr>
        <w:t>х</w:t>
      </w:r>
      <w:r w:rsidR="00D16E96">
        <w:rPr>
          <w:sz w:val="28"/>
          <w:szCs w:val="28"/>
        </w:rPr>
        <w:t xml:space="preserve"> марки КВр-1.74.</w:t>
      </w:r>
    </w:p>
    <w:p w14:paraId="1750504E" w14:textId="1A99154F" w:rsidR="006128F8" w:rsidRPr="00986056" w:rsidRDefault="006128F8" w:rsidP="00257D77">
      <w:pPr>
        <w:pStyle w:val="a5"/>
        <w:ind w:left="-28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</w:t>
      </w:r>
      <w:r w:rsidRPr="00986056">
        <w:rPr>
          <w:rFonts w:ascii="Times New Roman" w:hAnsi="Times New Roman"/>
          <w:sz w:val="28"/>
          <w:szCs w:val="28"/>
        </w:rPr>
        <w:t>Учитывая вышеизложенные основания для внесения изменений в реестр муниципального имущества муниципального образования «Приамурское городское поселение» и в целях его приведения в соответствие с Приказом Министерства экономического развития Российской Федерации от 30.08.2011 № 424, администрация Приамурского городского поселения предлагает Вам  принять проект решения «Об утверждении реестра имущества муниципального образования «Приамурск</w:t>
      </w:r>
      <w:r>
        <w:rPr>
          <w:rFonts w:ascii="Times New Roman" w:hAnsi="Times New Roman"/>
          <w:sz w:val="28"/>
          <w:szCs w:val="28"/>
        </w:rPr>
        <w:t>ое городское поселение»  на 202</w:t>
      </w:r>
      <w:r w:rsidR="00E65B79">
        <w:rPr>
          <w:rFonts w:ascii="Times New Roman" w:hAnsi="Times New Roman"/>
          <w:sz w:val="28"/>
          <w:szCs w:val="28"/>
        </w:rPr>
        <w:t>3</w:t>
      </w:r>
      <w:r w:rsidRPr="00986056">
        <w:rPr>
          <w:rFonts w:ascii="Times New Roman" w:hAnsi="Times New Roman"/>
          <w:sz w:val="28"/>
          <w:szCs w:val="28"/>
        </w:rPr>
        <w:t xml:space="preserve"> год.</w:t>
      </w:r>
    </w:p>
    <w:p w14:paraId="7F259154" w14:textId="77777777" w:rsidR="006075DC" w:rsidRDefault="006075DC" w:rsidP="006128F8">
      <w:pPr>
        <w:pStyle w:val="a4"/>
        <w:widowControl w:val="0"/>
        <w:shd w:val="clear" w:color="auto" w:fill="FFFFFF"/>
        <w:autoSpaceDE w:val="0"/>
        <w:ind w:left="360" w:right="-15"/>
        <w:jc w:val="both"/>
        <w:rPr>
          <w:sz w:val="28"/>
          <w:szCs w:val="28"/>
        </w:rPr>
      </w:pPr>
    </w:p>
    <w:sectPr w:rsidR="006075DC" w:rsidSect="00A0163B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42490"/>
    <w:multiLevelType w:val="hybridMultilevel"/>
    <w:tmpl w:val="E670EFC4"/>
    <w:lvl w:ilvl="0" w:tplc="7598EA6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1B32771"/>
    <w:multiLevelType w:val="hybridMultilevel"/>
    <w:tmpl w:val="35D81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A7AB4"/>
    <w:multiLevelType w:val="hybridMultilevel"/>
    <w:tmpl w:val="44327D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124"/>
    <w:rsid w:val="0003793E"/>
    <w:rsid w:val="00086C75"/>
    <w:rsid w:val="000E77C0"/>
    <w:rsid w:val="001205DE"/>
    <w:rsid w:val="001A71A9"/>
    <w:rsid w:val="00245F91"/>
    <w:rsid w:val="00257D77"/>
    <w:rsid w:val="00260951"/>
    <w:rsid w:val="00263224"/>
    <w:rsid w:val="002642B4"/>
    <w:rsid w:val="00272136"/>
    <w:rsid w:val="002C257A"/>
    <w:rsid w:val="002C578D"/>
    <w:rsid w:val="003922B7"/>
    <w:rsid w:val="003E5A39"/>
    <w:rsid w:val="003F6217"/>
    <w:rsid w:val="00420A2B"/>
    <w:rsid w:val="00440DE1"/>
    <w:rsid w:val="004C5555"/>
    <w:rsid w:val="005132F3"/>
    <w:rsid w:val="0054259C"/>
    <w:rsid w:val="00546186"/>
    <w:rsid w:val="006075DC"/>
    <w:rsid w:val="006128F8"/>
    <w:rsid w:val="00622BB9"/>
    <w:rsid w:val="00670066"/>
    <w:rsid w:val="00685146"/>
    <w:rsid w:val="00686A88"/>
    <w:rsid w:val="006E5337"/>
    <w:rsid w:val="007A6134"/>
    <w:rsid w:val="007B115F"/>
    <w:rsid w:val="007C2C87"/>
    <w:rsid w:val="008876A4"/>
    <w:rsid w:val="008A11A6"/>
    <w:rsid w:val="008A7FA1"/>
    <w:rsid w:val="009517A8"/>
    <w:rsid w:val="00975912"/>
    <w:rsid w:val="009875CD"/>
    <w:rsid w:val="009A08B8"/>
    <w:rsid w:val="009E77E2"/>
    <w:rsid w:val="00A0163B"/>
    <w:rsid w:val="00A078C9"/>
    <w:rsid w:val="00A60988"/>
    <w:rsid w:val="00A715C8"/>
    <w:rsid w:val="00A719A4"/>
    <w:rsid w:val="00AA3E31"/>
    <w:rsid w:val="00AB3689"/>
    <w:rsid w:val="00AB7EE2"/>
    <w:rsid w:val="00B20579"/>
    <w:rsid w:val="00BA049F"/>
    <w:rsid w:val="00C243AF"/>
    <w:rsid w:val="00C3396A"/>
    <w:rsid w:val="00C525E6"/>
    <w:rsid w:val="00C57184"/>
    <w:rsid w:val="00C9564B"/>
    <w:rsid w:val="00CB0124"/>
    <w:rsid w:val="00CD2A90"/>
    <w:rsid w:val="00D16E96"/>
    <w:rsid w:val="00D40B0A"/>
    <w:rsid w:val="00E50997"/>
    <w:rsid w:val="00E65B79"/>
    <w:rsid w:val="00E8457B"/>
    <w:rsid w:val="00E9214C"/>
    <w:rsid w:val="00EA63E8"/>
    <w:rsid w:val="00EA6A69"/>
    <w:rsid w:val="00EF6F47"/>
    <w:rsid w:val="00F661F1"/>
    <w:rsid w:val="00FB6ABD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C041D"/>
  <w15:docId w15:val="{5BA945EC-878A-4081-B4B6-9DB8FBBD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01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B0124"/>
    <w:pPr>
      <w:suppressLineNumbers/>
    </w:pPr>
  </w:style>
  <w:style w:type="paragraph" w:styleId="a4">
    <w:name w:val="List Paragraph"/>
    <w:basedOn w:val="a"/>
    <w:uiPriority w:val="34"/>
    <w:qFormat/>
    <w:rsid w:val="002C257A"/>
    <w:pPr>
      <w:ind w:left="720"/>
      <w:contextualSpacing/>
    </w:pPr>
  </w:style>
  <w:style w:type="paragraph" w:styleId="a5">
    <w:name w:val="No Spacing"/>
    <w:uiPriority w:val="1"/>
    <w:qFormat/>
    <w:rsid w:val="000E77C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rsid w:val="006128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4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dcterms:created xsi:type="dcterms:W3CDTF">2023-02-07T06:05:00Z</dcterms:created>
  <dcterms:modified xsi:type="dcterms:W3CDTF">2023-02-14T23:14:00Z</dcterms:modified>
</cp:coreProperties>
</file>