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0CB8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>Муниципальное образование «Приамурское городское поселение»</w:t>
      </w:r>
    </w:p>
    <w:p w14:paraId="1E2DE8C1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>Смидовичского муниципального района</w:t>
      </w:r>
    </w:p>
    <w:p w14:paraId="6246FBE5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>Еврейской автономной области</w:t>
      </w:r>
    </w:p>
    <w:p w14:paraId="583A5A7B" w14:textId="77777777" w:rsidR="00932242" w:rsidRPr="003A46E8" w:rsidRDefault="00932242" w:rsidP="00932242">
      <w:pPr>
        <w:jc w:val="center"/>
        <w:rPr>
          <w:sz w:val="28"/>
          <w:szCs w:val="28"/>
        </w:rPr>
      </w:pPr>
    </w:p>
    <w:p w14:paraId="51ADF5CD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 xml:space="preserve">АДМИНИСТРАЦИЯ ГОРОДСКОГО ПОСЕЛЕНИЯ </w:t>
      </w:r>
    </w:p>
    <w:p w14:paraId="19BBA080" w14:textId="77777777" w:rsidR="00932242" w:rsidRPr="003A46E8" w:rsidRDefault="00932242" w:rsidP="00932242">
      <w:pPr>
        <w:rPr>
          <w:sz w:val="28"/>
          <w:szCs w:val="28"/>
        </w:rPr>
      </w:pPr>
    </w:p>
    <w:p w14:paraId="4E091EF9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>ПОСТАНОВЛЕНИЕ</w:t>
      </w:r>
    </w:p>
    <w:p w14:paraId="4EF61371" w14:textId="77777777" w:rsidR="00932242" w:rsidRPr="003A46E8" w:rsidRDefault="00932242" w:rsidP="005266E2">
      <w:pPr>
        <w:rPr>
          <w:sz w:val="28"/>
          <w:szCs w:val="28"/>
        </w:rPr>
      </w:pPr>
    </w:p>
    <w:p w14:paraId="5154BFD9" w14:textId="5948CA58" w:rsidR="00932242" w:rsidRPr="003A46E8" w:rsidRDefault="006C6BF2" w:rsidP="00932242">
      <w:pPr>
        <w:rPr>
          <w:sz w:val="28"/>
          <w:szCs w:val="28"/>
        </w:rPr>
      </w:pPr>
      <w:r>
        <w:rPr>
          <w:sz w:val="28"/>
          <w:szCs w:val="28"/>
        </w:rPr>
        <w:t>10.06.2024</w:t>
      </w:r>
      <w:r w:rsidR="0060700E" w:rsidRPr="003A46E8">
        <w:rPr>
          <w:sz w:val="28"/>
          <w:szCs w:val="28"/>
        </w:rPr>
        <w:t xml:space="preserve">        </w:t>
      </w:r>
      <w:r w:rsidR="005266E2" w:rsidRPr="003A46E8">
        <w:rPr>
          <w:sz w:val="28"/>
          <w:szCs w:val="28"/>
        </w:rPr>
        <w:t xml:space="preserve">                  </w:t>
      </w:r>
      <w:r w:rsidR="00932242" w:rsidRPr="003A46E8">
        <w:rPr>
          <w:sz w:val="28"/>
          <w:szCs w:val="28"/>
        </w:rPr>
        <w:t xml:space="preserve">                                                  </w:t>
      </w:r>
      <w:r w:rsidR="00604BD1" w:rsidRPr="003A46E8">
        <w:rPr>
          <w:sz w:val="28"/>
          <w:szCs w:val="28"/>
        </w:rPr>
        <w:t xml:space="preserve">                   </w:t>
      </w:r>
      <w:r w:rsidR="008C7EBC" w:rsidRPr="003A46E8">
        <w:rPr>
          <w:sz w:val="28"/>
          <w:szCs w:val="28"/>
        </w:rPr>
        <w:t xml:space="preserve"> </w:t>
      </w:r>
      <w:r w:rsidR="001A01B6" w:rsidRPr="003A46E8">
        <w:rPr>
          <w:sz w:val="28"/>
          <w:szCs w:val="28"/>
        </w:rPr>
        <w:t xml:space="preserve"> </w:t>
      </w:r>
      <w:r w:rsidR="00A269EB" w:rsidRPr="003A46E8">
        <w:rPr>
          <w:sz w:val="28"/>
          <w:szCs w:val="28"/>
        </w:rPr>
        <w:t xml:space="preserve">  </w:t>
      </w:r>
      <w:r w:rsidR="00932242" w:rsidRPr="003A46E8">
        <w:rPr>
          <w:sz w:val="28"/>
          <w:szCs w:val="28"/>
        </w:rPr>
        <w:t xml:space="preserve"> </w:t>
      </w:r>
      <w:r w:rsidR="001A017F" w:rsidRPr="003A46E8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</w:p>
    <w:p w14:paraId="3B50D3F4" w14:textId="77777777" w:rsidR="00932242" w:rsidRPr="003A46E8" w:rsidRDefault="00932242" w:rsidP="00932242">
      <w:pPr>
        <w:jc w:val="center"/>
        <w:rPr>
          <w:sz w:val="28"/>
          <w:szCs w:val="28"/>
        </w:rPr>
      </w:pPr>
      <w:r w:rsidRPr="003A46E8">
        <w:rPr>
          <w:sz w:val="28"/>
          <w:szCs w:val="28"/>
        </w:rPr>
        <w:t>п. Приамурский</w:t>
      </w:r>
    </w:p>
    <w:p w14:paraId="26E0159A" w14:textId="77777777" w:rsidR="00932242" w:rsidRPr="003A46E8" w:rsidRDefault="00932242" w:rsidP="00932242">
      <w:pPr>
        <w:jc w:val="center"/>
        <w:rPr>
          <w:sz w:val="28"/>
          <w:szCs w:val="28"/>
        </w:rPr>
      </w:pPr>
    </w:p>
    <w:p w14:paraId="7DA9863D" w14:textId="77777777" w:rsidR="00932242" w:rsidRPr="003A46E8" w:rsidRDefault="00932242" w:rsidP="003A46E8">
      <w:pPr>
        <w:spacing w:line="276" w:lineRule="auto"/>
        <w:ind w:right="142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Об </w:t>
      </w:r>
      <w:r w:rsidR="00C300C5" w:rsidRPr="003A46E8">
        <w:rPr>
          <w:sz w:val="28"/>
          <w:szCs w:val="28"/>
        </w:rPr>
        <w:t>основных мероприятиях</w:t>
      </w:r>
      <w:r w:rsidRPr="003A46E8">
        <w:rPr>
          <w:sz w:val="28"/>
          <w:szCs w:val="28"/>
        </w:rPr>
        <w:t xml:space="preserve"> по подготовке жилищно-коммунального хозяйства и </w:t>
      </w:r>
      <w:r w:rsidR="00C300C5" w:rsidRPr="003A46E8">
        <w:rPr>
          <w:sz w:val="28"/>
          <w:szCs w:val="28"/>
        </w:rPr>
        <w:t>социальной сферы</w:t>
      </w:r>
      <w:r w:rsidRPr="003A46E8">
        <w:rPr>
          <w:sz w:val="28"/>
          <w:szCs w:val="28"/>
        </w:rPr>
        <w:t xml:space="preserve"> </w:t>
      </w:r>
      <w:r w:rsidR="00C300C5" w:rsidRPr="003A46E8">
        <w:rPr>
          <w:sz w:val="28"/>
          <w:szCs w:val="28"/>
        </w:rPr>
        <w:t>в муниципальном образовании "Приамурское городское</w:t>
      </w:r>
      <w:r w:rsidRPr="003A46E8">
        <w:rPr>
          <w:sz w:val="28"/>
          <w:szCs w:val="28"/>
        </w:rPr>
        <w:t xml:space="preserve"> посел</w:t>
      </w:r>
      <w:r w:rsidR="00C300C5" w:rsidRPr="003A46E8">
        <w:rPr>
          <w:sz w:val="28"/>
          <w:szCs w:val="28"/>
        </w:rPr>
        <w:t>ение"</w:t>
      </w:r>
      <w:r w:rsidR="00375A6B" w:rsidRPr="003A46E8">
        <w:rPr>
          <w:sz w:val="28"/>
          <w:szCs w:val="28"/>
        </w:rPr>
        <w:t xml:space="preserve"> Смидовичского муниципального района Еврейской автономной области к</w:t>
      </w:r>
      <w:r w:rsidRPr="003A46E8">
        <w:rPr>
          <w:sz w:val="28"/>
          <w:szCs w:val="28"/>
        </w:rPr>
        <w:t xml:space="preserve"> р</w:t>
      </w:r>
      <w:r w:rsidR="000C7A77" w:rsidRPr="003A46E8">
        <w:rPr>
          <w:sz w:val="28"/>
          <w:szCs w:val="28"/>
        </w:rPr>
        <w:t>а</w:t>
      </w:r>
      <w:r w:rsidR="00A557E5" w:rsidRPr="003A46E8">
        <w:rPr>
          <w:sz w:val="28"/>
          <w:szCs w:val="28"/>
        </w:rPr>
        <w:t>боте в</w:t>
      </w:r>
      <w:r w:rsidR="00C300C5" w:rsidRPr="003A46E8">
        <w:rPr>
          <w:sz w:val="28"/>
          <w:szCs w:val="28"/>
        </w:rPr>
        <w:t xml:space="preserve"> отопительный период</w:t>
      </w:r>
      <w:r w:rsidR="00A557E5" w:rsidRPr="003A46E8">
        <w:rPr>
          <w:sz w:val="28"/>
          <w:szCs w:val="28"/>
        </w:rPr>
        <w:t xml:space="preserve"> 2024</w:t>
      </w:r>
      <w:r w:rsidR="00225189" w:rsidRPr="003A46E8">
        <w:rPr>
          <w:sz w:val="28"/>
          <w:szCs w:val="28"/>
        </w:rPr>
        <w:t>/</w:t>
      </w:r>
      <w:r w:rsidRPr="003A46E8">
        <w:rPr>
          <w:sz w:val="28"/>
          <w:szCs w:val="28"/>
        </w:rPr>
        <w:t>20</w:t>
      </w:r>
      <w:r w:rsidR="00E05845" w:rsidRPr="003A46E8">
        <w:rPr>
          <w:sz w:val="28"/>
          <w:szCs w:val="28"/>
        </w:rPr>
        <w:t>2</w:t>
      </w:r>
      <w:r w:rsidR="00A557E5" w:rsidRPr="003A46E8">
        <w:rPr>
          <w:sz w:val="28"/>
          <w:szCs w:val="28"/>
        </w:rPr>
        <w:t>5</w:t>
      </w:r>
      <w:r w:rsidR="00FD36DA" w:rsidRPr="003A46E8">
        <w:rPr>
          <w:sz w:val="28"/>
          <w:szCs w:val="28"/>
        </w:rPr>
        <w:t xml:space="preserve"> </w:t>
      </w:r>
      <w:r w:rsidR="00C300C5" w:rsidRPr="003A46E8">
        <w:rPr>
          <w:sz w:val="28"/>
          <w:szCs w:val="28"/>
        </w:rPr>
        <w:t>года</w:t>
      </w:r>
    </w:p>
    <w:p w14:paraId="6B8FD56F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</w:p>
    <w:p w14:paraId="07FBE629" w14:textId="77777777" w:rsidR="000C7A77" w:rsidRPr="003A46E8" w:rsidRDefault="000C7A77" w:rsidP="003A46E8">
      <w:pPr>
        <w:spacing w:line="276" w:lineRule="auto"/>
        <w:jc w:val="both"/>
        <w:rPr>
          <w:sz w:val="28"/>
          <w:szCs w:val="28"/>
        </w:rPr>
      </w:pPr>
    </w:p>
    <w:p w14:paraId="65B9567C" w14:textId="235D6659" w:rsidR="00932242" w:rsidRPr="003A46E8" w:rsidRDefault="00932242" w:rsidP="003A46E8">
      <w:pPr>
        <w:spacing w:line="276" w:lineRule="auto"/>
        <w:ind w:right="142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     </w:t>
      </w:r>
      <w:r w:rsidR="00375A6B" w:rsidRPr="003A46E8">
        <w:rPr>
          <w:sz w:val="28"/>
          <w:szCs w:val="28"/>
        </w:rPr>
        <w:t xml:space="preserve">В соответствии с Уставом муниципального образования "Приамурское городское поселение" Смидовичского муниципального района Еврейской автономной области, </w:t>
      </w:r>
      <w:r w:rsidR="00E60619" w:rsidRPr="003A46E8">
        <w:rPr>
          <w:sz w:val="28"/>
          <w:szCs w:val="28"/>
        </w:rPr>
        <w:t>в целях</w:t>
      </w:r>
      <w:r w:rsidRPr="003A46E8">
        <w:rPr>
          <w:sz w:val="28"/>
          <w:szCs w:val="28"/>
        </w:rPr>
        <w:t xml:space="preserve"> </w:t>
      </w:r>
      <w:r w:rsidR="00375A6B" w:rsidRPr="003A46E8">
        <w:rPr>
          <w:sz w:val="28"/>
          <w:szCs w:val="28"/>
        </w:rPr>
        <w:t xml:space="preserve">обеспечения подготовки </w:t>
      </w:r>
      <w:r w:rsidR="00B64500" w:rsidRPr="003A46E8">
        <w:rPr>
          <w:sz w:val="28"/>
          <w:szCs w:val="28"/>
        </w:rPr>
        <w:t>объектов энергетики</w:t>
      </w:r>
      <w:r w:rsidR="003026AF">
        <w:rPr>
          <w:sz w:val="28"/>
          <w:szCs w:val="28"/>
        </w:rPr>
        <w:t xml:space="preserve"> и</w:t>
      </w:r>
      <w:r w:rsidR="00F668F9" w:rsidRPr="003A46E8">
        <w:rPr>
          <w:sz w:val="28"/>
          <w:szCs w:val="28"/>
        </w:rPr>
        <w:t xml:space="preserve"> </w:t>
      </w:r>
      <w:r w:rsidRPr="003A46E8">
        <w:rPr>
          <w:sz w:val="28"/>
          <w:szCs w:val="28"/>
        </w:rPr>
        <w:t>жилищно</w:t>
      </w:r>
      <w:r w:rsidR="00E60619" w:rsidRPr="003A46E8">
        <w:rPr>
          <w:sz w:val="28"/>
          <w:szCs w:val="28"/>
        </w:rPr>
        <w:t>го</w:t>
      </w:r>
      <w:r w:rsidR="003026AF">
        <w:rPr>
          <w:sz w:val="28"/>
          <w:szCs w:val="28"/>
        </w:rPr>
        <w:t>-коммунального</w:t>
      </w:r>
      <w:r w:rsidRPr="003A46E8">
        <w:rPr>
          <w:sz w:val="28"/>
          <w:szCs w:val="28"/>
        </w:rPr>
        <w:t xml:space="preserve"> хозяйства</w:t>
      </w:r>
      <w:r w:rsidR="00F668F9" w:rsidRPr="003A46E8">
        <w:rPr>
          <w:sz w:val="28"/>
          <w:szCs w:val="28"/>
        </w:rPr>
        <w:t>, организаций жилищного фонда и социальной сферы в муниципальном образовании "Приамурское городское поселение" Смидовичского муниципального района Еврейской автономной области</w:t>
      </w:r>
      <w:r w:rsidRPr="003A46E8">
        <w:rPr>
          <w:sz w:val="28"/>
          <w:szCs w:val="28"/>
        </w:rPr>
        <w:t xml:space="preserve"> к р</w:t>
      </w:r>
      <w:r w:rsidR="00881125" w:rsidRPr="003A46E8">
        <w:rPr>
          <w:sz w:val="28"/>
          <w:szCs w:val="28"/>
        </w:rPr>
        <w:t>а</w:t>
      </w:r>
      <w:r w:rsidR="00FD36DA" w:rsidRPr="003A46E8">
        <w:rPr>
          <w:sz w:val="28"/>
          <w:szCs w:val="28"/>
        </w:rPr>
        <w:t xml:space="preserve">боте в </w:t>
      </w:r>
      <w:r w:rsidR="00225189" w:rsidRPr="003A46E8">
        <w:rPr>
          <w:sz w:val="28"/>
          <w:szCs w:val="28"/>
        </w:rPr>
        <w:t>отопительный</w:t>
      </w:r>
      <w:r w:rsidR="00FD36DA" w:rsidRPr="003A46E8">
        <w:rPr>
          <w:sz w:val="28"/>
          <w:szCs w:val="28"/>
        </w:rPr>
        <w:t xml:space="preserve"> период 202</w:t>
      </w:r>
      <w:r w:rsidR="00225189" w:rsidRPr="003A46E8">
        <w:rPr>
          <w:sz w:val="28"/>
          <w:szCs w:val="28"/>
        </w:rPr>
        <w:t>4/2025</w:t>
      </w:r>
      <w:r w:rsidRPr="003A46E8">
        <w:rPr>
          <w:sz w:val="28"/>
          <w:szCs w:val="28"/>
        </w:rPr>
        <w:t xml:space="preserve"> год</w:t>
      </w:r>
      <w:r w:rsidR="00225189" w:rsidRPr="003A46E8">
        <w:rPr>
          <w:sz w:val="28"/>
          <w:szCs w:val="28"/>
        </w:rPr>
        <w:t>а</w:t>
      </w:r>
      <w:r w:rsidRPr="003A46E8">
        <w:rPr>
          <w:sz w:val="28"/>
          <w:szCs w:val="28"/>
        </w:rPr>
        <w:t xml:space="preserve"> администрация городского поселения </w:t>
      </w:r>
    </w:p>
    <w:p w14:paraId="1237B79B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ПОСТАНОВЛЯЕТ:</w:t>
      </w:r>
    </w:p>
    <w:p w14:paraId="7E8B5FA4" w14:textId="77777777" w:rsidR="00A62736" w:rsidRPr="003A46E8" w:rsidRDefault="00E011F1" w:rsidP="003A46E8">
      <w:pPr>
        <w:pStyle w:val="ae"/>
        <w:numPr>
          <w:ilvl w:val="0"/>
          <w:numId w:val="4"/>
        </w:numPr>
        <w:spacing w:line="276" w:lineRule="auto"/>
        <w:ind w:left="709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Утвердить </w:t>
      </w:r>
      <w:r w:rsidR="00225189" w:rsidRPr="003A46E8">
        <w:rPr>
          <w:sz w:val="28"/>
          <w:szCs w:val="28"/>
        </w:rPr>
        <w:t>прилагаемые:</w:t>
      </w:r>
    </w:p>
    <w:p w14:paraId="43E10878" w14:textId="77777777" w:rsidR="00A62736" w:rsidRPr="003A46E8" w:rsidRDefault="00225189" w:rsidP="003A46E8">
      <w:pPr>
        <w:pStyle w:val="ae"/>
        <w:numPr>
          <w:ilvl w:val="1"/>
          <w:numId w:val="3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Основные мероприятия </w:t>
      </w:r>
      <w:r w:rsidR="00932242" w:rsidRPr="003A46E8">
        <w:rPr>
          <w:sz w:val="28"/>
          <w:szCs w:val="28"/>
        </w:rPr>
        <w:t xml:space="preserve">по подготовке </w:t>
      </w:r>
      <w:r w:rsidR="00B9199F" w:rsidRPr="003A46E8">
        <w:rPr>
          <w:sz w:val="28"/>
          <w:szCs w:val="28"/>
        </w:rPr>
        <w:t>жилищно-коммунального хозяйства и социальной сферы в муниципальном образовании "Приамурское городское поселение" Смидовичского муниципального района Еврейской автономной области к работе в отопительный период 2024/2025 года.</w:t>
      </w:r>
    </w:p>
    <w:p w14:paraId="701016C9" w14:textId="77777777" w:rsidR="00A62736" w:rsidRPr="003A46E8" w:rsidRDefault="00DB5F1C" w:rsidP="003A46E8">
      <w:pPr>
        <w:pStyle w:val="ae"/>
        <w:numPr>
          <w:ilvl w:val="0"/>
          <w:numId w:val="4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Отделу </w:t>
      </w:r>
      <w:r w:rsidRPr="003A46E8">
        <w:rPr>
          <w:color w:val="000000" w:themeColor="text1"/>
          <w:sz w:val="28"/>
          <w:szCs w:val="28"/>
        </w:rPr>
        <w:t>жилищно-коммунального хозяйства, дорожного хозяйства, транспорта и связи, благоустройства</w:t>
      </w:r>
      <w:r w:rsidR="00ED66EA" w:rsidRPr="003A46E8">
        <w:rPr>
          <w:color w:val="000000" w:themeColor="text1"/>
          <w:sz w:val="28"/>
          <w:szCs w:val="28"/>
        </w:rPr>
        <w:t xml:space="preserve"> администрации Приамурского городского поселения (далее - отдел ЖКХ администрации):</w:t>
      </w:r>
    </w:p>
    <w:p w14:paraId="344716C7" w14:textId="77777777" w:rsidR="000311A6" w:rsidRPr="003A46E8" w:rsidRDefault="000311A6" w:rsidP="003A46E8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2.1. Обеспечить контроль за ходом подготовки объектов жилищно-коммунального хозяйства и социальной сферы в муниципальном образовании "Приамурское городское поселение" Смидовичского муниципального района Еврейской автономной области к работе в отопительный период 2024/2025 года.</w:t>
      </w:r>
    </w:p>
    <w:p w14:paraId="2641B094" w14:textId="63100DEB" w:rsidR="003B71D2" w:rsidRPr="003A46E8" w:rsidRDefault="00AE3CF2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lastRenderedPageBreak/>
        <w:t>Установить срок полной</w:t>
      </w:r>
      <w:r w:rsidRPr="003A46E8">
        <w:rPr>
          <w:sz w:val="28"/>
          <w:szCs w:val="28"/>
        </w:rPr>
        <w:tab/>
        <w:t xml:space="preserve"> готовности объектов </w:t>
      </w:r>
      <w:r w:rsidR="00133593" w:rsidRPr="003A46E8">
        <w:rPr>
          <w:sz w:val="28"/>
          <w:szCs w:val="28"/>
        </w:rPr>
        <w:t xml:space="preserve">жилищно-коммунального хозяйства в муниципальном образовании "Приамурское городское поселение" Смидовичского муниципального района Еврейской автономной области к работе в отопительный период 2024/2025 года с оформлением паспортов готовности объектов до </w:t>
      </w:r>
      <w:r w:rsidR="0038190C" w:rsidRPr="003A46E8">
        <w:rPr>
          <w:sz w:val="28"/>
          <w:szCs w:val="28"/>
        </w:rPr>
        <w:t>15.08.2024 г</w:t>
      </w:r>
      <w:r w:rsidR="003B71D2" w:rsidRPr="003A46E8">
        <w:rPr>
          <w:sz w:val="28"/>
          <w:szCs w:val="28"/>
        </w:rPr>
        <w:t>о</w:t>
      </w:r>
      <w:r w:rsidR="0038190C" w:rsidRPr="003A46E8">
        <w:rPr>
          <w:sz w:val="28"/>
          <w:szCs w:val="28"/>
        </w:rPr>
        <w:t>да</w:t>
      </w:r>
      <w:r w:rsidR="00133593" w:rsidRPr="003A46E8">
        <w:rPr>
          <w:sz w:val="28"/>
          <w:szCs w:val="28"/>
        </w:rPr>
        <w:t>.</w:t>
      </w:r>
    </w:p>
    <w:p w14:paraId="411FE0E7" w14:textId="77777777" w:rsidR="00AE3CF2" w:rsidRPr="003A46E8" w:rsidRDefault="0038190C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Государственному предприятию Еврейской автономной области "Облэнергоремонт плюс"</w:t>
      </w:r>
      <w:r w:rsidR="00876628" w:rsidRPr="003A46E8">
        <w:rPr>
          <w:sz w:val="28"/>
          <w:szCs w:val="28"/>
        </w:rPr>
        <w:t xml:space="preserve"> (далее ГП ЕАО " Облэнергоремонт плюс") обеспечить выполнение основных мероприятий по подготовке жилищно-коммунального хозяйства </w:t>
      </w:r>
      <w:r w:rsidR="00700B83" w:rsidRPr="003A46E8">
        <w:rPr>
          <w:sz w:val="28"/>
          <w:szCs w:val="28"/>
        </w:rPr>
        <w:t>и объектов энергетики в муниципальном образовании "Приамурское городское поселение" Смидовичского муниципального района Еврейской автономной области к работе в отопительный период 2024/2025 года</w:t>
      </w:r>
      <w:r w:rsidR="003B71D2" w:rsidRPr="003A46E8">
        <w:rPr>
          <w:sz w:val="28"/>
          <w:szCs w:val="28"/>
        </w:rPr>
        <w:t>, указанный в пункте 3 настоящего постановления.</w:t>
      </w:r>
    </w:p>
    <w:p w14:paraId="10E50101" w14:textId="124C0F01" w:rsidR="00906629" w:rsidRPr="003A46E8" w:rsidRDefault="00B61D58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Рекомендовать руководителям организаций </w:t>
      </w:r>
      <w:r w:rsidR="000466CA" w:rsidRPr="003A46E8">
        <w:rPr>
          <w:sz w:val="28"/>
          <w:szCs w:val="28"/>
        </w:rPr>
        <w:t xml:space="preserve">жилищно-коммунального хозяйства, </w:t>
      </w:r>
      <w:r w:rsidR="00AA2B43" w:rsidRPr="003A46E8">
        <w:rPr>
          <w:sz w:val="28"/>
          <w:szCs w:val="28"/>
        </w:rPr>
        <w:t>расположенных на территории в муниципальном образовании "Приамурское городское поселение" Смидовичского муниципального района Еврейской автономной области</w:t>
      </w:r>
      <w:r w:rsidR="00B676E7">
        <w:rPr>
          <w:sz w:val="28"/>
          <w:szCs w:val="28"/>
        </w:rPr>
        <w:t xml:space="preserve"> </w:t>
      </w:r>
      <w:r w:rsidR="00C32891" w:rsidRPr="003A46E8">
        <w:rPr>
          <w:sz w:val="28"/>
          <w:szCs w:val="28"/>
        </w:rPr>
        <w:t>принять участие в реализации основных мероприятий по подготовке жилищно-коммунального хозяйства и социальной сферы</w:t>
      </w:r>
      <w:r w:rsidR="00E0027D" w:rsidRPr="003A46E8">
        <w:rPr>
          <w:sz w:val="28"/>
          <w:szCs w:val="28"/>
        </w:rPr>
        <w:t xml:space="preserve"> в муниципальном образовании "Приамурское городское поселение" Смидовичского муниципального района Еврейской автономной области к работе отопительный период 2024/2025 года в срок, указанный в пункте 3 настоящего постановления.</w:t>
      </w:r>
    </w:p>
    <w:p w14:paraId="06AC3C58" w14:textId="176ECE17" w:rsidR="00932242" w:rsidRPr="003A46E8" w:rsidRDefault="00932242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3A46E8">
        <w:rPr>
          <w:sz w:val="28"/>
          <w:szCs w:val="28"/>
        </w:rPr>
        <w:t xml:space="preserve">Контроль за исполнением настоящего постановления </w:t>
      </w:r>
      <w:r w:rsidR="0062409E" w:rsidRPr="003A46E8">
        <w:rPr>
          <w:sz w:val="28"/>
          <w:szCs w:val="28"/>
        </w:rPr>
        <w:t>оставляю за собой.</w:t>
      </w:r>
    </w:p>
    <w:p w14:paraId="045CC832" w14:textId="77777777" w:rsidR="00906629" w:rsidRPr="003A46E8" w:rsidRDefault="00906629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3A46E8">
        <w:rPr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 w:rsidRPr="003A46E8">
        <w:rPr>
          <w:color w:val="000000" w:themeColor="text1"/>
          <w:sz w:val="28"/>
          <w:szCs w:val="28"/>
          <w:lang w:val="en-US"/>
        </w:rPr>
        <w:t>www</w:t>
      </w:r>
      <w:r w:rsidRPr="003A46E8">
        <w:rPr>
          <w:color w:val="000000" w:themeColor="text1"/>
          <w:sz w:val="28"/>
          <w:szCs w:val="28"/>
        </w:rPr>
        <w:t>.</w:t>
      </w:r>
      <w:proofErr w:type="spellStart"/>
      <w:r w:rsidRPr="003A46E8">
        <w:rPr>
          <w:color w:val="000000" w:themeColor="text1"/>
          <w:sz w:val="28"/>
          <w:szCs w:val="28"/>
          <w:lang w:val="en-US"/>
        </w:rPr>
        <w:t>priamgorpos</w:t>
      </w:r>
      <w:proofErr w:type="spellEnd"/>
      <w:r w:rsidRPr="003A46E8">
        <w:rPr>
          <w:color w:val="000000" w:themeColor="text1"/>
          <w:sz w:val="28"/>
          <w:szCs w:val="28"/>
        </w:rPr>
        <w:t>-</w:t>
      </w:r>
      <w:proofErr w:type="spellStart"/>
      <w:r w:rsidRPr="003A46E8">
        <w:rPr>
          <w:color w:val="000000" w:themeColor="text1"/>
          <w:sz w:val="28"/>
          <w:szCs w:val="28"/>
          <w:lang w:val="en-US"/>
        </w:rPr>
        <w:t>eao</w:t>
      </w:r>
      <w:proofErr w:type="spellEnd"/>
      <w:r w:rsidRPr="003A46E8">
        <w:rPr>
          <w:color w:val="000000" w:themeColor="text1"/>
          <w:sz w:val="28"/>
          <w:szCs w:val="28"/>
        </w:rPr>
        <w:t>.</w:t>
      </w:r>
      <w:proofErr w:type="spellStart"/>
      <w:r w:rsidRPr="003A46E8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3A46E8">
        <w:rPr>
          <w:color w:val="000000" w:themeColor="text1"/>
          <w:sz w:val="28"/>
          <w:szCs w:val="28"/>
        </w:rPr>
        <w:t>.</w:t>
      </w:r>
    </w:p>
    <w:p w14:paraId="7678D90A" w14:textId="5C4029CC" w:rsidR="00906629" w:rsidRPr="003A46E8" w:rsidRDefault="00906629" w:rsidP="003A46E8">
      <w:pPr>
        <w:pStyle w:val="ae"/>
        <w:numPr>
          <w:ilvl w:val="0"/>
          <w:numId w:val="4"/>
        </w:numP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3A46E8">
        <w:rPr>
          <w:color w:val="000000" w:themeColor="text1"/>
          <w:sz w:val="28"/>
          <w:szCs w:val="28"/>
        </w:rPr>
        <w:t>Настоящее постановление вступает в силу после дня его официального        опубликования.</w:t>
      </w:r>
    </w:p>
    <w:p w14:paraId="73A7A6A1" w14:textId="77777777" w:rsidR="00932242" w:rsidRPr="003A46E8" w:rsidRDefault="00932242" w:rsidP="003A46E8">
      <w:pPr>
        <w:tabs>
          <w:tab w:val="num" w:pos="0"/>
        </w:tabs>
        <w:spacing w:line="276" w:lineRule="auto"/>
        <w:ind w:firstLine="900"/>
        <w:jc w:val="both"/>
        <w:rPr>
          <w:sz w:val="28"/>
          <w:szCs w:val="28"/>
        </w:rPr>
      </w:pPr>
    </w:p>
    <w:p w14:paraId="652C5528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</w:p>
    <w:p w14:paraId="70CBCDFA" w14:textId="77777777" w:rsidR="0062409E" w:rsidRPr="003A46E8" w:rsidRDefault="00FF56FF" w:rsidP="003A46E8">
      <w:pPr>
        <w:spacing w:line="276" w:lineRule="auto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Глава</w:t>
      </w:r>
      <w:r w:rsidR="0062409E" w:rsidRPr="003A46E8">
        <w:rPr>
          <w:sz w:val="28"/>
          <w:szCs w:val="28"/>
        </w:rPr>
        <w:t xml:space="preserve"> администрации</w:t>
      </w:r>
    </w:p>
    <w:p w14:paraId="55A9D69F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Приамурского</w:t>
      </w:r>
      <w:r w:rsidR="00DE5356" w:rsidRPr="003A46E8">
        <w:rPr>
          <w:sz w:val="28"/>
          <w:szCs w:val="28"/>
        </w:rPr>
        <w:t xml:space="preserve"> городского поселения             </w:t>
      </w:r>
      <w:r w:rsidR="001A01B6" w:rsidRPr="003A46E8">
        <w:rPr>
          <w:sz w:val="28"/>
          <w:szCs w:val="28"/>
        </w:rPr>
        <w:t xml:space="preserve">                              </w:t>
      </w:r>
      <w:r w:rsidR="00DE5356" w:rsidRPr="003A46E8">
        <w:rPr>
          <w:sz w:val="28"/>
          <w:szCs w:val="28"/>
        </w:rPr>
        <w:t xml:space="preserve">  </w:t>
      </w:r>
      <w:r w:rsidR="0062409E" w:rsidRPr="003A46E8">
        <w:rPr>
          <w:sz w:val="28"/>
          <w:szCs w:val="28"/>
        </w:rPr>
        <w:t xml:space="preserve"> А.</w:t>
      </w:r>
      <w:r w:rsidR="00FF56FF" w:rsidRPr="003A46E8">
        <w:rPr>
          <w:sz w:val="28"/>
          <w:szCs w:val="28"/>
        </w:rPr>
        <w:t>С. Симонов</w:t>
      </w:r>
    </w:p>
    <w:p w14:paraId="6F9B73B1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</w:p>
    <w:p w14:paraId="39B236A7" w14:textId="77777777" w:rsidR="00932242" w:rsidRPr="003A46E8" w:rsidRDefault="00932242" w:rsidP="003A46E8">
      <w:pPr>
        <w:spacing w:line="276" w:lineRule="auto"/>
        <w:jc w:val="both"/>
        <w:rPr>
          <w:sz w:val="28"/>
          <w:szCs w:val="28"/>
        </w:rPr>
      </w:pPr>
    </w:p>
    <w:p w14:paraId="04E76722" w14:textId="77777777" w:rsidR="00932242" w:rsidRPr="003A46E8" w:rsidRDefault="0062409E" w:rsidP="003A46E8">
      <w:pPr>
        <w:spacing w:line="276" w:lineRule="auto"/>
        <w:jc w:val="both"/>
        <w:rPr>
          <w:sz w:val="28"/>
          <w:szCs w:val="28"/>
        </w:rPr>
      </w:pPr>
      <w:r w:rsidRPr="003A46E8">
        <w:rPr>
          <w:sz w:val="28"/>
          <w:szCs w:val="28"/>
        </w:rPr>
        <w:t>Подг</w:t>
      </w:r>
      <w:r w:rsidR="00932242" w:rsidRPr="003A46E8">
        <w:rPr>
          <w:sz w:val="28"/>
          <w:szCs w:val="28"/>
        </w:rPr>
        <w:t>отовил:</w:t>
      </w:r>
    </w:p>
    <w:p w14:paraId="1F29CD0F" w14:textId="7F899909" w:rsidR="00A8087E" w:rsidRPr="003A46E8" w:rsidRDefault="003A46E8" w:rsidP="003A46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A8087E" w:rsidRPr="003A46E8">
        <w:rPr>
          <w:sz w:val="28"/>
          <w:szCs w:val="28"/>
        </w:rPr>
        <w:t>отдела жилищно-коммунального</w:t>
      </w:r>
    </w:p>
    <w:p w14:paraId="21AC84E1" w14:textId="77777777" w:rsidR="00A8087E" w:rsidRPr="003A46E8" w:rsidRDefault="00A8087E" w:rsidP="003A46E8">
      <w:pPr>
        <w:spacing w:line="276" w:lineRule="auto"/>
        <w:rPr>
          <w:sz w:val="28"/>
          <w:szCs w:val="28"/>
        </w:rPr>
      </w:pPr>
      <w:r w:rsidRPr="003A46E8">
        <w:rPr>
          <w:sz w:val="28"/>
          <w:szCs w:val="28"/>
        </w:rPr>
        <w:t>хозяйства, дорожного хозяйства,</w:t>
      </w:r>
    </w:p>
    <w:p w14:paraId="727269B4" w14:textId="273A3707" w:rsidR="00A8087E" w:rsidRPr="003A46E8" w:rsidRDefault="00A8087E" w:rsidP="003A46E8">
      <w:pPr>
        <w:spacing w:line="276" w:lineRule="auto"/>
        <w:rPr>
          <w:sz w:val="28"/>
          <w:szCs w:val="28"/>
        </w:rPr>
      </w:pPr>
      <w:r w:rsidRPr="003A46E8">
        <w:rPr>
          <w:sz w:val="28"/>
          <w:szCs w:val="28"/>
        </w:rPr>
        <w:t xml:space="preserve">транспорта и связи, благоустройства   </w:t>
      </w:r>
      <w:r w:rsidR="003A46E8">
        <w:rPr>
          <w:sz w:val="28"/>
          <w:szCs w:val="28"/>
        </w:rPr>
        <w:t xml:space="preserve">         </w:t>
      </w:r>
      <w:r w:rsidRPr="003A46E8">
        <w:rPr>
          <w:sz w:val="28"/>
          <w:szCs w:val="28"/>
        </w:rPr>
        <w:t xml:space="preserve">                                 Н.А. Петкевич</w:t>
      </w:r>
    </w:p>
    <w:p w14:paraId="2A4E008C" w14:textId="77777777" w:rsidR="00643E1A" w:rsidRPr="003A46E8" w:rsidRDefault="00643E1A" w:rsidP="003A46E8">
      <w:pPr>
        <w:spacing w:line="276" w:lineRule="auto"/>
        <w:jc w:val="right"/>
        <w:rPr>
          <w:sz w:val="28"/>
          <w:szCs w:val="28"/>
        </w:rPr>
      </w:pPr>
    </w:p>
    <w:tbl>
      <w:tblPr>
        <w:tblStyle w:val="a5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24A53" w14:paraId="6DB2C148" w14:textId="77777777" w:rsidTr="001F5A56">
        <w:tc>
          <w:tcPr>
            <w:tcW w:w="4111" w:type="dxa"/>
          </w:tcPr>
          <w:p w14:paraId="0B9AFF9A" w14:textId="77777777" w:rsidR="00B24A53" w:rsidRDefault="00B24A53" w:rsidP="00B2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УТВЕРЖДЕНЫ </w:t>
            </w:r>
          </w:p>
          <w:p w14:paraId="3E837279" w14:textId="77777777" w:rsidR="001F5A56" w:rsidRDefault="00B24A53" w:rsidP="00B67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1F5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14:paraId="52FC3A5A" w14:textId="53CB69EB" w:rsidR="00B24A53" w:rsidRPr="003A46E8" w:rsidRDefault="00B24A53" w:rsidP="00B67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14:paraId="63B7282E" w14:textId="6E792090" w:rsidR="0069174F" w:rsidRPr="0069174F" w:rsidRDefault="00B24A53" w:rsidP="0069174F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174F" w:rsidRPr="0069174F">
              <w:rPr>
                <w:color w:val="000000" w:themeColor="text1"/>
                <w:sz w:val="28"/>
                <w:szCs w:val="28"/>
              </w:rPr>
              <w:t>от</w:t>
            </w:r>
            <w:r w:rsidR="006C6BF2">
              <w:rPr>
                <w:color w:val="000000" w:themeColor="text1"/>
                <w:sz w:val="28"/>
                <w:szCs w:val="28"/>
              </w:rPr>
              <w:t xml:space="preserve"> 10.06.2024</w:t>
            </w:r>
            <w:r w:rsidR="0069174F" w:rsidRPr="0069174F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6C6BF2">
              <w:rPr>
                <w:color w:val="000000" w:themeColor="text1"/>
                <w:sz w:val="28"/>
                <w:szCs w:val="28"/>
              </w:rPr>
              <w:t>183</w:t>
            </w:r>
            <w:r w:rsidR="0069174F" w:rsidRPr="0069174F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9BB9E40" w14:textId="2C4AE866" w:rsidR="00B24A53" w:rsidRDefault="00B24A53" w:rsidP="00B24A53">
            <w:pPr>
              <w:rPr>
                <w:sz w:val="28"/>
                <w:szCs w:val="28"/>
              </w:rPr>
            </w:pPr>
          </w:p>
        </w:tc>
      </w:tr>
    </w:tbl>
    <w:p w14:paraId="16DFACD1" w14:textId="43EEDE08" w:rsidR="007F6A4F" w:rsidRDefault="007F6A4F"/>
    <w:p w14:paraId="3DC8AB41" w14:textId="565EA7FD" w:rsidR="00B30C76" w:rsidRDefault="00B30C76"/>
    <w:p w14:paraId="085F8AC7" w14:textId="545B9D0E" w:rsidR="00B30C76" w:rsidRDefault="00B30C76"/>
    <w:p w14:paraId="59A4F4BB" w14:textId="077C4D70" w:rsidR="00B30C76" w:rsidRPr="00B30C76" w:rsidRDefault="00B30C76" w:rsidP="00B30C76">
      <w:pPr>
        <w:jc w:val="center"/>
        <w:rPr>
          <w:sz w:val="28"/>
          <w:szCs w:val="28"/>
        </w:rPr>
      </w:pPr>
      <w:r w:rsidRPr="00B30C76">
        <w:rPr>
          <w:sz w:val="28"/>
          <w:szCs w:val="28"/>
        </w:rPr>
        <w:t>Основные мероприятия</w:t>
      </w:r>
      <w:bookmarkStart w:id="0" w:name="_GoBack"/>
      <w:bookmarkEnd w:id="0"/>
    </w:p>
    <w:p w14:paraId="0C4FACA4" w14:textId="77777777" w:rsidR="00B30C76" w:rsidRDefault="00B30C76" w:rsidP="00B30C76">
      <w:pPr>
        <w:jc w:val="center"/>
        <w:rPr>
          <w:sz w:val="28"/>
          <w:szCs w:val="28"/>
        </w:rPr>
      </w:pPr>
      <w:r w:rsidRPr="00B30C76">
        <w:rPr>
          <w:sz w:val="28"/>
          <w:szCs w:val="28"/>
        </w:rPr>
        <w:t xml:space="preserve">по подготовке жилищно-коммунального хозяйства и социальной сферы </w:t>
      </w:r>
    </w:p>
    <w:p w14:paraId="52C74993" w14:textId="77777777" w:rsidR="00B30C76" w:rsidRDefault="00B30C76" w:rsidP="00B30C76">
      <w:pPr>
        <w:jc w:val="center"/>
        <w:rPr>
          <w:sz w:val="28"/>
          <w:szCs w:val="28"/>
        </w:rPr>
      </w:pPr>
      <w:r w:rsidRPr="00B30C76">
        <w:rPr>
          <w:sz w:val="28"/>
          <w:szCs w:val="28"/>
        </w:rPr>
        <w:t xml:space="preserve">в муниципальном образовании "Приамурское городское поселение" Смидовичского муниципального района Еврейской автономной области </w:t>
      </w:r>
    </w:p>
    <w:p w14:paraId="46B36641" w14:textId="5B311C6C" w:rsidR="00B30C76" w:rsidRDefault="00B30C76" w:rsidP="00B30C76">
      <w:pPr>
        <w:jc w:val="center"/>
        <w:rPr>
          <w:sz w:val="28"/>
          <w:szCs w:val="28"/>
        </w:rPr>
      </w:pPr>
      <w:r w:rsidRPr="00B30C76">
        <w:rPr>
          <w:sz w:val="28"/>
          <w:szCs w:val="28"/>
        </w:rPr>
        <w:t>к работе в отопительный период 2024/2025 года</w:t>
      </w:r>
    </w:p>
    <w:p w14:paraId="061C3F91" w14:textId="77777777" w:rsidR="003D7199" w:rsidRDefault="003D7199" w:rsidP="00B30C76">
      <w:pPr>
        <w:jc w:val="center"/>
        <w:rPr>
          <w:sz w:val="28"/>
          <w:szCs w:val="28"/>
        </w:rPr>
      </w:pPr>
    </w:p>
    <w:p w14:paraId="686253ED" w14:textId="1F3A93DA" w:rsidR="00B30C76" w:rsidRDefault="00B30C76" w:rsidP="00B30C76">
      <w:pPr>
        <w:jc w:val="center"/>
        <w:rPr>
          <w:sz w:val="28"/>
          <w:szCs w:val="28"/>
        </w:rPr>
      </w:pPr>
    </w:p>
    <w:p w14:paraId="2546C320" w14:textId="77777777" w:rsidR="00B30C76" w:rsidRPr="00B30C76" w:rsidRDefault="00B30C76" w:rsidP="00B30C76">
      <w:pPr>
        <w:jc w:val="center"/>
        <w:rPr>
          <w:sz w:val="28"/>
          <w:szCs w:val="28"/>
        </w:rPr>
      </w:pPr>
    </w:p>
    <w:tbl>
      <w:tblPr>
        <w:tblW w:w="98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851"/>
        <w:gridCol w:w="1134"/>
        <w:gridCol w:w="1280"/>
        <w:gridCol w:w="48"/>
      </w:tblGrid>
      <w:tr w:rsidR="00DE57E5" w:rsidRPr="00434A47" w14:paraId="49FC94C4" w14:textId="6C9B2BA2" w:rsidTr="00D87B35">
        <w:trPr>
          <w:gridAfter w:val="1"/>
          <w:wAfter w:w="48" w:type="dxa"/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9941" w14:textId="5812357B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№ </w:t>
            </w:r>
            <w:proofErr w:type="spellStart"/>
            <w:r w:rsidRPr="00434A47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3691" w14:textId="4D9A8AF2" w:rsidR="00DE57E5" w:rsidRPr="00434A47" w:rsidRDefault="00DE57E5" w:rsidP="00C6265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Основные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8053E" w14:textId="23761F68" w:rsidR="00DE57E5" w:rsidRPr="00434A47" w:rsidRDefault="00DE57E5" w:rsidP="00DE57E5">
            <w:pPr>
              <w:spacing w:line="16" w:lineRule="atLeast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5C1" w14:textId="67CD7943" w:rsidR="00DE57E5" w:rsidRPr="00434A47" w:rsidRDefault="00DE57E5" w:rsidP="00DE57E5">
            <w:pPr>
              <w:spacing w:line="16" w:lineRule="atLeast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936" w14:textId="42387FC5" w:rsidR="00DE57E5" w:rsidRPr="00434A47" w:rsidRDefault="00DE57E5" w:rsidP="00DE57E5">
            <w:pPr>
              <w:spacing w:line="16" w:lineRule="atLeast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срок исполнения </w:t>
            </w:r>
          </w:p>
        </w:tc>
      </w:tr>
      <w:tr w:rsidR="00DE57E5" w:rsidRPr="00434A47" w14:paraId="028B3BF9" w14:textId="6564CAB2" w:rsidTr="00D87B35">
        <w:trPr>
          <w:gridAfter w:val="1"/>
          <w:wAfter w:w="48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7704" w14:textId="3288733C" w:rsidR="00DE57E5" w:rsidRPr="00434A47" w:rsidRDefault="00DE57E5" w:rsidP="00DE57E5">
            <w:pPr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CC30" w14:textId="37B98BFB" w:rsidR="00DE57E5" w:rsidRPr="00434A47" w:rsidRDefault="00DE57E5" w:rsidP="00DE57E5">
            <w:pPr>
              <w:jc w:val="center"/>
              <w:rPr>
                <w:bCs/>
                <w:color w:val="000000" w:themeColor="text1"/>
              </w:rPr>
            </w:pPr>
            <w:r w:rsidRPr="00434A47">
              <w:rPr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152" w14:textId="643BFC17" w:rsidR="00DE57E5" w:rsidRPr="00434A47" w:rsidRDefault="00DE57E5" w:rsidP="00DE57E5">
            <w:pPr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5860A" w14:textId="77777777" w:rsidR="00DE57E5" w:rsidRPr="00434A47" w:rsidRDefault="00DE57E5" w:rsidP="00DE57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3B3" w14:textId="2CC65A5E" w:rsidR="00DE57E5" w:rsidRPr="00434A47" w:rsidRDefault="00DE57E5" w:rsidP="00DE57E5">
            <w:pPr>
              <w:jc w:val="center"/>
              <w:rPr>
                <w:color w:val="000000" w:themeColor="text1"/>
              </w:rPr>
            </w:pPr>
          </w:p>
        </w:tc>
      </w:tr>
      <w:tr w:rsidR="00DE57E5" w:rsidRPr="00434A47" w14:paraId="333596E4" w14:textId="15B7DF98" w:rsidTr="00D87B35">
        <w:trPr>
          <w:trHeight w:val="270"/>
        </w:trPr>
        <w:tc>
          <w:tcPr>
            <w:tcW w:w="98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7D78" w14:textId="08CB1A01" w:rsidR="00DE57E5" w:rsidRPr="00434A47" w:rsidRDefault="00DE57E5" w:rsidP="00DE57E5">
            <w:pPr>
              <w:pStyle w:val="ae"/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ГП ЕАО "Облэнергоремонт плюс"</w:t>
            </w:r>
          </w:p>
        </w:tc>
      </w:tr>
      <w:tr w:rsidR="00DE57E5" w:rsidRPr="00434A47" w14:paraId="3A971E79" w14:textId="1A60CF79" w:rsidTr="00D87B35">
        <w:trPr>
          <w:gridAfter w:val="1"/>
          <w:wAfter w:w="48" w:type="dxa"/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EFE" w14:textId="7CC21705" w:rsidR="00DE57E5" w:rsidRPr="00434A47" w:rsidRDefault="00AC4E14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DE57E5" w:rsidRPr="00434A47">
              <w:rPr>
                <w:color w:val="000000" w:themeColor="text1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13E" w14:textId="7965AD25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Разработка схем тепло-, водоснабжения и водоотведения городского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C0A0" w14:textId="31B72A59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706B" w14:textId="1AAD973B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04FD" w14:textId="026CCA10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1 - 3 квартал 2024 г.</w:t>
            </w:r>
          </w:p>
        </w:tc>
      </w:tr>
      <w:tr w:rsidR="00DE57E5" w:rsidRPr="00434A47" w14:paraId="4DA492AC" w14:textId="284021F2" w:rsidTr="00D87B35">
        <w:trPr>
          <w:gridAfter w:val="1"/>
          <w:wAfter w:w="48" w:type="dxa"/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EB50" w14:textId="6EC995DA" w:rsidR="00DE57E5" w:rsidRPr="00434A47" w:rsidRDefault="00AC4E14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DE57E5" w:rsidRPr="00434A47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05C" w14:textId="79DB701B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Актуализация схемы теплоснабжения муниципального образования "Приамурское городское поселение" Смидовичского муниципального района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922F" w14:textId="248CBC8E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B3D7" w14:textId="108F5F78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180E" w14:textId="578F75B6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E57E5" w:rsidRPr="00434A47" w14:paraId="169C084D" w14:textId="579EB471" w:rsidTr="00D87B35">
        <w:trPr>
          <w:gridAfter w:val="1"/>
          <w:wAfter w:w="48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094" w14:textId="643A67BB" w:rsidR="00DE57E5" w:rsidRPr="00434A47" w:rsidRDefault="00AC4E14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DE57E5" w:rsidRPr="00434A47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D6B" w14:textId="33EE374D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Актуализация схемы водоснабжения и водоотведения муниципального образования "Приамурское городское поселение" Смидовичского муниципального района Еврейской автономной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E0C" w14:textId="462A5CF1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0AB0" w14:textId="674E3870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757" w14:textId="64370815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E57E5" w:rsidRPr="00434A47" w14:paraId="599BC7C3" w14:textId="225B4212" w:rsidTr="00D87B35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DAFE" w14:textId="16B2B880" w:rsidR="00DE57E5" w:rsidRPr="00434A47" w:rsidRDefault="00E326ED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DE57E5" w:rsidRPr="00434A47"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83FC" w14:textId="11B5CC82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Теплоснабжение п. Приамурский</w:t>
            </w:r>
          </w:p>
        </w:tc>
      </w:tr>
      <w:tr w:rsidR="00DE57E5" w:rsidRPr="00434A47" w14:paraId="7E21C159" w14:textId="558E0D0C" w:rsidTr="00D87B35">
        <w:trPr>
          <w:gridAfter w:val="1"/>
          <w:wAfter w:w="48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7413E" w14:textId="51B291EC" w:rsidR="00DE57E5" w:rsidRPr="00434A47" w:rsidRDefault="00E326ED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DE57E5" w:rsidRPr="00434A47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E77" w14:textId="56C37C84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Ремонт, промывка и опрессовка котлов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8E3F" w14:textId="5C145332" w:rsidR="00DE57E5" w:rsidRPr="00434A47" w:rsidRDefault="00434A47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F718" w14:textId="12C887EC" w:rsidR="00DE57E5" w:rsidRPr="00434A47" w:rsidRDefault="00434A47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76F88" w14:textId="4141EEEE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434A47" w:rsidRPr="00434A47" w14:paraId="6E93AF2E" w14:textId="5D9E9D01" w:rsidTr="00D87B35">
        <w:trPr>
          <w:gridAfter w:val="1"/>
          <w:wAfter w:w="48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7195" w14:textId="3DD83650" w:rsidR="00434A47" w:rsidRPr="00434A47" w:rsidRDefault="00E326ED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434A47" w:rsidRPr="00434A47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63E1" w14:textId="2F66C36E" w:rsidR="00434A47" w:rsidRPr="00434A47" w:rsidRDefault="00434A47" w:rsidP="00434A47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Текущий ремонт вспомогательного оборудования котельных (насосы, вентиляторы, дымососы)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B0C" w14:textId="02D34E00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EB8F" w14:textId="39E3B4FB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15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A1F15" w14:textId="59F63520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E57E5" w:rsidRPr="00434A47" w14:paraId="69F6EBDE" w14:textId="1E873BCD" w:rsidTr="00D87B35">
        <w:trPr>
          <w:gridAfter w:val="1"/>
          <w:wAfter w:w="48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E24" w14:textId="2EB35347" w:rsidR="00DE57E5" w:rsidRPr="00434A47" w:rsidRDefault="00E326ED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DE57E5" w:rsidRPr="00434A47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4A3E" w14:textId="266ECDA8" w:rsidR="00DE57E5" w:rsidRPr="00434A47" w:rsidRDefault="00DE57E5" w:rsidP="00DE57E5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Промывка и опрессовка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402" w14:textId="02F8830C" w:rsidR="00DE57E5" w:rsidRPr="00434A47" w:rsidRDefault="00434A47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7BDF" w14:textId="6049D798" w:rsidR="00DE57E5" w:rsidRPr="00434A47" w:rsidRDefault="00434A47" w:rsidP="00DE57E5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5,9878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F2C7" w14:textId="0239AC1D" w:rsidR="00DE57E5" w:rsidRPr="00434A47" w:rsidRDefault="00DE57E5" w:rsidP="00DE57E5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34A47" w:rsidRPr="00434A47" w14:paraId="3838F909" w14:textId="432784D3" w:rsidTr="00D87B35">
        <w:trPr>
          <w:gridAfter w:val="1"/>
          <w:wAfter w:w="48" w:type="dxa"/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9C5C" w14:textId="445C872D" w:rsidR="00434A47" w:rsidRPr="00434A47" w:rsidRDefault="00E326ED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434A47" w:rsidRPr="00434A47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40CD" w14:textId="541140D1" w:rsidR="00434A47" w:rsidRPr="00434A47" w:rsidRDefault="00434A47" w:rsidP="00434A47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Проведение </w:t>
            </w:r>
            <w:proofErr w:type="spellStart"/>
            <w:r w:rsidRPr="00434A47">
              <w:rPr>
                <w:color w:val="000000" w:themeColor="text1"/>
              </w:rPr>
              <w:t>шурфовок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A8C6" w14:textId="1C55EBA4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A305" w14:textId="544EBFD3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F65E5" w14:textId="1D7901B8" w:rsidR="00434A47" w:rsidRPr="00434A47" w:rsidRDefault="00434A47" w:rsidP="00434A47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7BFAE839" w14:textId="77777777" w:rsidTr="00D87B35">
        <w:trPr>
          <w:gridAfter w:val="1"/>
          <w:wAfter w:w="48" w:type="dxa"/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2E31" w14:textId="38765A10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F01A84" w:rsidRPr="00434A47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CCF7" w14:textId="19C8FB6C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тепловых колодцев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FE4B" w14:textId="6010B278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3F91" w14:textId="77777777" w:rsidR="00F01A84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0599E" w14:textId="7777777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0992BA38" w14:textId="77777777" w:rsidTr="00D87B35">
        <w:trPr>
          <w:gridAfter w:val="1"/>
          <w:wAfter w:w="48" w:type="dxa"/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B26F" w14:textId="7D64A572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F01A84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21BE" w14:textId="68440E66" w:rsidR="00F01A84" w:rsidRDefault="00F01A84" w:rsidP="00F01A8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 запорной арматуры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290" w14:textId="295C4F56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1E4D" w14:textId="77777777" w:rsidR="00F01A84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4E75" w14:textId="7777777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133ED4BF" w14:textId="7594FAD3" w:rsidTr="00D87B35">
        <w:trPr>
          <w:gridAfter w:val="1"/>
          <w:wAfter w:w="48" w:type="dxa"/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A1D0" w14:textId="206B7F04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F01A84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96B6" w14:textId="521C8D39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Восстановление изоляции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A58" w14:textId="4966783A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AAB2" w14:textId="24555BF0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B6C" w14:textId="2BD1D2FB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30644661" w14:textId="6B2B384A" w:rsidTr="00D87B35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63F9" w14:textId="6010FACF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F01A84" w:rsidRPr="00434A47"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B09" w14:textId="1B798E9B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34A47">
              <w:rPr>
                <w:color w:val="000000" w:themeColor="text1"/>
              </w:rPr>
              <w:t>с.им</w:t>
            </w:r>
            <w:proofErr w:type="spellEnd"/>
            <w:r w:rsidRPr="00434A47">
              <w:rPr>
                <w:color w:val="000000" w:themeColor="text1"/>
              </w:rPr>
              <w:t>. Тельмана</w:t>
            </w:r>
          </w:p>
        </w:tc>
      </w:tr>
      <w:tr w:rsidR="00F01A84" w:rsidRPr="00434A47" w14:paraId="23DFC101" w14:textId="5AE637B9" w:rsidTr="00D87B35">
        <w:trPr>
          <w:gridAfter w:val="1"/>
          <w:wAfter w:w="48" w:type="dxa"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8BB" w14:textId="3167A2E4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F01A84" w:rsidRPr="00434A47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87F8" w14:textId="3B0945BB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Ремонт, промывка и опрессовка котлов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11B" w14:textId="37EDA310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7A82" w14:textId="297D32BF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48CFF" w14:textId="4E5D14D8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F01A84" w:rsidRPr="00434A47" w14:paraId="70FBD5B6" w14:textId="5CD1F5D7" w:rsidTr="00D87B35">
        <w:trPr>
          <w:gridAfter w:val="1"/>
          <w:wAfter w:w="48" w:type="dxa"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809" w14:textId="6A23DCE5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F01A84" w:rsidRPr="00434A47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65B6" w14:textId="41CE1AAE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Текущий ремонт вспомогательного оборудования котельных (насосы, вентиляторы, дымососы)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CB21" w14:textId="32956CD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6403" w14:textId="6F784391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25D3" w14:textId="09EA9756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57AD7D02" w14:textId="77777777" w:rsidTr="00D87B35">
        <w:trPr>
          <w:gridAfter w:val="1"/>
          <w:wAfter w:w="48" w:type="dxa"/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279" w14:textId="7AE7ABF6" w:rsidR="00F01A84" w:rsidRPr="00434A47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1.3</w:t>
            </w:r>
            <w:r w:rsidR="00F01A84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8DC0" w14:textId="78191E56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Промывка и опрессовка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E4B" w14:textId="76ADC552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8F24" w14:textId="2612E0EB" w:rsidR="00F01A84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4.6227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52F6" w14:textId="7777777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6392223E" w14:textId="77777777" w:rsidTr="00D87B35">
        <w:trPr>
          <w:gridAfter w:val="1"/>
          <w:wAfter w:w="48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900" w14:textId="387AF2BA" w:rsidR="00F01A84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1.3</w:t>
            </w:r>
            <w:r w:rsidR="00F01A84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65FE" w14:textId="0377D334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 xml:space="preserve">Проведение </w:t>
            </w:r>
            <w:proofErr w:type="spellStart"/>
            <w:r w:rsidRPr="00434A47">
              <w:rPr>
                <w:color w:val="000000" w:themeColor="text1"/>
              </w:rPr>
              <w:t>шурфовок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97D1" w14:textId="26EE2179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FEE7" w14:textId="3D4B5A22" w:rsidR="00F01A84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8C74" w14:textId="7777777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F01A84" w:rsidRPr="00434A47" w14:paraId="609F4179" w14:textId="77777777" w:rsidTr="00D87B35">
        <w:trPr>
          <w:gridAfter w:val="1"/>
          <w:wAfter w:w="48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6A3" w14:textId="56A3554C" w:rsidR="00F01A84" w:rsidRDefault="00E326ED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F01A84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7FF7" w14:textId="25FC7683" w:rsidR="00F01A84" w:rsidRPr="00434A47" w:rsidRDefault="00F01A84" w:rsidP="00F01A8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тепловых колодцев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BC7" w14:textId="4D616F8B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BAFD" w14:textId="77777777" w:rsidR="00F01A84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A5081" w14:textId="77777777" w:rsidR="00F01A84" w:rsidRPr="00434A47" w:rsidRDefault="00F01A84" w:rsidP="00F01A8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100C61" w:rsidRPr="00434A47" w14:paraId="7A410B68" w14:textId="77777777" w:rsidTr="00D87B35">
        <w:trPr>
          <w:gridAfter w:val="1"/>
          <w:wAfter w:w="48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729" w14:textId="7955085B" w:rsidR="00100C61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100C61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F6E4" w14:textId="095C6A78" w:rsidR="00100C61" w:rsidRDefault="00100C61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 запорной арматуры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4EE3" w14:textId="396D2994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2DEF" w14:textId="77777777" w:rsidR="00100C61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1100" w14:textId="77777777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100C61" w:rsidRPr="00434A47" w14:paraId="72FAF0A6" w14:textId="77777777" w:rsidTr="00D87B35">
        <w:trPr>
          <w:gridAfter w:val="1"/>
          <w:wAfter w:w="48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BDA2" w14:textId="36711D89" w:rsidR="00100C61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100C61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B1E" w14:textId="6DCBB280" w:rsidR="00100C61" w:rsidRDefault="00100C61" w:rsidP="00100C61">
            <w:pPr>
              <w:spacing w:line="192" w:lineRule="auto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Восстановление изоляции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1BE" w14:textId="3A8BC1C6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D274" w14:textId="1E95AAB7" w:rsidR="00100C61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A155" w14:textId="77777777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100C61" w:rsidRPr="00434A47" w14:paraId="51884C5D" w14:textId="77777777" w:rsidTr="00D87B35">
        <w:trPr>
          <w:gridAfter w:val="1"/>
          <w:wAfter w:w="48" w:type="dxa"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9329" w14:textId="2C86E4EB" w:rsidR="00100C61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00100C61">
              <w:rPr>
                <w:color w:val="000000" w:themeColor="text1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CC" w14:textId="68A237F8" w:rsidR="00100C61" w:rsidRPr="00434A47" w:rsidRDefault="00100C61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 участков тепловой 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CAE" w14:textId="25B13A7C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6114" w14:textId="48021DBE" w:rsidR="00100C61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F9C9" w14:textId="77777777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100C61" w:rsidRPr="00434A47" w14:paraId="1733459F" w14:textId="77777777" w:rsidTr="00D87B3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9EDE" w14:textId="43E6F5F7" w:rsidR="00100C61" w:rsidRDefault="00100C61" w:rsidP="00E326ED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E326E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1BB" w14:textId="54477A2F" w:rsidR="00100C61" w:rsidRPr="00434A47" w:rsidRDefault="00100C61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Водоснабжение п. Приамурский</w:t>
            </w:r>
          </w:p>
        </w:tc>
      </w:tr>
      <w:tr w:rsidR="00E37B1F" w:rsidRPr="00434A47" w14:paraId="0D2AF7AE" w14:textId="77777777" w:rsidTr="00D87B35">
        <w:trPr>
          <w:gridAfter w:val="1"/>
          <w:wAfter w:w="48" w:type="dxa"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E35D" w14:textId="311C20D2" w:rsidR="00E37B1F" w:rsidRDefault="00E326ED" w:rsidP="00E37B1F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4592" w14:textId="7F4968E3" w:rsidR="00E37B1F" w:rsidRPr="00434A47" w:rsidRDefault="00E37B1F" w:rsidP="00E37B1F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ремонт сооружений водоснабжения (ремонт насосного оборудования, ремонт запорно-регулирующей арматуры, ремонт сооружений водоподготовки, косметический ремонт зданий)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344" w14:textId="30455C55" w:rsidR="00E37B1F" w:rsidRDefault="00E37B1F" w:rsidP="00E37B1F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B749" w14:textId="5C97554D" w:rsidR="00E37B1F" w:rsidRDefault="00E37B1F" w:rsidP="00E37B1F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A2C1C" w14:textId="0299E3C2" w:rsidR="00E37B1F" w:rsidRPr="00434A47" w:rsidRDefault="00E37B1F" w:rsidP="00E37B1F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E37B1F" w:rsidRPr="00434A47" w14:paraId="346E0A2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4705" w14:textId="7F4D2DDE" w:rsidR="00E37B1F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3FCB" w14:textId="3BF77745" w:rsidR="00E37B1F" w:rsidRDefault="00E37B1F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водозаборных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1254" w14:textId="6FF3ED49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1A94" w14:textId="1FA759ED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4F33" w14:textId="7777777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33FDF6A7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756" w14:textId="18E40980" w:rsidR="00E37B1F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0C89" w14:textId="44B0290C" w:rsidR="00E37B1F" w:rsidRDefault="00E37B1F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Чистка, хлорирование, промывка скважин на водозаборных сооружениях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BFF" w14:textId="5E7D25C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C282" w14:textId="202EB4FD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035E" w14:textId="7777777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1659ECDB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DC0" w14:textId="20A2E0E2" w:rsidR="00E37B1F" w:rsidRDefault="00E326ED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EAEB" w14:textId="69B83C32" w:rsidR="00E37B1F" w:rsidRDefault="00E37B1F" w:rsidP="008A561C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Чистка, промывка и дезинфекция резервуаров для хранения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DBE" w14:textId="16C620DB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F9BC" w14:textId="5BEA32FD" w:rsidR="00E37B1F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4E41" w14:textId="77777777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310B586B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42E0" w14:textId="0A9FB39C" w:rsidR="00E37B1F" w:rsidRDefault="00E326ED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38B5" w14:textId="43B8599D" w:rsidR="00E37B1F" w:rsidRDefault="00E37B1F" w:rsidP="008A561C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Ревизия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4D7A" w14:textId="49E72662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ED02" w14:textId="77777777" w:rsidR="00E37B1F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0153C" w14:textId="77777777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70D2DBB5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7B3D" w14:textId="3149A255" w:rsidR="00E37B1F" w:rsidRDefault="00E326ED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891B" w14:textId="1120BE4E" w:rsidR="00E37B1F" w:rsidRDefault="00E37B1F" w:rsidP="008A561C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Ревизия станции водоподготовки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C89E" w14:textId="75327E7A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4052" w14:textId="2D2B12DF" w:rsidR="00E37B1F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6B6D" w14:textId="77777777" w:rsidR="00E37B1F" w:rsidRPr="00434A47" w:rsidRDefault="00E37B1F" w:rsidP="008A561C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021931BF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DB4" w14:textId="4910017C" w:rsidR="00E37B1F" w:rsidRDefault="00E326ED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4EC8" w14:textId="28333A18" w:rsidR="00E37B1F" w:rsidRDefault="00E37B1F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зданий строений: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37EE" w14:textId="7777777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873E" w14:textId="77777777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30F0" w14:textId="7777777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4D1D9016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6C2" w14:textId="77777777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CF73" w14:textId="34AB8FCD" w:rsidR="00E37B1F" w:rsidRDefault="00E37B1F" w:rsidP="00100C61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устройство ограждений водозаборного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2B3" w14:textId="4CE8564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огражд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2882" w14:textId="1258BAFE" w:rsidR="00E37B1F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EA41" w14:textId="77777777" w:rsidR="00E37B1F" w:rsidRPr="00434A47" w:rsidRDefault="00E37B1F" w:rsidP="00100C61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5CBA3305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4D18" w14:textId="77777777" w:rsidR="00E37B1F" w:rsidRDefault="00E37B1F" w:rsidP="005409D7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86AF" w14:textId="1901D45F" w:rsidR="00E37B1F" w:rsidRDefault="00E37B1F" w:rsidP="005409D7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счетчиков на водозаборных сооружениях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AFCF" w14:textId="4905316F" w:rsidR="00E37B1F" w:rsidRPr="00434A47" w:rsidRDefault="00E37B1F" w:rsidP="005409D7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4F92" w14:textId="67463D1A" w:rsidR="00E37B1F" w:rsidRDefault="00E37B1F" w:rsidP="005409D7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76CC" w14:textId="77777777" w:rsidR="00E37B1F" w:rsidRPr="00434A47" w:rsidRDefault="00E37B1F" w:rsidP="005409D7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66503B49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50C6" w14:textId="55F227B4" w:rsidR="00E37B1F" w:rsidRDefault="00E326ED" w:rsidP="0006134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6B82" w14:textId="02B49EF9" w:rsidR="00E37B1F" w:rsidRDefault="00E37B1F" w:rsidP="0006134C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Централизованные сети водоснабжения (гидропневматическая промывка, текущий ремонт водопроводов; ревизия, текущий ремонт водопроводных колодцев; замена запорной арматуры, антивандальных люков)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412D" w14:textId="30F479ED" w:rsidR="00E37B1F" w:rsidRPr="00434A47" w:rsidRDefault="00E37B1F" w:rsidP="0006134C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4B37" w14:textId="0F72F86F" w:rsidR="00E37B1F" w:rsidRDefault="00E37B1F" w:rsidP="0006134C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6,5629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5E2A" w14:textId="77777777" w:rsidR="00E37B1F" w:rsidRPr="00434A47" w:rsidRDefault="00E37B1F" w:rsidP="0006134C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7DE88C84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01A9" w14:textId="16AD9C36" w:rsidR="00E37B1F" w:rsidRDefault="00E326ED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6093" w14:textId="7F1E0F65" w:rsidR="00E37B1F" w:rsidRDefault="00E37B1F" w:rsidP="007F5B0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(замена) участков водопроводных сетей: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B960" w14:textId="2F7A3A5F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66C7" w14:textId="5C85DAC9" w:rsidR="00E37B1F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19E09" w14:textId="77777777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0B6DA98D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1FD" w14:textId="77777777" w:rsidR="00E37B1F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6B94" w14:textId="591D7C45" w:rsidR="00E37B1F" w:rsidRDefault="00E37B1F" w:rsidP="007F5B0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 участков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B91F" w14:textId="5B8C700F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C87C" w14:textId="7CC93756" w:rsidR="00E37B1F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F7F1" w14:textId="77777777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1033FE0F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A9D" w14:textId="1B0C8DAD" w:rsidR="00E37B1F" w:rsidRDefault="00E326ED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  <w:r w:rsidR="00E37B1F">
              <w:rPr>
                <w:color w:val="000000" w:themeColor="text1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229" w14:textId="0CAA313D" w:rsidR="00E37B1F" w:rsidRDefault="00E37B1F" w:rsidP="007F5B0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Восстановление тепловой изоляции сетей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F2BE" w14:textId="6D3CD7C2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2051" w14:textId="7CEBD72B" w:rsidR="00E37B1F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8D3C" w14:textId="77777777" w:rsidR="00E37B1F" w:rsidRPr="00434A47" w:rsidRDefault="00E37B1F" w:rsidP="007F5B0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E37B1F" w:rsidRPr="00434A47" w14:paraId="3EFABA56" w14:textId="77777777" w:rsidTr="00D87B35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3C3" w14:textId="6BC3298F" w:rsidR="00E37B1F" w:rsidRDefault="00E37B1F" w:rsidP="00E326ED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E326E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D6D0" w14:textId="00425CD9" w:rsidR="00E37B1F" w:rsidRPr="00434A47" w:rsidRDefault="00E37B1F" w:rsidP="00E37B1F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Водоснабжение </w:t>
            </w:r>
            <w:proofErr w:type="spellStart"/>
            <w:r>
              <w:rPr>
                <w:color w:val="000000" w:themeColor="text1"/>
              </w:rPr>
              <w:t>с.им</w:t>
            </w:r>
            <w:proofErr w:type="spellEnd"/>
            <w:r>
              <w:rPr>
                <w:color w:val="000000" w:themeColor="text1"/>
              </w:rPr>
              <w:t>. Тельмана</w:t>
            </w:r>
          </w:p>
        </w:tc>
      </w:tr>
      <w:tr w:rsidR="00D51730" w:rsidRPr="00434A47" w14:paraId="2436E3B6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460" w14:textId="7952737A" w:rsidR="00D51730" w:rsidRDefault="00E326ED" w:rsidP="00D5173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C1D6" w14:textId="3F21AB4C" w:rsidR="00D51730" w:rsidRDefault="00D51730" w:rsidP="00D5173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ремонт сооружений водоснабжения (ремонт насосного оборудования, ремонт запорно-регулирующей арматуры, ремонт сооружений водоподготовки, косметический ремонт зданий)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1C35" w14:textId="09B55AA7" w:rsidR="00D51730" w:rsidRPr="00434A47" w:rsidRDefault="00D51730" w:rsidP="00D5173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2BEA" w14:textId="66918E90" w:rsidR="00D51730" w:rsidRDefault="00D51730" w:rsidP="00D5173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AA37" w14:textId="35897D3E" w:rsidR="00D51730" w:rsidRPr="00434A47" w:rsidRDefault="00D51730" w:rsidP="00D5173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D51730" w:rsidRPr="00434A47" w14:paraId="32A320D4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DECA" w14:textId="3903C09E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C72C" w14:textId="7E935CFA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водозаборных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AA05" w14:textId="7662DCBA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3CC9" w14:textId="49BAB9CA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2FC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01AE53FC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6027" w14:textId="3599BB86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80EC" w14:textId="26A95373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Чистка, хлорирование, промывка скважин на водозаборных сооружениях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5E3" w14:textId="48F31FB2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5B86" w14:textId="037A18AC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F725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15588441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EDA" w14:textId="3642F816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0615" w14:textId="2F71EC6B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Чистка, промывка и дезинфекция резервуаров для хранения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B41" w14:textId="4087A142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0E78" w14:textId="7E112645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F3F9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778AC826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4DCB" w14:textId="70FF5ED9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8DC" w14:textId="54F62C0C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Ревизия водонапорных башен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37AC" w14:textId="0304B5D5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7A5B" w14:textId="72F61036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C9BA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4C2F7F32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452" w14:textId="1AAFCEA2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3A72" w14:textId="7F54ED45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Ревизия станции водоподготовки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D3EC" w14:textId="781F6AB9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DA87" w14:textId="684E2262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460F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67D8F3F2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43E8" w14:textId="7530C34F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169D" w14:textId="7D996FB3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зданий строений: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5E20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CA57" w14:textId="77777777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47D8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55E7ADE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E8CF" w14:textId="77777777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E91" w14:textId="16E335B7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счетчиков на водозаборных сооружениях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13C6" w14:textId="2590605C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5745" w14:textId="2ECD69B6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985B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31D4D275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5FCF" w14:textId="1090A81A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5AC5" w14:textId="294B06C4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Централизованные сети водоснабжения (гидропневматическая промывка, текущий ремонт водопроводов; ревизия, текущий ремонт </w:t>
            </w:r>
            <w:r>
              <w:rPr>
                <w:color w:val="000000" w:themeColor="text1"/>
              </w:rPr>
              <w:lastRenderedPageBreak/>
              <w:t>водопроводных колодцев; замена запорной арматуры, антивандальных люков)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7DA" w14:textId="3E4F4EC4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lastRenderedPageBreak/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C955" w14:textId="3BC9C837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3,4979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9220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13E155F2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00DA" w14:textId="588ED257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1.5</w:t>
            </w:r>
            <w:r w:rsidR="00D51730">
              <w:rPr>
                <w:color w:val="000000" w:themeColor="text1"/>
              </w:rPr>
              <w:t>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2D2" w14:textId="5BB6551E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(замена) участков водопроводных сетей: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6426" w14:textId="7CEC481F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C1D2" w14:textId="0F97C081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8216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51730" w:rsidRPr="00434A47" w14:paraId="5E7D4758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B6AC" w14:textId="7D2EB4A7" w:rsidR="00D51730" w:rsidRDefault="00E326E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  <w:r w:rsidR="00D51730">
              <w:rPr>
                <w:color w:val="000000" w:themeColor="text1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60E" w14:textId="45D10819" w:rsidR="00D51730" w:rsidRDefault="00D51730" w:rsidP="00EF50B9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Восстановление тепловой изоляции сетей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8F3" w14:textId="7F3073F4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9F28" w14:textId="10C33DEE" w:rsidR="00D51730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2F2" w14:textId="77777777" w:rsidR="00D51730" w:rsidRPr="00434A47" w:rsidRDefault="00D51730" w:rsidP="00EF50B9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DD2CDD" w:rsidRPr="00434A47" w14:paraId="2165014F" w14:textId="77777777" w:rsidTr="00D87B35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C983" w14:textId="1296F60E" w:rsidR="00DD2CDD" w:rsidRDefault="007D0A60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DD2CDD"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544" w14:textId="3DFC230B" w:rsidR="00DD2CDD" w:rsidRPr="00434A47" w:rsidRDefault="00DD2CDD" w:rsidP="00EF50B9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Водоотведение п. Приамурский</w:t>
            </w:r>
          </w:p>
        </w:tc>
      </w:tr>
      <w:tr w:rsidR="005608C3" w:rsidRPr="00434A47" w14:paraId="2ED0B3D5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6396" w14:textId="58CB5397" w:rsidR="005608C3" w:rsidRDefault="007D0A60" w:rsidP="005608C3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372D" w14:textId="37B11FED" w:rsidR="005608C3" w:rsidRDefault="005608C3" w:rsidP="005608C3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ремонт сооружений водоотведения (ремонт технологических ёмкостей, ремонт насосного оборудования, ремонт запорно-регулирующей арматуры, ремонт оборудования очистки сооружений канализации, косметический ремонт зданий)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9057" w14:textId="0EB266DC" w:rsidR="005608C3" w:rsidRPr="00434A47" w:rsidRDefault="005608C3" w:rsidP="005608C3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2F07" w14:textId="212296C0" w:rsidR="005608C3" w:rsidRDefault="005608C3" w:rsidP="005608C3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1D5B7" w14:textId="13955CB6" w:rsidR="005608C3" w:rsidRPr="00434A47" w:rsidRDefault="005608C3" w:rsidP="005608C3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5608C3" w:rsidRPr="00434A47" w14:paraId="0B6452BC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B00" w14:textId="5CD0D0DD" w:rsidR="005608C3" w:rsidRDefault="007D0A60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256F" w14:textId="1F5762B7" w:rsidR="005608C3" w:rsidRDefault="005608C3" w:rsidP="00EB696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оборудований канализационных насосных станций (КНС)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E346" w14:textId="6C88DFD4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C6FF" w14:textId="59FFBCE7" w:rsidR="005608C3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2B48" w14:textId="77777777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450BDBDB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BB9C" w14:textId="1B623324" w:rsidR="005608C3" w:rsidRDefault="007D0A60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4589" w14:textId="28197C49" w:rsidR="005608C3" w:rsidRDefault="005608C3" w:rsidP="00EB696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Очистка от осадка, песка, ила приемных резервуаров КНС, технологических емкостей (необходима спец. техника)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67F9" w14:textId="67E0C59A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резервуар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6EB5" w14:textId="35098DFF" w:rsidR="005608C3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FF8E3" w14:textId="77777777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6B92FF3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E83" w14:textId="34DCEDF5" w:rsidR="005608C3" w:rsidRDefault="007D0A60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B49" w14:textId="5B80F318" w:rsidR="005608C3" w:rsidRDefault="005608C3" w:rsidP="006D2C7A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Очистка сооружений канализации (ОСК)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53D" w14:textId="71D321D4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3736" w14:textId="4BC5C763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C220" w14:textId="77777777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1EE18426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D6E6" w14:textId="7E24414B" w:rsidR="005608C3" w:rsidRDefault="007D0A60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354F" w14:textId="4BE3506B" w:rsidR="005608C3" w:rsidRDefault="005608C3" w:rsidP="00EB6964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зданий, строений, оборудования: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E600" w14:textId="4D0A493C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60B8" w14:textId="77777777" w:rsidR="005608C3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6110" w14:textId="77777777" w:rsidR="005608C3" w:rsidRPr="00434A47" w:rsidRDefault="005608C3" w:rsidP="00EB6964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39A3DE44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EE27" w14:textId="77777777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F77" w14:textId="0949D3BF" w:rsidR="005608C3" w:rsidRDefault="005608C3" w:rsidP="006D2C7A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строения КНС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524" w14:textId="66764C41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48E9" w14:textId="63584E0D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DC87" w14:textId="77777777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77B76155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E77" w14:textId="2C602416" w:rsidR="005608C3" w:rsidRDefault="007D0A60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C27B" w14:textId="75DD622B" w:rsidR="005608C3" w:rsidRDefault="005608C3" w:rsidP="006D2C7A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Централизованные сети водоотведения (профилактическая прочистка и промывка, текущий ремонт)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E10" w14:textId="384D0B2C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0C83" w14:textId="0A8FF97A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8,257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C91E" w14:textId="77777777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41DC584B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8D1" w14:textId="68CFEDF5" w:rsidR="005608C3" w:rsidRDefault="007D0A60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="005608C3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0BA" w14:textId="320A69D5" w:rsidR="005608C3" w:rsidRDefault="005608C3" w:rsidP="006D2C7A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(замена) участков канализационных сетей: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180" w14:textId="39AFA105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14DA" w14:textId="77777777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B1A9" w14:textId="77777777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70615868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8F1" w14:textId="77777777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11A4" w14:textId="1F93E647" w:rsidR="005608C3" w:rsidRDefault="005608C3" w:rsidP="006D2C7A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канализационных колодцев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7D20" w14:textId="6BAE9210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колодец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DF1D" w14:textId="23265CD6" w:rsidR="005608C3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EA3" w14:textId="77777777" w:rsidR="005608C3" w:rsidRPr="00434A47" w:rsidRDefault="005608C3" w:rsidP="006D2C7A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5608C3" w:rsidRPr="00434A47" w14:paraId="58253A28" w14:textId="77777777" w:rsidTr="00D87B35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BEBE" w14:textId="782D309C" w:rsidR="005608C3" w:rsidRDefault="005608C3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7D0A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488" w14:textId="235E1554" w:rsidR="005608C3" w:rsidRPr="00434A47" w:rsidRDefault="005608C3" w:rsidP="005608C3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Водоотведение </w:t>
            </w:r>
            <w:proofErr w:type="spellStart"/>
            <w:r>
              <w:rPr>
                <w:color w:val="000000" w:themeColor="text1"/>
              </w:rPr>
              <w:t>с.им</w:t>
            </w:r>
            <w:proofErr w:type="spellEnd"/>
            <w:r>
              <w:rPr>
                <w:color w:val="000000" w:themeColor="text1"/>
              </w:rPr>
              <w:t>. Тельмана</w:t>
            </w:r>
          </w:p>
        </w:tc>
      </w:tr>
      <w:tr w:rsidR="00BD3540" w:rsidRPr="00434A47" w14:paraId="2FC7EC7F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928" w14:textId="449A5208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80E" w14:textId="4490E4E0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ремонт сооружений водоотведения (ремонт технологических ёмкостей, ремонт насосного оборудования, ремонт запорно-регулирующей арматуры, ремонт оборудования очистки сооружений канализации, косметический ремонт зданий)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F796" w14:textId="05A93C85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21EA" w14:textId="364EA8A7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E17B" w14:textId="7B4FD171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2 - 3 квартал 2024 г.</w:t>
            </w:r>
          </w:p>
        </w:tc>
      </w:tr>
      <w:tr w:rsidR="00BD3540" w:rsidRPr="00434A47" w14:paraId="2738166D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44E7" w14:textId="6AE0B8B5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FEF3" w14:textId="6378285F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оборудований канализационных насосных станций (КНС)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907D" w14:textId="13B1C252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C795" w14:textId="24121EBB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4D23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5246E4F3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643E" w14:textId="213881C4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72BE" w14:textId="67A004AF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Очистка от осадка, песка, ила приемных резервуаров КНС, технологических емкостей (необходима спец. техника)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328" w14:textId="00E09D4C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резервуар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B117" w14:textId="199D9DBC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BE35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4F0F67EB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5400" w14:textId="582CB4C0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6D93" w14:textId="1BC43758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Очистка сооружений канализации (ОСК)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7B1" w14:textId="518BF632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 w:rsidRPr="00434A47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B298" w14:textId="4EB8F715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3D46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34CC562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BDD9" w14:textId="6246B7A4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AD0" w14:textId="7926F41A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зданий, строений, оборудования: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681" w14:textId="666F8334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8DA5" w14:textId="77777777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B10F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009A432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D007" w14:textId="06A479DE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7928" w14:textId="04CEB49B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Централизованные сети водоотведения (профилактическая прочистка и промывка, текущий ремонт)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A7C" w14:textId="08F34B3C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27C5" w14:textId="12A54AD9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0,602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B32A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7729A3A9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3519" w14:textId="630751D6" w:rsidR="00BD354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  <w:r w:rsidR="00BD3540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C80" w14:textId="3F90A207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(замена) участков канализационных сетей: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E456" w14:textId="2AA4C62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7835" w14:textId="77777777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4F3C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BD3540" w:rsidRPr="00434A47" w14:paraId="36158C3E" w14:textId="77777777" w:rsidTr="00D87B35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F5DE" w14:textId="77777777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3E36" w14:textId="0E529752" w:rsidR="00BD3540" w:rsidRDefault="00BD354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канализационных колодцев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B22" w14:textId="1183CD6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колодец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0610" w14:textId="12CED3E8" w:rsidR="00BD3540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E12" w14:textId="77777777" w:rsidR="00BD3540" w:rsidRPr="00434A47" w:rsidRDefault="00BD354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7D0A60" w:rsidRPr="00434A47" w14:paraId="7D0854ED" w14:textId="77777777" w:rsidTr="0056748C">
        <w:trPr>
          <w:trHeight w:val="367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D363" w14:textId="3B97E7A2" w:rsidR="007D0A60" w:rsidRPr="00434A47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Общество с ограниченной ответственностью управляющая компания "Гарант-Сервис"</w:t>
            </w:r>
          </w:p>
        </w:tc>
      </w:tr>
      <w:tr w:rsidR="00424970" w:rsidRPr="00434A47" w14:paraId="4AB57D29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1ECD" w14:textId="2EBEC8D7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424970">
              <w:rPr>
                <w:color w:val="000000" w:themeColor="text1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08D" w14:textId="68AFB8BF" w:rsidR="00424970" w:rsidRDefault="00424970" w:rsidP="00D87B35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Промывка, опрессовка отопительной системы жилищного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149" w14:textId="2D3047DA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32F9" w14:textId="6CEA3EEE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1520D" w14:textId="07DC25E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 2024 г.</w:t>
            </w:r>
          </w:p>
        </w:tc>
      </w:tr>
      <w:tr w:rsidR="00424970" w:rsidRPr="00434A47" w14:paraId="0542AB2F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315C" w14:textId="6FBF9F33" w:rsidR="00424970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24970">
              <w:rPr>
                <w:color w:val="000000" w:themeColor="text1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4388" w14:textId="7C8F1556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Замена, ревизия запорной арматуры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7939" w14:textId="59775CF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37C0" w14:textId="77777777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BBDC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3D2725A7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587" w14:textId="69EB3497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24970">
              <w:rPr>
                <w:color w:val="000000" w:themeColor="text1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6FED" w14:textId="7B51AF39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подвальных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F72" w14:textId="7D4BF3F9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D2AB" w14:textId="1CB46EF7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C42F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63C832A6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CAE" w14:textId="2E1E44E5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24970">
              <w:rPr>
                <w:color w:val="000000" w:themeColor="text1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E3D7" w14:textId="4D9F2F56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Остекление лестничных клеток, закрытие подвальных продухов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6D9" w14:textId="5AB530BA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0136" w14:textId="77777777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27F1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29E925BE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DC8" w14:textId="1CC6EBC4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24970">
              <w:rPr>
                <w:color w:val="000000" w:themeColor="text1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A25" w14:textId="2A19A73E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кровель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23" w14:textId="75289DF1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648F" w14:textId="77777777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896F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31CBF9FC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308" w14:textId="6D56BB6B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424970">
              <w:rPr>
                <w:color w:val="000000" w:themeColor="text1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DF9" w14:textId="170ED7A0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установка дверных и оконных заполнений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DF" w14:textId="71A49950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2672" w14:textId="77777777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9730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47A921C8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2CD" w14:textId="2EE19E4D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424970">
              <w:rPr>
                <w:color w:val="000000" w:themeColor="text1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FCA6" w14:textId="04CE4D12" w:rsidR="00424970" w:rsidRDefault="00424970" w:rsidP="00BD354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общедомовых приборов учета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65C4" w14:textId="283557AB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D49D" w14:textId="06A33C8E" w:rsidR="00424970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15EA8" w14:textId="77777777" w:rsidR="00424970" w:rsidRPr="00434A47" w:rsidRDefault="00424970" w:rsidP="00BD354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424970" w:rsidRPr="00434A47" w14:paraId="3DA69063" w14:textId="77777777" w:rsidTr="0025519D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7E2C" w14:textId="092DF983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24970">
              <w:rPr>
                <w:color w:val="000000" w:themeColor="text1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1668" w14:textId="08EA598D" w:rsidR="00424970" w:rsidRDefault="00424970" w:rsidP="00FC64EF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Паспорт готовности к осенне-зимнему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6501" w14:textId="41A296BC" w:rsidR="00424970" w:rsidRDefault="00424970" w:rsidP="00FC64EF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AD4E" w14:textId="157D7AB3" w:rsidR="00424970" w:rsidRDefault="00424970" w:rsidP="00FC64EF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049" w14:textId="77777777" w:rsidR="00424970" w:rsidRPr="00434A47" w:rsidRDefault="00424970" w:rsidP="00FC64EF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  <w:tr w:rsidR="007D0A60" w:rsidRPr="00434A47" w14:paraId="58E85A4C" w14:textId="77777777" w:rsidTr="005D71C2">
        <w:trPr>
          <w:gridAfter w:val="1"/>
          <w:wAfter w:w="48" w:type="dxa"/>
          <w:trHeight w:val="367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258" w14:textId="4F7E4BAD" w:rsidR="007D0A60" w:rsidRPr="00434A47" w:rsidRDefault="007D0A60" w:rsidP="00BD354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ТСН "Строитель"</w:t>
            </w:r>
          </w:p>
        </w:tc>
      </w:tr>
      <w:tr w:rsidR="00424970" w:rsidRPr="00434A47" w14:paraId="2D8533A8" w14:textId="77777777" w:rsidTr="00E246D6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B47F" w14:textId="38299B5B" w:rsidR="00424970" w:rsidRDefault="007D0A6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4970">
              <w:rPr>
                <w:color w:val="000000" w:themeColor="text1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5C15" w14:textId="59AAD592" w:rsidR="00424970" w:rsidRDefault="00424970" w:rsidP="0042497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Промывка, опрессовка отопительной системы жилищного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358" w14:textId="09D02D1D" w:rsidR="00424970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15EA" w14:textId="708AD579" w:rsidR="00424970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554C" w14:textId="254BACCA" w:rsidR="00424970" w:rsidRPr="00434A47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 2024 г.</w:t>
            </w:r>
          </w:p>
        </w:tc>
      </w:tr>
      <w:tr w:rsidR="00424970" w:rsidRPr="00434A47" w14:paraId="6A177671" w14:textId="77777777" w:rsidTr="00E246D6">
        <w:trPr>
          <w:gridAfter w:val="1"/>
          <w:wAfter w:w="48" w:type="dxa"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509C" w14:textId="51B56D6F" w:rsidR="00424970" w:rsidRDefault="007D0A60" w:rsidP="007D0A6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4970">
              <w:rPr>
                <w:color w:val="000000" w:themeColor="text1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3D79" w14:textId="05FAC4B3" w:rsidR="00424970" w:rsidRDefault="00424970" w:rsidP="00424970">
            <w:pPr>
              <w:spacing w:line="19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Паспорт готовности к осенне-зимнему периоду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BC4" w14:textId="0058C4D9" w:rsidR="00424970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CBC2" w14:textId="192C772C" w:rsidR="00424970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4E1" w14:textId="77777777" w:rsidR="00424970" w:rsidRPr="00434A47" w:rsidRDefault="00424970" w:rsidP="00424970">
            <w:pPr>
              <w:spacing w:line="192" w:lineRule="auto"/>
              <w:jc w:val="center"/>
              <w:rPr>
                <w:color w:val="000000" w:themeColor="text1"/>
              </w:rPr>
            </w:pPr>
          </w:p>
        </w:tc>
      </w:tr>
    </w:tbl>
    <w:p w14:paraId="2EDCDC23" w14:textId="77777777" w:rsidR="00D60BD5" w:rsidRDefault="00D60BD5"/>
    <w:p w14:paraId="69F5EC46" w14:textId="77777777" w:rsidR="00D60BD5" w:rsidRDefault="00D60BD5"/>
    <w:p w14:paraId="1A763729" w14:textId="77777777" w:rsidR="00D60BD5" w:rsidRDefault="00D60BD5"/>
    <w:p w14:paraId="442EF1CB" w14:textId="77777777" w:rsidR="007D79BD" w:rsidRDefault="007D79BD" w:rsidP="008E1234">
      <w:pPr>
        <w:jc w:val="center"/>
      </w:pPr>
    </w:p>
    <w:p w14:paraId="2B20AA2A" w14:textId="77777777" w:rsidR="00E011F1" w:rsidRDefault="00E011F1" w:rsidP="00E011F1"/>
    <w:p w14:paraId="1F2CD7AA" w14:textId="77777777" w:rsidR="00EB67D7" w:rsidRDefault="00EB67D7" w:rsidP="008F70D2"/>
    <w:p w14:paraId="165A5666" w14:textId="77777777" w:rsidR="005911F1" w:rsidRDefault="005911F1" w:rsidP="008F70D2"/>
    <w:p w14:paraId="22B13F07" w14:textId="77777777" w:rsidR="005911F1" w:rsidRDefault="005911F1" w:rsidP="008F70D2"/>
    <w:p w14:paraId="526060CB" w14:textId="77777777" w:rsidR="00A17181" w:rsidRDefault="00A17181" w:rsidP="005911F1">
      <w:pPr>
        <w:spacing w:line="192" w:lineRule="auto"/>
      </w:pPr>
    </w:p>
    <w:p w14:paraId="566E2403" w14:textId="77777777" w:rsidR="00073136" w:rsidRDefault="00073136"/>
    <w:p w14:paraId="5A685FE1" w14:textId="77777777" w:rsidR="000E504D" w:rsidRDefault="000E504D"/>
    <w:p w14:paraId="71331DF1" w14:textId="77777777" w:rsidR="000E504D" w:rsidRDefault="000E504D"/>
    <w:p w14:paraId="51109345" w14:textId="77777777" w:rsidR="000E504D" w:rsidRDefault="000E504D"/>
    <w:p w14:paraId="03EEAD7D" w14:textId="77777777" w:rsidR="000E504D" w:rsidRDefault="000E504D"/>
    <w:p w14:paraId="76824BB4" w14:textId="77777777" w:rsidR="000E504D" w:rsidRDefault="000E504D"/>
    <w:p w14:paraId="7F9F3A8A" w14:textId="77777777" w:rsidR="000E504D" w:rsidRDefault="000E504D"/>
    <w:p w14:paraId="1A95AD9B" w14:textId="77777777" w:rsidR="000E504D" w:rsidRDefault="000E504D"/>
    <w:p w14:paraId="7B31D551" w14:textId="77777777" w:rsidR="000E504D" w:rsidRDefault="000E504D"/>
    <w:p w14:paraId="41D1859A" w14:textId="77777777" w:rsidR="000E504D" w:rsidRDefault="000E504D"/>
    <w:p w14:paraId="1DFF447B" w14:textId="77777777" w:rsidR="000E504D" w:rsidRDefault="000E504D"/>
    <w:p w14:paraId="64F2ECDC" w14:textId="77777777" w:rsidR="000E504D" w:rsidRDefault="000E504D"/>
    <w:p w14:paraId="5675AD61" w14:textId="77777777" w:rsidR="000E504D" w:rsidRDefault="000E504D"/>
    <w:sectPr w:rsidR="000E504D" w:rsidSect="009066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020EC"/>
    <w:multiLevelType w:val="hybridMultilevel"/>
    <w:tmpl w:val="3446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6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55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335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871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52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A53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965200"/>
    <w:multiLevelType w:val="hybridMultilevel"/>
    <w:tmpl w:val="106C3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62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5F1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42"/>
    <w:rsid w:val="000311A6"/>
    <w:rsid w:val="00043FDC"/>
    <w:rsid w:val="000466CA"/>
    <w:rsid w:val="000502ED"/>
    <w:rsid w:val="0006134C"/>
    <w:rsid w:val="00073136"/>
    <w:rsid w:val="00077D05"/>
    <w:rsid w:val="000B097D"/>
    <w:rsid w:val="000C7A77"/>
    <w:rsid w:val="000E504D"/>
    <w:rsid w:val="00100C61"/>
    <w:rsid w:val="00102A08"/>
    <w:rsid w:val="0011167C"/>
    <w:rsid w:val="00133593"/>
    <w:rsid w:val="001504CD"/>
    <w:rsid w:val="001A017F"/>
    <w:rsid w:val="001A01B6"/>
    <w:rsid w:val="001A2957"/>
    <w:rsid w:val="001B3E92"/>
    <w:rsid w:val="001F5A56"/>
    <w:rsid w:val="00204114"/>
    <w:rsid w:val="00205651"/>
    <w:rsid w:val="002074AA"/>
    <w:rsid w:val="00215D3E"/>
    <w:rsid w:val="00223174"/>
    <w:rsid w:val="00225189"/>
    <w:rsid w:val="00246FFF"/>
    <w:rsid w:val="002E4478"/>
    <w:rsid w:val="003026AF"/>
    <w:rsid w:val="00303FAC"/>
    <w:rsid w:val="00316BF1"/>
    <w:rsid w:val="00330128"/>
    <w:rsid w:val="0037418D"/>
    <w:rsid w:val="00375A6B"/>
    <w:rsid w:val="0038190C"/>
    <w:rsid w:val="003A46E8"/>
    <w:rsid w:val="003B71D2"/>
    <w:rsid w:val="003C5D25"/>
    <w:rsid w:val="003D3F36"/>
    <w:rsid w:val="003D7199"/>
    <w:rsid w:val="003E1692"/>
    <w:rsid w:val="003E1B77"/>
    <w:rsid w:val="0041024B"/>
    <w:rsid w:val="0041675A"/>
    <w:rsid w:val="00424970"/>
    <w:rsid w:val="00434A47"/>
    <w:rsid w:val="00437299"/>
    <w:rsid w:val="004555BF"/>
    <w:rsid w:val="004B7BDA"/>
    <w:rsid w:val="004C31E6"/>
    <w:rsid w:val="004D7559"/>
    <w:rsid w:val="004E4FD1"/>
    <w:rsid w:val="005129DF"/>
    <w:rsid w:val="0051631A"/>
    <w:rsid w:val="00521667"/>
    <w:rsid w:val="005266E2"/>
    <w:rsid w:val="005409D7"/>
    <w:rsid w:val="005608C3"/>
    <w:rsid w:val="0058407B"/>
    <w:rsid w:val="005911F1"/>
    <w:rsid w:val="00591D7F"/>
    <w:rsid w:val="0059229E"/>
    <w:rsid w:val="00604BD1"/>
    <w:rsid w:val="00605313"/>
    <w:rsid w:val="0060700E"/>
    <w:rsid w:val="0062409E"/>
    <w:rsid w:val="00635887"/>
    <w:rsid w:val="006425E0"/>
    <w:rsid w:val="00643E1A"/>
    <w:rsid w:val="00653B6C"/>
    <w:rsid w:val="006573B7"/>
    <w:rsid w:val="0069174F"/>
    <w:rsid w:val="006A6A83"/>
    <w:rsid w:val="006C6BF2"/>
    <w:rsid w:val="006D2C7A"/>
    <w:rsid w:val="00700B83"/>
    <w:rsid w:val="00726248"/>
    <w:rsid w:val="0074043F"/>
    <w:rsid w:val="0074127B"/>
    <w:rsid w:val="00761065"/>
    <w:rsid w:val="007800D0"/>
    <w:rsid w:val="007A1713"/>
    <w:rsid w:val="007D0A60"/>
    <w:rsid w:val="007D79BD"/>
    <w:rsid w:val="007F5B04"/>
    <w:rsid w:val="007F6A4F"/>
    <w:rsid w:val="008038BB"/>
    <w:rsid w:val="00876628"/>
    <w:rsid w:val="00881125"/>
    <w:rsid w:val="008852A2"/>
    <w:rsid w:val="008A561C"/>
    <w:rsid w:val="008A7367"/>
    <w:rsid w:val="008B2BA8"/>
    <w:rsid w:val="008B6DDC"/>
    <w:rsid w:val="008C1F9E"/>
    <w:rsid w:val="008C7EBC"/>
    <w:rsid w:val="008E1234"/>
    <w:rsid w:val="008F70D2"/>
    <w:rsid w:val="00902056"/>
    <w:rsid w:val="00906629"/>
    <w:rsid w:val="00923727"/>
    <w:rsid w:val="00932242"/>
    <w:rsid w:val="00941C70"/>
    <w:rsid w:val="00957220"/>
    <w:rsid w:val="00997ABC"/>
    <w:rsid w:val="009A1EA5"/>
    <w:rsid w:val="009B3B2F"/>
    <w:rsid w:val="009B7980"/>
    <w:rsid w:val="009C1CDA"/>
    <w:rsid w:val="009D7F27"/>
    <w:rsid w:val="00A17181"/>
    <w:rsid w:val="00A269EB"/>
    <w:rsid w:val="00A356B8"/>
    <w:rsid w:val="00A3574A"/>
    <w:rsid w:val="00A46C9B"/>
    <w:rsid w:val="00A557E5"/>
    <w:rsid w:val="00A62736"/>
    <w:rsid w:val="00A8087E"/>
    <w:rsid w:val="00AA2B43"/>
    <w:rsid w:val="00AC000E"/>
    <w:rsid w:val="00AC4E14"/>
    <w:rsid w:val="00AE3CF2"/>
    <w:rsid w:val="00AE4C47"/>
    <w:rsid w:val="00B1097F"/>
    <w:rsid w:val="00B12D97"/>
    <w:rsid w:val="00B24A53"/>
    <w:rsid w:val="00B30C76"/>
    <w:rsid w:val="00B4479E"/>
    <w:rsid w:val="00B549F0"/>
    <w:rsid w:val="00B61D58"/>
    <w:rsid w:val="00B64500"/>
    <w:rsid w:val="00B676E7"/>
    <w:rsid w:val="00B87399"/>
    <w:rsid w:val="00B9199F"/>
    <w:rsid w:val="00B92EB0"/>
    <w:rsid w:val="00BC445F"/>
    <w:rsid w:val="00BC76E8"/>
    <w:rsid w:val="00BD01F0"/>
    <w:rsid w:val="00BD3540"/>
    <w:rsid w:val="00BF6175"/>
    <w:rsid w:val="00C0436C"/>
    <w:rsid w:val="00C1072D"/>
    <w:rsid w:val="00C20839"/>
    <w:rsid w:val="00C300C5"/>
    <w:rsid w:val="00C32891"/>
    <w:rsid w:val="00C331F5"/>
    <w:rsid w:val="00C4094F"/>
    <w:rsid w:val="00C62654"/>
    <w:rsid w:val="00C754F0"/>
    <w:rsid w:val="00CF76EF"/>
    <w:rsid w:val="00D00A66"/>
    <w:rsid w:val="00D06C87"/>
    <w:rsid w:val="00D51730"/>
    <w:rsid w:val="00D60BD5"/>
    <w:rsid w:val="00D87B35"/>
    <w:rsid w:val="00DA359B"/>
    <w:rsid w:val="00DB5F1C"/>
    <w:rsid w:val="00DD2CDD"/>
    <w:rsid w:val="00DD6EE2"/>
    <w:rsid w:val="00DE002A"/>
    <w:rsid w:val="00DE5356"/>
    <w:rsid w:val="00DE57E5"/>
    <w:rsid w:val="00E0027D"/>
    <w:rsid w:val="00E011F1"/>
    <w:rsid w:val="00E05845"/>
    <w:rsid w:val="00E0717E"/>
    <w:rsid w:val="00E1616A"/>
    <w:rsid w:val="00E326ED"/>
    <w:rsid w:val="00E37B1F"/>
    <w:rsid w:val="00E56202"/>
    <w:rsid w:val="00E60619"/>
    <w:rsid w:val="00E9142C"/>
    <w:rsid w:val="00EB4CA0"/>
    <w:rsid w:val="00EB67D7"/>
    <w:rsid w:val="00EB6964"/>
    <w:rsid w:val="00ED4BF0"/>
    <w:rsid w:val="00ED66EA"/>
    <w:rsid w:val="00EF50B9"/>
    <w:rsid w:val="00F01A84"/>
    <w:rsid w:val="00F073CD"/>
    <w:rsid w:val="00F11008"/>
    <w:rsid w:val="00F3447E"/>
    <w:rsid w:val="00F668F9"/>
    <w:rsid w:val="00F86A65"/>
    <w:rsid w:val="00FC64EF"/>
    <w:rsid w:val="00FD36DA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E17D"/>
  <w15:docId w15:val="{0417840C-9392-44D9-9C2B-E9A3E0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C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F11008"/>
    <w:rPr>
      <w:i/>
      <w:iCs/>
      <w:color w:val="404040" w:themeColor="text1" w:themeTint="BF"/>
    </w:rPr>
  </w:style>
  <w:style w:type="character" w:styleId="a9">
    <w:name w:val="annotation reference"/>
    <w:basedOn w:val="a0"/>
    <w:uiPriority w:val="99"/>
    <w:semiHidden/>
    <w:unhideWhenUsed/>
    <w:rsid w:val="00E606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6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6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2024-06-12T23:01:00Z</cp:lastPrinted>
  <dcterms:created xsi:type="dcterms:W3CDTF">2020-05-18T06:26:00Z</dcterms:created>
  <dcterms:modified xsi:type="dcterms:W3CDTF">2024-06-17T03:59:00Z</dcterms:modified>
</cp:coreProperties>
</file>