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CA00A7" w:rsidRPr="00696050" w:rsidRDefault="00CA00A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CA00A7" w:rsidP="00CA00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06 декабря 2016 № 1032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29F" w:rsidRPr="00D90D86" w:rsidRDefault="00B63ADD" w:rsidP="00CB3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>О</w:t>
      </w:r>
      <w:r w:rsidR="00283FDF"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1C0BC2" w:rsidRPr="00D90D86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D83CEB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45429F" w:rsidRPr="00D90D86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униципальную программу </w:t>
      </w:r>
      <w:r w:rsidR="00CB30A1" w:rsidRPr="00872E86">
        <w:rPr>
          <w:rFonts w:ascii="Times New Roman" w:hAnsi="Times New Roman" w:cs="Times New Roman"/>
          <w:sz w:val="28"/>
          <w:szCs w:val="28"/>
        </w:rPr>
        <w:t>«</w:t>
      </w:r>
      <w:r w:rsidR="00CB30A1" w:rsidRPr="008E2ED2">
        <w:rPr>
          <w:rFonts w:ascii="Times New Roman" w:hAnsi="Times New Roman" w:cs="Times New Roman"/>
          <w:sz w:val="28"/>
          <w:szCs w:val="28"/>
        </w:rPr>
        <w:t>Развитие сетей наружного освещения на территории муниципального образования «Приамурское городское поселение</w:t>
      </w:r>
      <w:r w:rsidR="00CB30A1" w:rsidRPr="00872E86">
        <w:rPr>
          <w:rFonts w:ascii="Times New Roman" w:hAnsi="Times New Roman" w:cs="Times New Roman"/>
          <w:sz w:val="28"/>
          <w:szCs w:val="28"/>
        </w:rPr>
        <w:t xml:space="preserve">» </w:t>
      </w:r>
      <w:r w:rsidR="00CB30A1" w:rsidRPr="00872E86">
        <w:rPr>
          <w:rFonts w:ascii="Times New Roman" w:hAnsi="Times New Roman" w:cs="Times New Roman"/>
          <w:bCs/>
          <w:sz w:val="28"/>
          <w:szCs w:val="28"/>
        </w:rPr>
        <w:t>на 2015 и на плановый период 2016 и 2017 годов</w:t>
      </w:r>
      <w:r w:rsidR="00CB30A1" w:rsidRPr="00872E86">
        <w:rPr>
          <w:rFonts w:ascii="Times New Roman" w:hAnsi="Times New Roman" w:cs="Times New Roman"/>
          <w:sz w:val="28"/>
          <w:szCs w:val="28"/>
        </w:rPr>
        <w:t>»</w:t>
      </w:r>
      <w:r w:rsidR="00CB30A1">
        <w:rPr>
          <w:rFonts w:ascii="Times New Roman" w:hAnsi="Times New Roman" w:cs="Times New Roman"/>
          <w:sz w:val="28"/>
          <w:szCs w:val="28"/>
        </w:rPr>
        <w:t xml:space="preserve">, </w:t>
      </w:r>
      <w:r w:rsidR="00121863" w:rsidRPr="00D90D86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</w:t>
      </w:r>
      <w:r w:rsidR="00F61FA1" w:rsidRPr="00D90D8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21863" w:rsidRPr="00D90D86">
        <w:rPr>
          <w:rFonts w:ascii="Times New Roman" w:hAnsi="Times New Roman" w:cs="Times New Roman"/>
          <w:sz w:val="28"/>
          <w:szCs w:val="28"/>
        </w:rPr>
        <w:t xml:space="preserve">от </w:t>
      </w:r>
      <w:r w:rsidR="00CB30A1">
        <w:rPr>
          <w:rFonts w:ascii="Times New Roman" w:hAnsi="Times New Roman" w:cs="Times New Roman"/>
          <w:sz w:val="28"/>
          <w:szCs w:val="28"/>
        </w:rPr>
        <w:t>25</w:t>
      </w:r>
      <w:r w:rsidR="00121863" w:rsidRPr="00D90D86">
        <w:rPr>
          <w:rFonts w:ascii="Times New Roman" w:hAnsi="Times New Roman" w:cs="Times New Roman"/>
          <w:sz w:val="28"/>
          <w:szCs w:val="28"/>
        </w:rPr>
        <w:t>.</w:t>
      </w:r>
      <w:r w:rsidR="00CB30A1">
        <w:rPr>
          <w:rFonts w:ascii="Times New Roman" w:hAnsi="Times New Roman" w:cs="Times New Roman"/>
          <w:sz w:val="28"/>
          <w:szCs w:val="28"/>
        </w:rPr>
        <w:t>03</w:t>
      </w:r>
      <w:r w:rsidR="00121863" w:rsidRPr="00D90D86">
        <w:rPr>
          <w:rFonts w:ascii="Times New Roman" w:hAnsi="Times New Roman" w:cs="Times New Roman"/>
          <w:sz w:val="28"/>
          <w:szCs w:val="28"/>
        </w:rPr>
        <w:t>.201</w:t>
      </w:r>
      <w:r w:rsidR="00CB30A1">
        <w:rPr>
          <w:rFonts w:ascii="Times New Roman" w:hAnsi="Times New Roman" w:cs="Times New Roman"/>
          <w:sz w:val="28"/>
          <w:szCs w:val="28"/>
        </w:rPr>
        <w:t>6</w:t>
      </w:r>
      <w:r w:rsidR="00121863" w:rsidRPr="00D90D86">
        <w:rPr>
          <w:rFonts w:ascii="Times New Roman" w:hAnsi="Times New Roman" w:cs="Times New Roman"/>
          <w:sz w:val="28"/>
          <w:szCs w:val="28"/>
        </w:rPr>
        <w:t xml:space="preserve"> № </w:t>
      </w:r>
      <w:r w:rsidR="00CB30A1">
        <w:rPr>
          <w:rFonts w:ascii="Times New Roman" w:hAnsi="Times New Roman" w:cs="Times New Roman"/>
          <w:sz w:val="28"/>
          <w:szCs w:val="28"/>
        </w:rPr>
        <w:t>308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>В соответствии с</w:t>
      </w:r>
      <w:r w:rsidR="00D83CEB" w:rsidRPr="00D83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CEB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</w:t>
      </w:r>
      <w:r w:rsidR="00D83CEB">
        <w:rPr>
          <w:rFonts w:ascii="Times New Roman" w:eastAsia="Calibri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AE0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hAnsi="Times New Roman" w:cs="Times New Roman"/>
          <w:sz w:val="28"/>
          <w:szCs w:val="28"/>
        </w:rPr>
        <w:t>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60E" w:rsidRDefault="00A14CF3" w:rsidP="009A2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0DB">
        <w:rPr>
          <w:rFonts w:ascii="Times New Roman" w:hAnsi="Times New Roman" w:cs="Times New Roman"/>
          <w:sz w:val="28"/>
          <w:szCs w:val="28"/>
        </w:rPr>
        <w:tab/>
      </w:r>
      <w:r w:rsidR="00E27A2B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D83CEB">
        <w:rPr>
          <w:rFonts w:ascii="Times New Roman" w:hAnsi="Times New Roman" w:cs="Times New Roman"/>
          <w:sz w:val="28"/>
          <w:szCs w:val="28"/>
        </w:rPr>
        <w:t>м</w:t>
      </w:r>
      <w:r w:rsidR="00E27A2B">
        <w:rPr>
          <w:rFonts w:ascii="Times New Roman" w:hAnsi="Times New Roman" w:cs="Times New Roman"/>
          <w:sz w:val="28"/>
          <w:szCs w:val="28"/>
        </w:rPr>
        <w:t>униципальную программу «Развитие сетей наружного освещения на территории муниципального образования «Приамурское городское поселение» на 2015 год и на плановый период 2016 и 2017 годов»,</w:t>
      </w:r>
      <w:r w:rsid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городского поселения </w:t>
      </w:r>
      <w:proofErr w:type="gramStart"/>
      <w:r w:rsidR="00D83C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83CEB">
        <w:rPr>
          <w:rFonts w:ascii="Times New Roman" w:hAnsi="Times New Roman" w:cs="Times New Roman"/>
          <w:sz w:val="28"/>
          <w:szCs w:val="28"/>
        </w:rPr>
        <w:t xml:space="preserve"> </w:t>
      </w:r>
      <w:r w:rsidR="009A2589">
        <w:rPr>
          <w:rFonts w:ascii="Times New Roman" w:hAnsi="Times New Roman" w:cs="Times New Roman"/>
          <w:sz w:val="28"/>
          <w:szCs w:val="28"/>
        </w:rPr>
        <w:t>25.03.2016 № 308 «</w:t>
      </w:r>
      <w:r w:rsidR="009A2589" w:rsidRPr="00872E8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9A2589" w:rsidRPr="008E2ED2">
        <w:rPr>
          <w:rFonts w:ascii="Times New Roman" w:hAnsi="Times New Roman" w:cs="Times New Roman"/>
          <w:sz w:val="28"/>
          <w:szCs w:val="28"/>
        </w:rPr>
        <w:t>Развитие сетей наружного освещения на территории муниципального образования «Приамурское городское поселение</w:t>
      </w:r>
      <w:r w:rsidR="009A2589" w:rsidRPr="00872E86">
        <w:rPr>
          <w:rFonts w:ascii="Times New Roman" w:hAnsi="Times New Roman" w:cs="Times New Roman"/>
          <w:sz w:val="28"/>
          <w:szCs w:val="28"/>
        </w:rPr>
        <w:t>» на 2015 и на плановый период 2016 и 2017 годов»</w:t>
      </w:r>
      <w:r w:rsidR="009A2589">
        <w:rPr>
          <w:rFonts w:ascii="Times New Roman" w:hAnsi="Times New Roman" w:cs="Times New Roman"/>
          <w:sz w:val="28"/>
          <w:szCs w:val="28"/>
        </w:rPr>
        <w:t xml:space="preserve"> </w:t>
      </w:r>
      <w:r w:rsidR="00E27A2B">
        <w:rPr>
          <w:rFonts w:ascii="Times New Roman" w:hAnsi="Times New Roman" w:cs="Times New Roman"/>
          <w:sz w:val="28"/>
          <w:szCs w:val="28"/>
        </w:rPr>
        <w:t>следующ</w:t>
      </w:r>
      <w:r w:rsidR="00EA460E">
        <w:rPr>
          <w:rFonts w:ascii="Times New Roman" w:hAnsi="Times New Roman" w:cs="Times New Roman"/>
          <w:sz w:val="28"/>
          <w:szCs w:val="28"/>
        </w:rPr>
        <w:t xml:space="preserve">ие </w:t>
      </w:r>
      <w:r w:rsidR="00E27A2B"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0C55" w:rsidRDefault="00F61FA1" w:rsidP="00CB30A1">
      <w:pPr>
        <w:pBdr>
          <w:bottom w:val="single" w:sz="6" w:space="8" w:color="D6DDB9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CB30A1">
        <w:tab/>
      </w:r>
      <w:r w:rsidRPr="00E53AB2">
        <w:rPr>
          <w:rFonts w:ascii="Times New Roman" w:hAnsi="Times New Roman" w:cs="Times New Roman"/>
          <w:sz w:val="28"/>
          <w:szCs w:val="28"/>
        </w:rPr>
        <w:t>1.1</w:t>
      </w:r>
      <w:r w:rsidR="00D90D86">
        <w:rPr>
          <w:rFonts w:ascii="Times New Roman" w:hAnsi="Times New Roman" w:cs="Times New Roman"/>
          <w:sz w:val="28"/>
          <w:szCs w:val="28"/>
        </w:rPr>
        <w:t>.</w:t>
      </w:r>
      <w:r w:rsidR="00EA460E">
        <w:rPr>
          <w:rFonts w:ascii="Times New Roman" w:hAnsi="Times New Roman" w:cs="Times New Roman"/>
          <w:sz w:val="28"/>
          <w:szCs w:val="28"/>
        </w:rPr>
        <w:t xml:space="preserve"> </w:t>
      </w:r>
      <w:r w:rsidR="00D83CEB">
        <w:rPr>
          <w:rFonts w:ascii="Times New Roman" w:hAnsi="Times New Roman" w:cs="Times New Roman"/>
          <w:sz w:val="28"/>
          <w:szCs w:val="28"/>
        </w:rPr>
        <w:t>В р</w:t>
      </w:r>
      <w:r w:rsidR="00AE0C55">
        <w:rPr>
          <w:rFonts w:ascii="Times New Roman" w:hAnsi="Times New Roman" w:cs="Times New Roman"/>
          <w:sz w:val="28"/>
          <w:szCs w:val="28"/>
        </w:rPr>
        <w:t>аздел</w:t>
      </w:r>
      <w:r w:rsidR="00D83CEB">
        <w:rPr>
          <w:rFonts w:ascii="Times New Roman" w:hAnsi="Times New Roman" w:cs="Times New Roman"/>
          <w:sz w:val="28"/>
          <w:szCs w:val="28"/>
        </w:rPr>
        <w:t xml:space="preserve">е </w:t>
      </w:r>
      <w:r w:rsidR="00AE0C55">
        <w:rPr>
          <w:rFonts w:ascii="Times New Roman" w:hAnsi="Times New Roman" w:cs="Times New Roman"/>
          <w:sz w:val="28"/>
          <w:szCs w:val="28"/>
        </w:rPr>
        <w:t xml:space="preserve"> </w:t>
      </w:r>
      <w:r w:rsidR="00AE0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E0C55" w:rsidRPr="00CA00A7">
        <w:rPr>
          <w:rFonts w:ascii="Times New Roman" w:hAnsi="Times New Roman" w:cs="Times New Roman"/>
          <w:sz w:val="28"/>
          <w:szCs w:val="28"/>
        </w:rPr>
        <w:t xml:space="preserve"> </w:t>
      </w:r>
      <w:r w:rsidR="00AE0C55">
        <w:rPr>
          <w:rFonts w:ascii="Times New Roman" w:hAnsi="Times New Roman" w:cs="Times New Roman"/>
          <w:sz w:val="28"/>
          <w:szCs w:val="28"/>
        </w:rPr>
        <w:t>«</w:t>
      </w:r>
      <w:r w:rsidR="00CB30A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CB30A1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«Развитие сетей наружного освещения на территории муниципального образования «</w:t>
      </w:r>
      <w:r w:rsidR="00CB3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="00CB30A1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 w:rsidR="00CB3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 год и на плановый период 2016 и 2017</w:t>
      </w:r>
      <w:r w:rsidR="00CB30A1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B30A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CB30A1"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B3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3CEB" w:rsidRDefault="00D83CEB" w:rsidP="00CB30A1">
      <w:pPr>
        <w:pBdr>
          <w:bottom w:val="single" w:sz="6" w:space="8" w:color="D6DDB9"/>
        </w:pBd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строку «Объемы и источники финансирования программы» изложить в следующей редакции:</w:t>
      </w:r>
    </w:p>
    <w:tbl>
      <w:tblPr>
        <w:tblW w:w="4957" w:type="pct"/>
        <w:tblCellSpacing w:w="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121"/>
        <w:gridCol w:w="7262"/>
      </w:tblGrid>
      <w:tr w:rsidR="00CB30A1" w:rsidTr="00D83CEB">
        <w:trPr>
          <w:trHeight w:val="1873"/>
          <w:tblCellSpacing w:w="0" w:type="dxa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0A1" w:rsidRDefault="00D83CEB" w:rsidP="00D83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30A1"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B30A1"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B30A1" w:rsidRPr="00637990" w:rsidRDefault="00CB30A1" w:rsidP="0050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бщий объём средств, необходимых на реализацию Программы в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годах из средств бюджета МО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Приамурское городское поселение</w:t>
            </w:r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составляет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27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7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7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рублей,</w:t>
            </w:r>
            <w:r w:rsidR="00C27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67 </w:t>
            </w:r>
            <w:proofErr w:type="gramStart"/>
            <w:r w:rsidR="00C270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копеек</w:t>
            </w:r>
            <w:proofErr w:type="gramEnd"/>
            <w:r w:rsidRPr="006379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CB30A1" w:rsidRPr="00D83CEB" w:rsidRDefault="00CB30A1" w:rsidP="0050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 год – 439 485 руб</w:t>
            </w:r>
            <w:r w:rsid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67 коп;</w:t>
            </w:r>
          </w:p>
          <w:p w:rsidR="00CB30A1" w:rsidRPr="00D83CEB" w:rsidRDefault="00CB30A1" w:rsidP="005028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 год – 200</w:t>
            </w:r>
            <w:r w:rsidRPr="00D83CEB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  рублей;</w:t>
            </w:r>
          </w:p>
          <w:p w:rsidR="00D83CEB" w:rsidRPr="00D83CEB" w:rsidRDefault="00CB30A1" w:rsidP="00D83CE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 год –6</w:t>
            </w:r>
            <w:r w:rsidR="002C6861"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 000 рублей</w:t>
            </w:r>
            <w:proofErr w:type="gramStart"/>
            <w:r w:rsidR="00D83C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AE0C55" w:rsidRPr="00AE0C55" w:rsidRDefault="003468B7" w:rsidP="00AE0C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D83CEB">
        <w:rPr>
          <w:rFonts w:ascii="Times New Roman" w:hAnsi="Times New Roman" w:cs="Times New Roman"/>
          <w:sz w:val="28"/>
          <w:szCs w:val="28"/>
        </w:rPr>
        <w:t xml:space="preserve"> </w:t>
      </w:r>
      <w:r w:rsidR="00D83C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Абзац третий</w:t>
      </w:r>
      <w:r w:rsidR="002C6861">
        <w:rPr>
          <w:rFonts w:ascii="Times New Roman" w:hAnsi="Times New Roman" w:cs="Times New Roman"/>
          <w:sz w:val="28"/>
          <w:szCs w:val="28"/>
        </w:rPr>
        <w:t xml:space="preserve"> </w:t>
      </w:r>
      <w:r w:rsidR="00D83CEB">
        <w:rPr>
          <w:rFonts w:ascii="Times New Roman" w:hAnsi="Times New Roman" w:cs="Times New Roman"/>
          <w:sz w:val="28"/>
          <w:szCs w:val="28"/>
        </w:rPr>
        <w:t>р</w:t>
      </w:r>
      <w:r w:rsidR="002C6861">
        <w:rPr>
          <w:rFonts w:ascii="Times New Roman" w:hAnsi="Times New Roman" w:cs="Times New Roman"/>
          <w:sz w:val="28"/>
          <w:szCs w:val="28"/>
        </w:rPr>
        <w:t>аздел</w:t>
      </w:r>
      <w:r w:rsidR="00D83CEB">
        <w:rPr>
          <w:rFonts w:ascii="Times New Roman" w:hAnsi="Times New Roman" w:cs="Times New Roman"/>
          <w:sz w:val="28"/>
          <w:szCs w:val="28"/>
        </w:rPr>
        <w:t>а</w:t>
      </w:r>
      <w:r w:rsidR="002C6861">
        <w:rPr>
          <w:rFonts w:ascii="Times New Roman" w:hAnsi="Times New Roman" w:cs="Times New Roman"/>
          <w:sz w:val="28"/>
          <w:szCs w:val="28"/>
        </w:rPr>
        <w:t xml:space="preserve"> 3 «</w:t>
      </w:r>
      <w:r w:rsidR="002C6861" w:rsidRPr="00A37BE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Приоритеты муниципального образования в сфере реализации муниципальной программы, цели и задачи муниципальной программы</w:t>
      </w:r>
      <w:r w:rsidR="002C686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изложить в следующей редакции: </w:t>
      </w:r>
      <w:r w:rsidR="00AE0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2C6861" w:rsidRDefault="002C6861" w:rsidP="00AE0C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0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75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C75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онтаж светильников наружного уличного освещения </w:t>
      </w:r>
      <w:r w:rsidRPr="00FC75F0">
        <w:rPr>
          <w:rFonts w:ascii="Times New Roman" w:hAnsi="Times New Roman" w:cs="Times New Roman"/>
          <w:sz w:val="28"/>
          <w:szCs w:val="28"/>
          <w:lang w:eastAsia="ru-RU"/>
        </w:rPr>
        <w:t>средств учета и устройств автоматического управления системами наружного освещения с прокладкой дополнительного кабеля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следующих улицах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C75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6861" w:rsidRPr="00D83CEB" w:rsidRDefault="002C6861" w:rsidP="002C68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83C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п. Приамурский:</w:t>
      </w:r>
    </w:p>
    <w:p w:rsidR="002C6861" w:rsidRPr="00A2458D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1. ул. Амурская, 600 метров,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 светильников;</w:t>
      </w:r>
    </w:p>
    <w:p w:rsidR="002C6861" w:rsidRPr="00A2458D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2. ул. </w:t>
      </w:r>
      <w:proofErr w:type="gramStart"/>
      <w:r w:rsidRPr="00A2458D">
        <w:rPr>
          <w:rFonts w:ascii="Times New Roman" w:hAnsi="Times New Roman" w:cs="Times New Roman"/>
          <w:sz w:val="28"/>
          <w:szCs w:val="28"/>
          <w:lang w:eastAsia="ru-RU"/>
        </w:rPr>
        <w:t>Железнодорожная</w:t>
      </w:r>
      <w:proofErr w:type="gramEnd"/>
      <w:r w:rsidRPr="00A2458D">
        <w:rPr>
          <w:rFonts w:ascii="Times New Roman" w:hAnsi="Times New Roman" w:cs="Times New Roman"/>
          <w:sz w:val="28"/>
          <w:szCs w:val="28"/>
          <w:lang w:eastAsia="ru-RU"/>
        </w:rPr>
        <w:t>, 370 метров, 2 светильника;</w:t>
      </w:r>
    </w:p>
    <w:p w:rsidR="002C6861" w:rsidRPr="00A2458D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4. ул. </w:t>
      </w:r>
      <w:proofErr w:type="gramStart"/>
      <w:r w:rsidRPr="00A2458D">
        <w:rPr>
          <w:rFonts w:ascii="Times New Roman" w:hAnsi="Times New Roman" w:cs="Times New Roman"/>
          <w:sz w:val="28"/>
          <w:szCs w:val="28"/>
          <w:lang w:eastAsia="ru-RU"/>
        </w:rPr>
        <w:t>Зелёная</w:t>
      </w:r>
      <w:proofErr w:type="gramEnd"/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, 1350 метров,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 светильников;</w:t>
      </w:r>
    </w:p>
    <w:p w:rsidR="002C6861" w:rsidRPr="00A2458D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8D">
        <w:rPr>
          <w:rFonts w:ascii="Times New Roman" w:hAnsi="Times New Roman" w:cs="Times New Roman"/>
          <w:sz w:val="28"/>
          <w:szCs w:val="28"/>
          <w:lang w:eastAsia="ru-RU"/>
        </w:rPr>
        <w:t>5. ул. Гагарина, 1055 метров 7 светильников;</w:t>
      </w:r>
    </w:p>
    <w:p w:rsidR="002C6861" w:rsidRPr="00A2458D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58D">
        <w:rPr>
          <w:rFonts w:ascii="Times New Roman" w:hAnsi="Times New Roman" w:cs="Times New Roman"/>
          <w:sz w:val="28"/>
          <w:szCs w:val="28"/>
          <w:lang w:eastAsia="ru-RU"/>
        </w:rPr>
        <w:t>6. ул. Ленина, 2090 метров, 8 светильников;</w:t>
      </w:r>
    </w:p>
    <w:p w:rsidR="002C6861" w:rsidRPr="00D83CEB" w:rsidRDefault="002C6861" w:rsidP="002C68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3CEB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3CE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83CEB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D83CEB">
        <w:rPr>
          <w:rFonts w:ascii="Times New Roman" w:hAnsi="Times New Roman" w:cs="Times New Roman"/>
          <w:sz w:val="28"/>
          <w:szCs w:val="28"/>
          <w:lang w:eastAsia="ru-RU"/>
        </w:rPr>
        <w:t>. Тельмана:</w:t>
      </w:r>
    </w:p>
    <w:p w:rsidR="002C6861" w:rsidRPr="00A2458D" w:rsidRDefault="00D83CEB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. ул. </w:t>
      </w:r>
      <w:proofErr w:type="gramStart"/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>, 2000 метров, 1</w:t>
      </w:r>
      <w:r w:rsidR="002C686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 светильников;</w:t>
      </w:r>
    </w:p>
    <w:p w:rsidR="002C6861" w:rsidRPr="00A2458D" w:rsidRDefault="00D83CEB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>. ул. Кирова, 1600 метров, 1</w:t>
      </w:r>
      <w:r w:rsidR="002C686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C6861" w:rsidRPr="00A2458D">
        <w:rPr>
          <w:rFonts w:ascii="Times New Roman" w:hAnsi="Times New Roman" w:cs="Times New Roman"/>
          <w:sz w:val="28"/>
          <w:szCs w:val="28"/>
          <w:lang w:eastAsia="ru-RU"/>
        </w:rPr>
        <w:t xml:space="preserve"> светильников;</w:t>
      </w:r>
    </w:p>
    <w:p w:rsidR="002C6861" w:rsidRPr="006875C8" w:rsidRDefault="002C6861" w:rsidP="002C6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875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75C8">
        <w:rPr>
          <w:rFonts w:ascii="Times New Roman" w:hAnsi="Times New Roman" w:cs="Times New Roman"/>
          <w:sz w:val="28"/>
          <w:szCs w:val="28"/>
          <w:lang w:eastAsia="ru-RU"/>
        </w:rPr>
        <w:t>ереоборудование находящихся в эксплуатации осветительных приборов на источники света, обладающие более высокими технико-экономическими показателями;</w:t>
      </w:r>
    </w:p>
    <w:p w:rsidR="002C6861" w:rsidRPr="003468B7" w:rsidRDefault="002C6861" w:rsidP="003468B7">
      <w:pPr>
        <w:pStyle w:val="a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lang w:eastAsia="ru-RU"/>
        </w:rPr>
        <w:t xml:space="preserve">          </w:t>
      </w:r>
      <w:r w:rsidRPr="003468B7">
        <w:rPr>
          <w:rFonts w:ascii="Times New Roman" w:hAnsi="Times New Roman" w:cs="Times New Roman"/>
          <w:sz w:val="28"/>
          <w:szCs w:val="28"/>
          <w:lang w:eastAsia="ru-RU"/>
        </w:rPr>
        <w:t>- замена непригодных для дальнейшей эксплуатации осветительных приборов и средств учета.</w:t>
      </w:r>
    </w:p>
    <w:p w:rsidR="002C6861" w:rsidRDefault="003468B7" w:rsidP="003468B7">
      <w:pPr>
        <w:pStyle w:val="a8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68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оплата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коммунальных услуг за наружное освещение Приамурского городского поселения</w:t>
      </w:r>
      <w:r w:rsidR="00393F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3FE5" w:rsidRDefault="00393FE5" w:rsidP="00393FE5">
      <w:pPr>
        <w:pStyle w:val="a8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арендная плата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0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3C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0C55" w:rsidRDefault="00393FE5" w:rsidP="00393FE5">
      <w:pPr>
        <w:pStyle w:val="a8"/>
        <w:ind w:firstLine="70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53A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D83C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«Сроки и этапы реализации  муниципальной программы» изложить в следующей редакции:</w:t>
      </w:r>
      <w:r w:rsidR="00AE0C5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53AB2" w:rsidRPr="00393FE5" w:rsidRDefault="00AE0C55" w:rsidP="00D83CEB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D83CE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6. Сроки и этапы реализации  муниципальной программы</w:t>
      </w:r>
    </w:p>
    <w:p w:rsidR="00E53AB2" w:rsidRDefault="00E53AB2" w:rsidP="00E53AB2">
      <w:pPr>
        <w:spacing w:after="0" w:line="240" w:lineRule="auto"/>
        <w:ind w:firstLine="181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41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07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54"/>
        <w:gridCol w:w="1779"/>
        <w:gridCol w:w="3325"/>
      </w:tblGrid>
      <w:tr w:rsidR="00E53AB2" w:rsidRPr="00115EED" w:rsidTr="007770CE">
        <w:tc>
          <w:tcPr>
            <w:tcW w:w="560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4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779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3325" w:type="dxa"/>
          </w:tcPr>
          <w:p w:rsidR="00E53AB2" w:rsidRPr="007E7A3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7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E53AB2" w:rsidRPr="00115EED" w:rsidTr="007770CE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4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Монтаж светильников наружного уличного освещения </w:t>
            </w:r>
            <w:r w:rsidRPr="00687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учета и устройств автоматического управления системами наружного освещения с прокладкой дополнительного кабеля на следующих улицах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E53AB2" w:rsidRPr="00934BFB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 Приамурский: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ул. Амурская, 600 метров, 6 светильников;</w:t>
            </w:r>
          </w:p>
          <w:p w:rsidR="00E53AB2" w:rsidRPr="006875C8" w:rsidRDefault="007B6FAC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1350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53AB2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7B6FAC" w:rsidRDefault="007C379A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370 метров, </w:t>
            </w:r>
            <w:r w:rsidR="007B6F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светильника;</w:t>
            </w:r>
          </w:p>
          <w:p w:rsidR="007B6FAC" w:rsidRPr="006875C8" w:rsidRDefault="007C379A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Гагарина, 1055 метров </w:t>
            </w:r>
            <w:r w:rsidR="007B6F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7B6FAC" w:rsidRPr="006875C8" w:rsidRDefault="007C379A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Ленина, 2090 метров, </w:t>
            </w:r>
            <w:r w:rsidR="007B6F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B6FAC"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E53AB2" w:rsidRPr="00934BFB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934B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Тельмана:</w:t>
            </w:r>
          </w:p>
          <w:p w:rsidR="007B6FAC" w:rsidRPr="00E20D9B" w:rsidRDefault="007C379A" w:rsidP="007B6F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2000 метров, 1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E53AB2" w:rsidRPr="007C379A" w:rsidRDefault="007C379A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Кирова, 1600 метров, </w:t>
            </w:r>
            <w:r w:rsidR="00E537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="007B6FAC"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светильников</w:t>
            </w:r>
            <w:r w:rsidR="007B6F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79" w:type="dxa"/>
          </w:tcPr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FAC" w:rsidRDefault="007B6FAC" w:rsidP="007B6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AB2" w:rsidRPr="006875C8" w:rsidRDefault="00E53AB2" w:rsidP="007B6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E53AB2" w:rsidRDefault="00E53AB2" w:rsidP="007770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6FAC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3AB2" w:rsidRPr="006875C8" w:rsidRDefault="00E53AB2" w:rsidP="0077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53AB2" w:rsidRPr="006875C8" w:rsidRDefault="00E53AB2" w:rsidP="0077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53AB2" w:rsidRPr="006875C8" w:rsidRDefault="00E53AB2" w:rsidP="007770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7C379A" w:rsidRDefault="007C379A" w:rsidP="007B6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A38" w:rsidRDefault="00EB4A38" w:rsidP="007B6F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="00E53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D9D" w:rsidRPr="008064CA" w:rsidRDefault="00E53AB2" w:rsidP="00393F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93F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25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освещенности в поселении,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освещенности улиц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Амурская, 600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Железнодорожная, 370 метров,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Садовая, 2490 метров, ул. Зелёная, 1350 метров, ул. Гагарина, 1055 метров  ул. Ленина, 2090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393F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с.им. Тельмана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93FE5" w:rsidRDefault="00E53AB2" w:rsidP="00393F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метров, ул. Школьная, 2000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D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Кирова, 1600 </w:t>
            </w:r>
          </w:p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нормативных требований.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AB2" w:rsidRPr="00115EED" w:rsidTr="007770CE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254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Переоборудование находящихся в эксплуатации осветительных приборов 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света, обладающие более высокими технико-экономическими показателями</w:t>
            </w:r>
          </w:p>
        </w:tc>
        <w:tc>
          <w:tcPr>
            <w:tcW w:w="1779" w:type="dxa"/>
          </w:tcPr>
          <w:p w:rsidR="00E53AB2" w:rsidRPr="00115EE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5" w:type="dxa"/>
          </w:tcPr>
          <w:p w:rsidR="00E53AB2" w:rsidRPr="006875C8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освещенности в поселении, повышение энергетической </w:t>
            </w:r>
          </w:p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</w:p>
        </w:tc>
      </w:tr>
      <w:tr w:rsidR="00E53AB2" w:rsidRPr="00115EED" w:rsidTr="007770CE">
        <w:tc>
          <w:tcPr>
            <w:tcW w:w="560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4" w:type="dxa"/>
          </w:tcPr>
          <w:p w:rsidR="00E53AB2" w:rsidRPr="00115EED" w:rsidRDefault="00E53AB2" w:rsidP="0077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 непригодных для дальнейшей эксплуатации осветительных приборов и средств учета</w:t>
            </w:r>
          </w:p>
        </w:tc>
        <w:tc>
          <w:tcPr>
            <w:tcW w:w="1779" w:type="dxa"/>
          </w:tcPr>
          <w:p w:rsidR="00E53AB2" w:rsidRPr="00115EED" w:rsidRDefault="00E53AB2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5" w:type="dxa"/>
          </w:tcPr>
          <w:p w:rsidR="00E53AB2" w:rsidRPr="00115EED" w:rsidRDefault="00E53AB2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освещенности в поселении, повышение энергетической эффективности</w:t>
            </w:r>
          </w:p>
        </w:tc>
      </w:tr>
      <w:tr w:rsidR="00393FE5" w:rsidRPr="00115EED" w:rsidTr="007770CE">
        <w:tc>
          <w:tcPr>
            <w:tcW w:w="560" w:type="dxa"/>
          </w:tcPr>
          <w:p w:rsidR="00393FE5" w:rsidRDefault="00393FE5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4" w:type="dxa"/>
          </w:tcPr>
          <w:p w:rsidR="00393FE5" w:rsidRPr="00115EED" w:rsidRDefault="00393FE5" w:rsidP="00777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коммунальных услуг за наружное освещение </w:t>
            </w:r>
          </w:p>
        </w:tc>
        <w:tc>
          <w:tcPr>
            <w:tcW w:w="1779" w:type="dxa"/>
          </w:tcPr>
          <w:p w:rsidR="00393FE5" w:rsidRPr="00115EED" w:rsidRDefault="00393FE5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25" w:type="dxa"/>
          </w:tcPr>
          <w:p w:rsidR="00393FE5" w:rsidRPr="00115EED" w:rsidRDefault="00393FE5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FE5" w:rsidRPr="00115EED" w:rsidTr="007770CE">
        <w:tc>
          <w:tcPr>
            <w:tcW w:w="560" w:type="dxa"/>
          </w:tcPr>
          <w:p w:rsidR="00393FE5" w:rsidRDefault="00393FE5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4" w:type="dxa"/>
          </w:tcPr>
          <w:p w:rsidR="00393FE5" w:rsidRDefault="00393FE5" w:rsidP="00507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  <w:r w:rsidR="00507A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опор</w:t>
            </w:r>
          </w:p>
        </w:tc>
        <w:tc>
          <w:tcPr>
            <w:tcW w:w="1779" w:type="dxa"/>
          </w:tcPr>
          <w:p w:rsidR="00393FE5" w:rsidRDefault="00393FE5" w:rsidP="007770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D83C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325" w:type="dxa"/>
          </w:tcPr>
          <w:p w:rsidR="00393FE5" w:rsidRPr="00115EED" w:rsidRDefault="00393FE5" w:rsidP="007770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3AB2" w:rsidRDefault="00AE0C55" w:rsidP="00AE0C55">
      <w:pPr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1FA1" w:rsidRDefault="00E53AB2" w:rsidP="00A14CF3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1.</w:t>
      </w:r>
      <w:r w:rsidR="008335E8">
        <w:rPr>
          <w:rFonts w:ascii="Times New Roman" w:hAnsi="Times New Roman" w:cs="Times New Roman"/>
          <w:sz w:val="28"/>
          <w:szCs w:val="28"/>
        </w:rPr>
        <w:t>4</w:t>
      </w:r>
      <w:r w:rsidR="00D90D86">
        <w:rPr>
          <w:rFonts w:ascii="Times New Roman" w:hAnsi="Times New Roman" w:cs="Times New Roman"/>
          <w:sz w:val="28"/>
          <w:szCs w:val="28"/>
        </w:rPr>
        <w:t>.</w:t>
      </w:r>
      <w:r w:rsidR="00EA460E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507A30">
        <w:rPr>
          <w:rFonts w:ascii="Times New Roman" w:hAnsi="Times New Roman" w:cs="Times New Roman"/>
          <w:sz w:val="28"/>
          <w:szCs w:val="28"/>
        </w:rPr>
        <w:t>7</w:t>
      </w:r>
      <w:r w:rsidR="00EA460E">
        <w:rPr>
          <w:rFonts w:ascii="Times New Roman" w:hAnsi="Times New Roman" w:cs="Times New Roman"/>
          <w:sz w:val="28"/>
          <w:szCs w:val="28"/>
        </w:rPr>
        <w:t xml:space="preserve"> </w:t>
      </w:r>
      <w:r w:rsidR="00F61FA1">
        <w:rPr>
          <w:rFonts w:ascii="Times New Roman" w:hAnsi="Times New Roman" w:cs="Times New Roman"/>
          <w:sz w:val="28"/>
          <w:szCs w:val="28"/>
        </w:rPr>
        <w:t xml:space="preserve"> </w:t>
      </w:r>
      <w:r w:rsidR="00EA460E">
        <w:rPr>
          <w:rFonts w:ascii="Times New Roman" w:hAnsi="Times New Roman" w:cs="Times New Roman"/>
          <w:sz w:val="28"/>
          <w:szCs w:val="28"/>
        </w:rPr>
        <w:t>«</w:t>
      </w:r>
      <w:r w:rsidR="00EA460E" w:rsidRP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Система программных мероприятий</w:t>
      </w:r>
      <w:r w:rsidR="00EA46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F61FA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14CF3" w:rsidRPr="00637990" w:rsidRDefault="00D83CEB" w:rsidP="00D83C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Система программных мероприятий</w:t>
      </w:r>
    </w:p>
    <w:p w:rsidR="001E0D9D" w:rsidRDefault="001E0D9D" w:rsidP="00AE0C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7A30" w:rsidRDefault="00507A30" w:rsidP="00C270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реализации муниципальной  программы на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годы приведен в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ице 3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A30" w:rsidRPr="00637990" w:rsidRDefault="00507A30" w:rsidP="00507A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7A30" w:rsidRDefault="00507A30" w:rsidP="00507A30">
      <w:pPr>
        <w:spacing w:after="0" w:line="240" w:lineRule="auto"/>
        <w:ind w:firstLine="18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677"/>
        <w:gridCol w:w="7"/>
        <w:gridCol w:w="1980"/>
        <w:gridCol w:w="843"/>
        <w:gridCol w:w="2559"/>
        <w:gridCol w:w="1262"/>
      </w:tblGrid>
      <w:tr w:rsidR="00507A30" w:rsidRPr="00115EED" w:rsidTr="00BF52A3">
        <w:trPr>
          <w:trHeight w:val="1754"/>
        </w:trPr>
        <w:tc>
          <w:tcPr>
            <w:tcW w:w="653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  <w:p w:rsidR="00507A30" w:rsidRPr="002473E5" w:rsidRDefault="00507A30" w:rsidP="0009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30" w:rsidRPr="002473E5" w:rsidRDefault="00507A30" w:rsidP="00094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в количественном измерении</w:t>
            </w:r>
          </w:p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30" w:rsidRPr="00115EED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Последствия не реализации</w:t>
            </w:r>
          </w:p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  <w:r w:rsidRPr="0011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30" w:rsidRPr="00115EED" w:rsidTr="00BF52A3">
        <w:trPr>
          <w:trHeight w:val="377"/>
        </w:trPr>
        <w:tc>
          <w:tcPr>
            <w:tcW w:w="653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07A30" w:rsidRPr="00115EED" w:rsidTr="00BF52A3">
        <w:trPr>
          <w:trHeight w:val="377"/>
        </w:trPr>
        <w:tc>
          <w:tcPr>
            <w:tcW w:w="653" w:type="dxa"/>
            <w:tcBorders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507A30" w:rsidRPr="006875C8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 наружного уличного освещения </w:t>
            </w:r>
            <w:r w:rsidRPr="00687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 учета и устройств автоматического управления системами наружного освещения на следующих улицах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</w:p>
          <w:p w:rsidR="00507A30" w:rsidRPr="001E0D9D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Приамурский:</w:t>
            </w:r>
          </w:p>
          <w:p w:rsidR="00507A30" w:rsidRPr="006875C8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Амурская, 600 метров,7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507A30" w:rsidRPr="006875C8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1350 метров,8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светильников;</w:t>
            </w:r>
          </w:p>
          <w:p w:rsidR="00507A30" w:rsidRPr="001E0D9D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E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E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1E0D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Тельмана:</w:t>
            </w:r>
          </w:p>
          <w:p w:rsidR="00507A30" w:rsidRPr="00B204D9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ул. </w:t>
            </w:r>
            <w:proofErr w:type="gramStart"/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2000 метров,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светильников;</w:t>
            </w:r>
          </w:p>
          <w:p w:rsidR="00507A30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ул. Кирова, 1600 метров,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0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светильников;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Приамурского городского поселения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освещенности в поселении, доведение освещенности улиц ул. Амурская, 600 метров, ул. Зелёная, 1350 метров,</w:t>
            </w:r>
            <w:r w:rsidRPr="00D25F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Школьная, 2000 метров</w:t>
            </w:r>
            <w:proofErr w:type="gramStart"/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D25F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л. Кирова, 1600 метров,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30" w:rsidRPr="00115EED" w:rsidTr="00BF52A3">
        <w:trPr>
          <w:trHeight w:val="6403"/>
        </w:trPr>
        <w:tc>
          <w:tcPr>
            <w:tcW w:w="653" w:type="dxa"/>
          </w:tcPr>
          <w:p w:rsidR="00507A30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C27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7" w:type="dxa"/>
          </w:tcPr>
          <w:p w:rsidR="00507A30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светильников наружного уличного освещения средств учета и устройств автоматического управления системами наружного освещения с прокладкой дополнительного кабеля на следующих улицах:</w:t>
            </w:r>
          </w:p>
          <w:p w:rsidR="00507A30" w:rsidRPr="001E0D9D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п. Приамурский:</w:t>
            </w:r>
          </w:p>
          <w:p w:rsidR="00507A30" w:rsidRPr="00B204D9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ул. Амурская, 600 метров,7 светильников;</w:t>
            </w:r>
          </w:p>
          <w:p w:rsidR="00507A30" w:rsidRPr="00B204D9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ул. </w:t>
            </w:r>
            <w:proofErr w:type="gramStart"/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Зелёная</w:t>
            </w:r>
            <w:proofErr w:type="gramEnd"/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1350 метров,8 светильников;</w:t>
            </w:r>
          </w:p>
          <w:p w:rsidR="00507A30" w:rsidRPr="001E0D9D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Тельмана:</w:t>
            </w:r>
          </w:p>
          <w:p w:rsidR="00507A30" w:rsidRPr="00B204D9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ул. </w:t>
            </w:r>
            <w:proofErr w:type="gramStart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 метров, 11 светильников;</w:t>
            </w:r>
          </w:p>
          <w:p w:rsidR="00507A30" w:rsidRDefault="00507A30" w:rsidP="001E0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4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ул. Кирова, 1600 метров, 11 светильников;</w:t>
            </w:r>
          </w:p>
        </w:tc>
        <w:tc>
          <w:tcPr>
            <w:tcW w:w="1987" w:type="dxa"/>
            <w:gridSpan w:val="2"/>
          </w:tcPr>
          <w:p w:rsidR="00507A30" w:rsidRDefault="00507A30" w:rsidP="0014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41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843" w:type="dxa"/>
          </w:tcPr>
          <w:p w:rsidR="00507A30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559" w:type="dxa"/>
          </w:tcPr>
          <w:p w:rsidR="00507A30" w:rsidRPr="00C45771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освещенности в поселении, доведение освещенности улиц ул. Амурская, 600 метров, ул. Зелёная, 1350 метров, ул. Школьная, 2000 метров</w:t>
            </w:r>
            <w:proofErr w:type="gramStart"/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Кирова, 1600 метров, </w:t>
            </w:r>
          </w:p>
          <w:p w:rsidR="00507A30" w:rsidRPr="00115EED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30" w:rsidRPr="00115EED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30" w:rsidRPr="00115EED" w:rsidTr="00BF52A3">
        <w:trPr>
          <w:trHeight w:val="4811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светильников наружного уличного освещения средств учета и устройств автоматического управления системами наружного освещения на следующих улицах:</w:t>
            </w:r>
          </w:p>
          <w:p w:rsidR="00507A30" w:rsidRPr="001E0D9D" w:rsidRDefault="00507A30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п. Приамурский:</w:t>
            </w:r>
          </w:p>
          <w:p w:rsidR="00507A30" w:rsidRDefault="00507A30" w:rsidP="0050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светильника;</w:t>
            </w:r>
          </w:p>
          <w:p w:rsidR="00507A30" w:rsidRPr="006875C8" w:rsidRDefault="00507A30" w:rsidP="0050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1055 метров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507A30" w:rsidRPr="006875C8" w:rsidRDefault="00507A30" w:rsidP="0050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2090 метров,8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507A30" w:rsidRDefault="00507A30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14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41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7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освещенности в поселении, доведение освещенности улиц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370 метров,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светильника;</w:t>
            </w:r>
          </w:p>
          <w:p w:rsidR="00507A30" w:rsidRPr="006875C8" w:rsidRDefault="00507A30" w:rsidP="00507A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1055 метров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светильников;</w:t>
            </w:r>
          </w:p>
          <w:p w:rsidR="00507A30" w:rsidRDefault="00507A30" w:rsidP="005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2090 метров,8 </w:t>
            </w:r>
            <w:r w:rsidRPr="006875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7A30" w:rsidRPr="00115EED" w:rsidRDefault="00507A30" w:rsidP="000940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30" w:rsidRPr="00115EED" w:rsidTr="00BF52A3">
        <w:trPr>
          <w:trHeight w:val="7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7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коммунальных услуг за наружное освещение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14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41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30" w:rsidRPr="00115EED" w:rsidTr="00BF52A3">
        <w:trPr>
          <w:trHeight w:val="70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Аренда опор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141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1416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5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1E0D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:rsidR="00507A30" w:rsidRDefault="00507A30" w:rsidP="000940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4CF3" w:rsidRDefault="001F4743" w:rsidP="001F47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1E0D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AE0C55" w:rsidRDefault="00EA460E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6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141607">
        <w:rPr>
          <w:rFonts w:ascii="Times New Roman" w:hAnsi="Times New Roman" w:cs="Times New Roman"/>
          <w:sz w:val="28"/>
          <w:szCs w:val="28"/>
        </w:rPr>
        <w:t>9</w:t>
      </w:r>
      <w:r w:rsidR="008F3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41607" w:rsidRPr="00D834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Ресурсное обеспечение </w:t>
      </w:r>
      <w:r w:rsidR="0014160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C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41607" w:rsidRPr="001416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0D9D" w:rsidRDefault="001E0D9D" w:rsidP="001E0D9D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Pr="00D834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Ресурсное обеспечение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муниципальной программы</w:t>
      </w:r>
    </w:p>
    <w:p w:rsidR="001E0D9D" w:rsidRDefault="001E0D9D" w:rsidP="001E0D9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1607" w:rsidRDefault="00141607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реализуется за счет средств бюджета МО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F52A3" w:rsidRDefault="00141607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BF52A3" w:rsidRDefault="00BF52A3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F52A3" w:rsidRDefault="00BF52A3" w:rsidP="00BF52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1607" w:rsidRDefault="00141607" w:rsidP="00BF52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Таблица 4</w:t>
      </w:r>
    </w:p>
    <w:p w:rsidR="00BF52A3" w:rsidRDefault="00BF52A3" w:rsidP="00BF52A3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1845"/>
        <w:gridCol w:w="1701"/>
        <w:gridCol w:w="567"/>
        <w:gridCol w:w="708"/>
        <w:gridCol w:w="993"/>
        <w:gridCol w:w="992"/>
        <w:gridCol w:w="850"/>
        <w:gridCol w:w="814"/>
        <w:gridCol w:w="887"/>
      </w:tblGrid>
      <w:tr w:rsidR="00141607" w:rsidTr="00C270DB">
        <w:trPr>
          <w:trHeight w:val="780"/>
        </w:trPr>
        <w:tc>
          <w:tcPr>
            <w:tcW w:w="390" w:type="dxa"/>
            <w:vMerge w:val="restart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подпроргаммы</w:t>
            </w:r>
            <w:proofErr w:type="spellEnd"/>
          </w:p>
        </w:tc>
        <w:tc>
          <w:tcPr>
            <w:tcW w:w="1701" w:type="dxa"/>
            <w:vMerge w:val="restart"/>
          </w:tcPr>
          <w:p w:rsidR="00C270DB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 w:rsidR="00C270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270DB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</w:t>
            </w:r>
            <w:proofErr w:type="spellEnd"/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ли,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68" w:type="dxa"/>
            <w:gridSpan w:val="3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</w:t>
            </w: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141607" w:rsidTr="00C270DB">
        <w:trPr>
          <w:trHeight w:val="1470"/>
        </w:trPr>
        <w:tc>
          <w:tcPr>
            <w:tcW w:w="390" w:type="dxa"/>
            <w:vMerge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1й 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2й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3й 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41607" w:rsidTr="00C270DB">
        <w:tc>
          <w:tcPr>
            <w:tcW w:w="390" w:type="dxa"/>
          </w:tcPr>
          <w:p w:rsidR="00141607" w:rsidRPr="00550E51" w:rsidRDefault="00141607" w:rsidP="00C27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светильников наружного уличного освещения, оборудования для монтажа светильников </w:t>
            </w:r>
          </w:p>
        </w:tc>
        <w:tc>
          <w:tcPr>
            <w:tcW w:w="1701" w:type="dxa"/>
          </w:tcPr>
          <w:p w:rsidR="00141607" w:rsidRPr="00550E51" w:rsidRDefault="00141607" w:rsidP="00141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56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7950400</w:t>
            </w: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839,485</w:t>
            </w:r>
          </w:p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439,485</w:t>
            </w: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1607" w:rsidTr="00C270DB">
        <w:tc>
          <w:tcPr>
            <w:tcW w:w="39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светильников наружного освещения</w:t>
            </w:r>
          </w:p>
        </w:tc>
        <w:tc>
          <w:tcPr>
            <w:tcW w:w="1701" w:type="dxa"/>
          </w:tcPr>
          <w:p w:rsidR="00141607" w:rsidRPr="00550E51" w:rsidRDefault="00141607" w:rsidP="00141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ПГП</w:t>
            </w:r>
          </w:p>
        </w:tc>
        <w:tc>
          <w:tcPr>
            <w:tcW w:w="56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0600105040</w:t>
            </w: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8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41607" w:rsidTr="00C270DB">
        <w:tc>
          <w:tcPr>
            <w:tcW w:w="39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коммунальных услуг </w:t>
            </w:r>
          </w:p>
        </w:tc>
        <w:tc>
          <w:tcPr>
            <w:tcW w:w="1701" w:type="dxa"/>
          </w:tcPr>
          <w:p w:rsidR="00141607" w:rsidRPr="00550E51" w:rsidRDefault="00141607" w:rsidP="00141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ПГП</w:t>
            </w:r>
          </w:p>
        </w:tc>
        <w:tc>
          <w:tcPr>
            <w:tcW w:w="567" w:type="dxa"/>
          </w:tcPr>
          <w:p w:rsidR="00141607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41607" w:rsidTr="00C270DB">
        <w:tc>
          <w:tcPr>
            <w:tcW w:w="390" w:type="dxa"/>
          </w:tcPr>
          <w:p w:rsidR="00141607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5" w:type="dxa"/>
          </w:tcPr>
          <w:p w:rsidR="00141607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опор</w:t>
            </w:r>
          </w:p>
        </w:tc>
        <w:tc>
          <w:tcPr>
            <w:tcW w:w="1701" w:type="dxa"/>
          </w:tcPr>
          <w:p w:rsidR="00141607" w:rsidRPr="00550E51" w:rsidRDefault="00141607" w:rsidP="00141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ПГП</w:t>
            </w:r>
          </w:p>
        </w:tc>
        <w:tc>
          <w:tcPr>
            <w:tcW w:w="567" w:type="dxa"/>
          </w:tcPr>
          <w:p w:rsidR="00141607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141607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141607" w:rsidTr="00C270DB">
        <w:tc>
          <w:tcPr>
            <w:tcW w:w="39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701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</w:tcPr>
          <w:p w:rsidR="00141607" w:rsidRPr="00550E51" w:rsidRDefault="00141607" w:rsidP="000940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618,0</w:t>
            </w:r>
          </w:p>
        </w:tc>
      </w:tr>
    </w:tbl>
    <w:p w:rsidR="00AE0C55" w:rsidRDefault="00AE0C55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1607" w:rsidRPr="00637990" w:rsidRDefault="00141607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финансовых средств, предусмотренных на реализацию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рограммы, подлежат ежегодному уточнению при формировании бюджета МО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Приамурское городское поселение</w:t>
      </w:r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на очередной финансовый год</w:t>
      </w:r>
      <w:proofErr w:type="gramStart"/>
      <w:r w:rsidRPr="0063799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0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E0D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93B6F" w:rsidRPr="00141607" w:rsidRDefault="0047143D" w:rsidP="001416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607">
        <w:rPr>
          <w:rFonts w:ascii="Times New Roman" w:hAnsi="Times New Roman" w:cs="Times New Roman"/>
          <w:sz w:val="28"/>
          <w:szCs w:val="28"/>
        </w:rPr>
        <w:t>2</w:t>
      </w:r>
      <w:r w:rsidR="00793B6F" w:rsidRPr="00141607">
        <w:rPr>
          <w:rFonts w:ascii="Times New Roman" w:hAnsi="Times New Roman" w:cs="Times New Roman"/>
          <w:sz w:val="28"/>
          <w:szCs w:val="28"/>
        </w:rPr>
        <w:t>.</w:t>
      </w:r>
      <w:r w:rsidR="001E0D9D">
        <w:rPr>
          <w:rFonts w:ascii="Times New Roman" w:hAnsi="Times New Roman" w:cs="Times New Roman"/>
          <w:sz w:val="28"/>
          <w:szCs w:val="28"/>
        </w:rPr>
        <w:t xml:space="preserve"> </w:t>
      </w:r>
      <w:r w:rsidR="00793B6F" w:rsidRPr="0014160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1E0D9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93B6F" w:rsidRPr="00141607">
        <w:rPr>
          <w:rFonts w:ascii="Times New Roman" w:hAnsi="Times New Roman" w:cs="Times New Roman"/>
          <w:sz w:val="28"/>
          <w:szCs w:val="28"/>
        </w:rPr>
        <w:t>постановление в информационном бюллетене  «Приамурский вестник».</w:t>
      </w:r>
    </w:p>
    <w:p w:rsidR="00793B6F" w:rsidRPr="00141607" w:rsidRDefault="00793B6F" w:rsidP="00793B6F">
      <w:pPr>
        <w:pStyle w:val="a6"/>
        <w:tabs>
          <w:tab w:val="left" w:pos="1080"/>
          <w:tab w:val="left" w:pos="1260"/>
        </w:tabs>
        <w:ind w:firstLine="0"/>
      </w:pPr>
      <w:r w:rsidRPr="00141607">
        <w:t xml:space="preserve">         </w:t>
      </w:r>
      <w:r w:rsidR="0047143D" w:rsidRPr="00141607">
        <w:t>3</w:t>
      </w:r>
      <w:r w:rsidRPr="00141607">
        <w:t xml:space="preserve">. </w:t>
      </w:r>
      <w:r w:rsidR="001E0D9D">
        <w:t>Настоящее п</w:t>
      </w:r>
      <w:r w:rsidRPr="00141607">
        <w:t>остановление вступает в силу после дня его официального опубликования.</w:t>
      </w:r>
    </w:p>
    <w:p w:rsidR="00EE11F0" w:rsidRPr="0069605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F325E1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696050" w:rsidP="003B19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</w:t>
      </w:r>
      <w:r w:rsidR="00BF52A3">
        <w:rPr>
          <w:sz w:val="28"/>
          <w:szCs w:val="28"/>
        </w:rPr>
        <w:t xml:space="preserve">                               </w:t>
      </w:r>
      <w:r w:rsidR="003B19F3">
        <w:rPr>
          <w:sz w:val="28"/>
          <w:szCs w:val="28"/>
        </w:rPr>
        <w:t xml:space="preserve">  </w:t>
      </w:r>
      <w:r w:rsidR="00F325E1">
        <w:rPr>
          <w:sz w:val="28"/>
          <w:szCs w:val="28"/>
        </w:rPr>
        <w:t>Н.Ш. Жилина</w:t>
      </w:r>
    </w:p>
    <w:p w:rsidR="00A14CF3" w:rsidRDefault="00A14CF3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E12BB" w:rsidRPr="00696050" w:rsidRDefault="006E12BB" w:rsidP="00CB6E30">
      <w:pPr>
        <w:spacing w:after="0"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sectPr w:rsidR="006E12BB" w:rsidRPr="00696050" w:rsidSect="00D90D86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62D43"/>
    <w:rsid w:val="00082B1F"/>
    <w:rsid w:val="00087771"/>
    <w:rsid w:val="00092433"/>
    <w:rsid w:val="000A4174"/>
    <w:rsid w:val="000D2084"/>
    <w:rsid w:val="000D3F27"/>
    <w:rsid w:val="00116D9D"/>
    <w:rsid w:val="00121863"/>
    <w:rsid w:val="001239D1"/>
    <w:rsid w:val="00134D04"/>
    <w:rsid w:val="00141607"/>
    <w:rsid w:val="001659FF"/>
    <w:rsid w:val="00167019"/>
    <w:rsid w:val="001766E8"/>
    <w:rsid w:val="001A11BC"/>
    <w:rsid w:val="001C0BC2"/>
    <w:rsid w:val="001C0CB6"/>
    <w:rsid w:val="001D5901"/>
    <w:rsid w:val="001E0D9D"/>
    <w:rsid w:val="001E4B25"/>
    <w:rsid w:val="001F4743"/>
    <w:rsid w:val="00252526"/>
    <w:rsid w:val="00274BA2"/>
    <w:rsid w:val="00283FDF"/>
    <w:rsid w:val="0029248A"/>
    <w:rsid w:val="002971E2"/>
    <w:rsid w:val="002A03E3"/>
    <w:rsid w:val="002A1006"/>
    <w:rsid w:val="002A21EC"/>
    <w:rsid w:val="002C6861"/>
    <w:rsid w:val="002E2927"/>
    <w:rsid w:val="002F4F62"/>
    <w:rsid w:val="003010F0"/>
    <w:rsid w:val="0033738B"/>
    <w:rsid w:val="00345568"/>
    <w:rsid w:val="003468B7"/>
    <w:rsid w:val="00357E85"/>
    <w:rsid w:val="00375670"/>
    <w:rsid w:val="00393FE5"/>
    <w:rsid w:val="003B19F3"/>
    <w:rsid w:val="003B2145"/>
    <w:rsid w:val="003B5DDC"/>
    <w:rsid w:val="003D63C7"/>
    <w:rsid w:val="003F01CA"/>
    <w:rsid w:val="004071E2"/>
    <w:rsid w:val="0041090C"/>
    <w:rsid w:val="0042619B"/>
    <w:rsid w:val="00453B76"/>
    <w:rsid w:val="0045429F"/>
    <w:rsid w:val="00456F01"/>
    <w:rsid w:val="0047143D"/>
    <w:rsid w:val="004803C1"/>
    <w:rsid w:val="0048661D"/>
    <w:rsid w:val="00497E7D"/>
    <w:rsid w:val="00507A30"/>
    <w:rsid w:val="0059174D"/>
    <w:rsid w:val="006027B4"/>
    <w:rsid w:val="00610C77"/>
    <w:rsid w:val="00613BF6"/>
    <w:rsid w:val="006159BB"/>
    <w:rsid w:val="00620B69"/>
    <w:rsid w:val="006362EB"/>
    <w:rsid w:val="00647E39"/>
    <w:rsid w:val="006755C6"/>
    <w:rsid w:val="0068351F"/>
    <w:rsid w:val="00696050"/>
    <w:rsid w:val="006A4B2E"/>
    <w:rsid w:val="006D0E11"/>
    <w:rsid w:val="006E12BB"/>
    <w:rsid w:val="006E3EB1"/>
    <w:rsid w:val="007031BD"/>
    <w:rsid w:val="00704EFD"/>
    <w:rsid w:val="007213E2"/>
    <w:rsid w:val="00721BEE"/>
    <w:rsid w:val="0075254F"/>
    <w:rsid w:val="00756F8B"/>
    <w:rsid w:val="007643DE"/>
    <w:rsid w:val="00776F44"/>
    <w:rsid w:val="0077789F"/>
    <w:rsid w:val="007848E5"/>
    <w:rsid w:val="00791894"/>
    <w:rsid w:val="00793B6F"/>
    <w:rsid w:val="007B6FAC"/>
    <w:rsid w:val="007B7C4F"/>
    <w:rsid w:val="007C379A"/>
    <w:rsid w:val="007D064F"/>
    <w:rsid w:val="007D4161"/>
    <w:rsid w:val="007E7BE9"/>
    <w:rsid w:val="00813F1A"/>
    <w:rsid w:val="008335E8"/>
    <w:rsid w:val="00840C66"/>
    <w:rsid w:val="008478D7"/>
    <w:rsid w:val="00856509"/>
    <w:rsid w:val="00863E16"/>
    <w:rsid w:val="00867189"/>
    <w:rsid w:val="0087543D"/>
    <w:rsid w:val="008A4F72"/>
    <w:rsid w:val="008C2120"/>
    <w:rsid w:val="008F3CF8"/>
    <w:rsid w:val="00935D7E"/>
    <w:rsid w:val="00995CBF"/>
    <w:rsid w:val="009A2589"/>
    <w:rsid w:val="00A14CF3"/>
    <w:rsid w:val="00A162B9"/>
    <w:rsid w:val="00A43269"/>
    <w:rsid w:val="00A4722B"/>
    <w:rsid w:val="00A5231B"/>
    <w:rsid w:val="00A55A5F"/>
    <w:rsid w:val="00A70ACE"/>
    <w:rsid w:val="00A9546D"/>
    <w:rsid w:val="00A96635"/>
    <w:rsid w:val="00AB60A1"/>
    <w:rsid w:val="00AC53C9"/>
    <w:rsid w:val="00AE0C55"/>
    <w:rsid w:val="00AE0DEC"/>
    <w:rsid w:val="00AE1EEF"/>
    <w:rsid w:val="00AF7848"/>
    <w:rsid w:val="00B00E28"/>
    <w:rsid w:val="00B040F9"/>
    <w:rsid w:val="00B51F0C"/>
    <w:rsid w:val="00B5547B"/>
    <w:rsid w:val="00B63ADD"/>
    <w:rsid w:val="00B73D21"/>
    <w:rsid w:val="00BF52A3"/>
    <w:rsid w:val="00BF59CA"/>
    <w:rsid w:val="00C07A9B"/>
    <w:rsid w:val="00C270DB"/>
    <w:rsid w:val="00C41DFE"/>
    <w:rsid w:val="00C424CE"/>
    <w:rsid w:val="00C61393"/>
    <w:rsid w:val="00C771B9"/>
    <w:rsid w:val="00C8122F"/>
    <w:rsid w:val="00CA00A7"/>
    <w:rsid w:val="00CB30A1"/>
    <w:rsid w:val="00CB4F31"/>
    <w:rsid w:val="00CB6E30"/>
    <w:rsid w:val="00CD1A79"/>
    <w:rsid w:val="00CE1D4A"/>
    <w:rsid w:val="00CE4F69"/>
    <w:rsid w:val="00D01412"/>
    <w:rsid w:val="00D15C50"/>
    <w:rsid w:val="00D16D34"/>
    <w:rsid w:val="00D5126D"/>
    <w:rsid w:val="00D56A27"/>
    <w:rsid w:val="00D83CEB"/>
    <w:rsid w:val="00D90D86"/>
    <w:rsid w:val="00DA5698"/>
    <w:rsid w:val="00DB0DF7"/>
    <w:rsid w:val="00DC2550"/>
    <w:rsid w:val="00DD7C22"/>
    <w:rsid w:val="00E27A2B"/>
    <w:rsid w:val="00E360BC"/>
    <w:rsid w:val="00E36DA0"/>
    <w:rsid w:val="00E5372F"/>
    <w:rsid w:val="00E53AB2"/>
    <w:rsid w:val="00E856BE"/>
    <w:rsid w:val="00EA460E"/>
    <w:rsid w:val="00EA66C3"/>
    <w:rsid w:val="00EB4A38"/>
    <w:rsid w:val="00EC0301"/>
    <w:rsid w:val="00EC038B"/>
    <w:rsid w:val="00EC1A53"/>
    <w:rsid w:val="00EC4C03"/>
    <w:rsid w:val="00EC654C"/>
    <w:rsid w:val="00EE11F0"/>
    <w:rsid w:val="00F10814"/>
    <w:rsid w:val="00F2420A"/>
    <w:rsid w:val="00F325E1"/>
    <w:rsid w:val="00F327B8"/>
    <w:rsid w:val="00F61FA1"/>
    <w:rsid w:val="00F751A5"/>
    <w:rsid w:val="00F87476"/>
    <w:rsid w:val="00FA43B1"/>
    <w:rsid w:val="00FB5B58"/>
    <w:rsid w:val="00FC4A18"/>
    <w:rsid w:val="00FD2A96"/>
    <w:rsid w:val="00FE6DE3"/>
    <w:rsid w:val="00FF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B58E-CD31-4598-B6AC-8C40C6A1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124</cp:revision>
  <cp:lastPrinted>2016-12-23T01:23:00Z</cp:lastPrinted>
  <dcterms:created xsi:type="dcterms:W3CDTF">2014-07-16T06:04:00Z</dcterms:created>
  <dcterms:modified xsi:type="dcterms:W3CDTF">2016-12-23T01:27:00Z</dcterms:modified>
</cp:coreProperties>
</file>