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19" w:rsidRPr="00751F8D" w:rsidRDefault="00475D19" w:rsidP="00475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1F8D">
        <w:rPr>
          <w:rFonts w:ascii="Times New Roman" w:hAnsi="Times New Roman"/>
          <w:sz w:val="28"/>
          <w:szCs w:val="28"/>
        </w:rPr>
        <w:t>Муниципальное образование «</w:t>
      </w:r>
      <w:r w:rsidR="005335F0">
        <w:rPr>
          <w:rFonts w:ascii="Times New Roman" w:hAnsi="Times New Roman"/>
          <w:sz w:val="28"/>
          <w:szCs w:val="28"/>
        </w:rPr>
        <w:t>Приамурское</w:t>
      </w:r>
      <w:r w:rsidRPr="00751F8D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475D19" w:rsidRPr="00751F8D" w:rsidRDefault="005335F0" w:rsidP="00475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</w:t>
      </w:r>
      <w:r w:rsidR="00475D19" w:rsidRPr="00751F8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75D19" w:rsidRPr="00751F8D" w:rsidRDefault="00475D19" w:rsidP="0068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Еврейской автономной  области</w:t>
      </w:r>
    </w:p>
    <w:p w:rsidR="00475D19" w:rsidRPr="00751F8D" w:rsidRDefault="00475D19" w:rsidP="00681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75D19" w:rsidRPr="00751F8D" w:rsidRDefault="00475D19" w:rsidP="00681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АДМИНИСТРАЦИЯ ГОРОДСКОГО ПОСЕЛЕНИЯ</w:t>
      </w:r>
    </w:p>
    <w:p w:rsidR="00681CB1" w:rsidRDefault="00681CB1" w:rsidP="00681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D19" w:rsidRPr="00751F8D" w:rsidRDefault="00475D19" w:rsidP="00681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ПОСТАНОВЛЕНИЕ</w:t>
      </w:r>
    </w:p>
    <w:p w:rsidR="00475D19" w:rsidRPr="00751F8D" w:rsidRDefault="00D868F0" w:rsidP="00681CB1">
      <w:pPr>
        <w:tabs>
          <w:tab w:val="left" w:pos="0"/>
          <w:tab w:val="center" w:pos="46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30.12.2013 г.</w:t>
      </w:r>
      <w:r w:rsidR="00681C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75D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149</w:t>
      </w:r>
      <w:r w:rsidR="00475D19" w:rsidRPr="00751F8D">
        <w:rPr>
          <w:rFonts w:ascii="Times New Roman" w:hAnsi="Times New Roman"/>
          <w:sz w:val="28"/>
          <w:szCs w:val="28"/>
        </w:rPr>
        <w:t xml:space="preserve">                   </w:t>
      </w:r>
      <w:r w:rsidR="00475D19">
        <w:rPr>
          <w:rFonts w:ascii="Times New Roman" w:hAnsi="Times New Roman"/>
          <w:sz w:val="28"/>
          <w:szCs w:val="28"/>
        </w:rPr>
        <w:t xml:space="preserve">                 </w:t>
      </w:r>
    </w:p>
    <w:p w:rsidR="00475D19" w:rsidRPr="00751F8D" w:rsidRDefault="00475D19" w:rsidP="00681C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1F8D">
        <w:rPr>
          <w:rFonts w:ascii="Times New Roman" w:hAnsi="Times New Roman" w:cs="Times New Roman"/>
          <w:b w:val="0"/>
          <w:sz w:val="28"/>
          <w:szCs w:val="28"/>
        </w:rPr>
        <w:t>пос.</w:t>
      </w:r>
      <w:r w:rsidR="00D86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5F0">
        <w:rPr>
          <w:rFonts w:ascii="Times New Roman" w:hAnsi="Times New Roman" w:cs="Times New Roman"/>
          <w:b w:val="0"/>
          <w:sz w:val="28"/>
          <w:szCs w:val="28"/>
        </w:rPr>
        <w:t>Приамурский</w:t>
      </w:r>
    </w:p>
    <w:p w:rsidR="00475D19" w:rsidRPr="00475D19" w:rsidRDefault="00475D19" w:rsidP="0068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Об определении форм участия граждан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335F0">
        <w:rPr>
          <w:rFonts w:ascii="Times New Roman" w:eastAsia="Times New Roman" w:hAnsi="Times New Roman" w:cs="Times New Roman"/>
          <w:iCs/>
          <w:sz w:val="28"/>
          <w:szCs w:val="28"/>
        </w:rPr>
        <w:t>Приамурского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городского поселения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в обеспечении первичных мер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пожарной безопасности, в том числе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в деятельности добровольной пожарной дружины</w:t>
      </w:r>
    </w:p>
    <w:p w:rsidR="005335F0" w:rsidRDefault="00475D19" w:rsidP="005335F0">
      <w:pPr>
        <w:tabs>
          <w:tab w:val="left" w:pos="69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ab/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 w:rsidR="00681CB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16.10.2003г. №131-ФЗ «Об общих принципах организации местного самоуправления в Российской Федерации», Федеральным законом от 21.12.1994г. №69-ФЗ «О пожарной безопасности», Федеральным законом от 22.07.2008г. №123-ФЗ «Технический регламент о требованиях пожарной безопасности»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 целях защиты жизни и здоровья людей, имущества граждан, юридических лиц, муниципального имущест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государственного имущества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администрация муниципального образования «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Приамурское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</w:t>
      </w:r>
      <w:r w:rsidR="00A16F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FB1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</w:t>
      </w:r>
    </w:p>
    <w:p w:rsidR="005335F0" w:rsidRDefault="00475D19" w:rsidP="005335F0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  <w:t>1. Утвердить Положение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F4FAC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б определении форм участия граждан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335F0">
        <w:rPr>
          <w:rFonts w:ascii="Times New Roman" w:eastAsia="Times New Roman" w:hAnsi="Times New Roman" w:cs="Times New Roman"/>
          <w:iCs/>
          <w:sz w:val="28"/>
          <w:szCs w:val="28"/>
        </w:rPr>
        <w:t>Приамурского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городского поселения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в обеспечении первичных мер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пожарной безопасности, в том числе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iCs/>
          <w:sz w:val="28"/>
          <w:szCs w:val="28"/>
        </w:rPr>
        <w:t>в деятельности добровольной пожарной дружины</w:t>
      </w:r>
      <w:r w:rsidR="00681CB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335F0" w:rsidRDefault="00475D19" w:rsidP="005335F0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2</w:t>
      </w: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 Контроль за выполнением данного постановления оставляю за собой</w:t>
      </w:r>
      <w:r w:rsidR="005335F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475D19" w:rsidRPr="00EF4FAC" w:rsidRDefault="00475D19" w:rsidP="005335F0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. Опубликовать настоящее постановление в «Информационном вестнике» </w:t>
      </w:r>
      <w:r w:rsidR="005335F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Приамурского</w:t>
      </w: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городского поселения</w:t>
      </w:r>
    </w:p>
    <w:p w:rsidR="00475D19" w:rsidRPr="00751F8D" w:rsidRDefault="00475D19" w:rsidP="005335F0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475D19" w:rsidRPr="00751F8D" w:rsidRDefault="005335F0" w:rsidP="005335F0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И.о. г</w:t>
      </w:r>
      <w:r w:rsidR="00475D19"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ы</w:t>
      </w:r>
      <w:r w:rsidR="00475D19"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администрации</w:t>
      </w:r>
    </w:p>
    <w:p w:rsidR="00475D19" w:rsidRPr="00475D19" w:rsidRDefault="00475D19" w:rsidP="005335F0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751F8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городского поселения                                 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          </w:t>
      </w:r>
      <w:r w:rsidR="00681C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</w:t>
      </w:r>
      <w:r w:rsidR="005335F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А.В. Костял</w:t>
      </w:r>
    </w:p>
    <w:p w:rsidR="00475D19" w:rsidRDefault="00475D19" w:rsidP="0053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1CB1" w:rsidRDefault="00681CB1" w:rsidP="00475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CB1" w:rsidRPr="00475D19" w:rsidRDefault="00681CB1" w:rsidP="00475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CB1" w:rsidRDefault="00681CB1" w:rsidP="00EF4FA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81CB1" w:rsidRDefault="00681CB1" w:rsidP="00EF4FA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35F0" w:rsidRDefault="005335F0" w:rsidP="00EF4FA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35F0" w:rsidRDefault="005335F0" w:rsidP="00EF4FA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6"/>
        <w:tblW w:w="0" w:type="auto"/>
        <w:tblInd w:w="5070" w:type="dxa"/>
        <w:tblLook w:val="04A0"/>
      </w:tblPr>
      <w:tblGrid>
        <w:gridCol w:w="4501"/>
      </w:tblGrid>
      <w:tr w:rsidR="00681CB1" w:rsidTr="00681CB1">
        <w:trPr>
          <w:trHeight w:val="141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81CB1" w:rsidRDefault="00681CB1" w:rsidP="00E7078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F4FA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УТВЕРЖДЕНО</w:t>
            </w:r>
            <w:r w:rsidRPr="00475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постановлением  администрации  городского  поселения</w:t>
            </w:r>
            <w:r w:rsidRPr="00475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75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  <w:r w:rsidRPr="00EF4FA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E7078D" w:rsidRPr="00E7078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30.12.2013 г.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F4FA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bookmarkStart w:id="0" w:name="_GoBack"/>
            <w:r w:rsidR="00E7078D" w:rsidRPr="00E7078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149</w:t>
            </w:r>
            <w:bookmarkEnd w:id="0"/>
          </w:p>
        </w:tc>
      </w:tr>
    </w:tbl>
    <w:p w:rsidR="00475D19" w:rsidRPr="00681CB1" w:rsidRDefault="00475D19" w:rsidP="00681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079" w:rsidRPr="00FB22BC" w:rsidRDefault="009F2079" w:rsidP="009F207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9F2079" w:rsidRDefault="009F2079" w:rsidP="009F20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2BC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определении форм участия граждан </w:t>
      </w:r>
      <w:r w:rsidR="005335F0">
        <w:rPr>
          <w:rFonts w:ascii="Times New Roman" w:eastAsia="Times New Roman" w:hAnsi="Times New Roman" w:cs="Times New Roman"/>
          <w:iCs/>
          <w:sz w:val="28"/>
          <w:szCs w:val="28"/>
        </w:rPr>
        <w:t>Приамурского</w:t>
      </w:r>
      <w:r w:rsidRPr="00FB22B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городского поселения в обеспечении первичных мер пожарной безопасности, в том числе в деятельности добровольной пожарной дружины</w:t>
      </w:r>
      <w:r w:rsidRPr="00FB22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2079" w:rsidRPr="00FB22BC" w:rsidRDefault="009F2079" w:rsidP="009F2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443958" w:rsidRDefault="009F2079" w:rsidP="009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1.1.Настоящее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дружины (далее – Положение), разработано в соответствии с Конституцией Российской Федерации, Федеральным законом от 16.10.2003г. №131-ФЗ «Об общих принципах организации местного самоуправления в Российской Федерации», Федеральным законом от 21.12.1994г. №69-ФЗ «О пожарной безопасности», Федеральным законом от 22.07.2008г. №123-ФЗ «Технический регламент о требованиях пожарной безопасности», Федеральным законом от 06.05.2011г. №100-ФЗ «О добровольной пожарной охране» в целях защиты жизни и здоровья людей, имущества граждан, юридических лиц, муниципального имущества, государственного иму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щества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 организационно – правовое, финансовое, материально-техническое обеспечение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5335F0" w:rsidRDefault="00443958" w:rsidP="009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1.2. Обеспечение первичных мер пожарной безопасности в границах 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относится к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значения.</w:t>
      </w:r>
    </w:p>
    <w:p w:rsidR="009F2079" w:rsidRPr="00475D19" w:rsidRDefault="009F2079" w:rsidP="009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2. Обеспечение первичных мер пожарной безопасности с привлечением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35F0" w:rsidRDefault="009F2079" w:rsidP="009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2.1. Обеспечение первичных мер пожарной безопасности включает в себя: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условий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к работам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пожаров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(профилактике пожаров), спасению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составе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добровольной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охраны;</w:t>
      </w:r>
    </w:p>
    <w:p w:rsidR="00443958" w:rsidRDefault="009F2079" w:rsidP="009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проведение противопожарной пропаганды и обучение населения мерам пожарной безопасности, содействие в распро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технических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знаний;</w:t>
      </w:r>
    </w:p>
    <w:p w:rsidR="005335F0" w:rsidRDefault="009F2079" w:rsidP="009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патрулирования на территории в местах массового отдыха людей в пределах территории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в условиях устойчивой сухой, жаркой и ветреной погоды;</w:t>
      </w:r>
    </w:p>
    <w:p w:rsidR="009F2079" w:rsidRDefault="009F2079" w:rsidP="009F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обеспечение исправной телефонной или радиосвязью для сообщения о пожаре в пожарную охрану;</w:t>
      </w:r>
    </w:p>
    <w:p w:rsidR="009F2079" w:rsidRDefault="009F2079" w:rsidP="009F2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своевременную очистку территории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от горючих отходов, мусора, сухой растительности;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335F0" w:rsidRDefault="009F2079" w:rsidP="009F2079">
      <w:pP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lastRenderedPageBreak/>
        <w:t>-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исправном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в любое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года дорог,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значения,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проездов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зданиям, строениям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сооружениям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беспрепятств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 проезда пожарной техники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к месту пожара;</w:t>
      </w:r>
    </w:p>
    <w:p w:rsidR="005335F0" w:rsidRDefault="009F2079" w:rsidP="009F2079">
      <w:pP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содержание в исправном состоянии источников и систем п</w:t>
      </w:r>
      <w:r>
        <w:rPr>
          <w:rFonts w:ascii="Times New Roman" w:eastAsia="Times New Roman" w:hAnsi="Times New Roman" w:cs="Times New Roman"/>
          <w:sz w:val="28"/>
          <w:szCs w:val="28"/>
        </w:rPr>
        <w:t>ротивопожарного водоснабжения;</w:t>
      </w:r>
    </w:p>
    <w:p w:rsidR="00443958" w:rsidRDefault="009F2079" w:rsidP="009F2079">
      <w:pP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содействие деятельности добровольной пожарной охраны добровольных пожарных,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ривлечение населения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к обеспечению пожарной безопасности;</w:t>
      </w:r>
    </w:p>
    <w:p w:rsidR="005335F0" w:rsidRDefault="009F2079" w:rsidP="009F2079">
      <w:pP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- установление особого противопожарного режима;</w:t>
      </w:r>
    </w:p>
    <w:p w:rsidR="005335F0" w:rsidRDefault="009F2079" w:rsidP="009F2079">
      <w:pP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мероприятий, направленных на профилактику пожаров в городском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поселении.</w:t>
      </w:r>
    </w:p>
    <w:p w:rsidR="005335F0" w:rsidRDefault="009F2079" w:rsidP="009F2079">
      <w:pP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расположенные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, должны в обязательном порядке предусматривать меры обеспечения пожарной безопасности и конкретные мероприятия по укрепл</w:t>
      </w:r>
      <w:r>
        <w:rPr>
          <w:rFonts w:ascii="Times New Roman" w:eastAsia="Times New Roman" w:hAnsi="Times New Roman" w:cs="Times New Roman"/>
          <w:sz w:val="28"/>
          <w:szCs w:val="28"/>
        </w:rPr>
        <w:t>ению противопожарной защиты.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 2.3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. Противопожарную пропаганду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поселении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проводят администрация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Приамурское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,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проведением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агитационно-пропагандистских мероприятий, выставок, ярмарок, смотров, конференций, конкурсов, а также путем издания и распространения специальной литературы, рекламной продукции и других форм информирования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поселения.</w:t>
      </w:r>
    </w:p>
    <w:p w:rsidR="005335F0" w:rsidRDefault="009F2079" w:rsidP="009F2079">
      <w:pP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Образовательные учреждения независимо от формы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должны проводить обязательное обучение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и воспитанников мерам пожарной безопасности. Обучение проводится по курсу основ безопасности и жизнедеятельности, а также в рамках дополнительного образования по специальным программам, утвержденным в установленном законодательством порядке.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Обучение мерам противопожарной безопасности работников организаций проводится администрациями соответствующих организаций в установленном законодательством порядке.</w:t>
      </w:r>
    </w:p>
    <w:p w:rsidR="009F2079" w:rsidRPr="00475D19" w:rsidRDefault="009F2079" w:rsidP="009F2079">
      <w:pPr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. При особенно неблагоприятной пожарной обстановке администрация вправе устанавливать особый противопожарный режим, который состоит в установлении дополнительных требований пожарной безопасности, привлечении сил и средств организаций для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 и ликвидации пожаров.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2.5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. Добровольная пожарная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дружина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участвует в профилактике и (или) тушении пожаров и проведении аварийно-спасательных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Приамурское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Полномочия администрации </w:t>
      </w:r>
      <w:r w:rsidRPr="00FB22B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Приамурское</w:t>
      </w:r>
      <w:r w:rsidRPr="00FB22BC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в области привлечения граждан для обеспечения</w:t>
      </w:r>
      <w:r w:rsidRPr="00EF4F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первичных мер пожарной безопасности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F2079" w:rsidRDefault="009F2079" w:rsidP="009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.1. К полномочиям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Приамурское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в области привлечения граждан для обеспечения первичных мер пожарной безопасности относятся:</w:t>
      </w:r>
    </w:p>
    <w:p w:rsidR="009F2079" w:rsidRDefault="009F2079" w:rsidP="009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правовое регулирование вопросов организационно-правового, финансового, материально-технического обеспечения первичных мер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поселения;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079" w:rsidRDefault="009F2079" w:rsidP="009F2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-участие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граждан в обеспечении первичных мер пожарной безопасности в иных формах; </w:t>
      </w:r>
    </w:p>
    <w:p w:rsidR="009F2079" w:rsidRDefault="009F2079" w:rsidP="009F2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F2079" w:rsidRDefault="009F2079" w:rsidP="009F2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о мерах пожарной безопасности, в том числе посредством организации и проведения собраний (сходов) - населения; </w:t>
      </w:r>
    </w:p>
    <w:p w:rsidR="005335F0" w:rsidRDefault="009F2079" w:rsidP="009F20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на территории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особого противопожарного режима в случае повышения пожарной безопасности.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4. Права и обязанности организаций в области привлечения граждан для обеспечения перв</w:t>
      </w:r>
      <w:r w:rsidR="005335F0">
        <w:rPr>
          <w:rFonts w:ascii="Times New Roman" w:eastAsia="Times New Roman" w:hAnsi="Times New Roman" w:cs="Times New Roman"/>
          <w:bCs/>
          <w:sz w:val="28"/>
          <w:szCs w:val="28"/>
        </w:rPr>
        <w:t>ичных мер пожарной безопасности.</w:t>
      </w:r>
    </w:p>
    <w:p w:rsidR="005335F0" w:rsidRDefault="009F2079" w:rsidP="009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4.1. Руководители организаций, расположенных на территории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,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</w:t>
      </w:r>
      <w:r>
        <w:rPr>
          <w:rFonts w:ascii="Times New Roman" w:eastAsia="Times New Roman" w:hAnsi="Times New Roman" w:cs="Times New Roman"/>
          <w:sz w:val="28"/>
          <w:szCs w:val="28"/>
        </w:rPr>
        <w:t>ной безопасности.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4.2. Руководители организаций имеют право создавать, организовывать и ликвидировать в установленном порядке подразделения пожарной охраны, которые они содержат за счет собственных средств, и привлекать производственный персонал в обеспечение пожарн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безопасности на предприятии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4.3. Руководители организаций обязаны разрабатывать и утверждать инструкции о мерах пожарной безопасности, устанавливающих порядок обеспечения людей и сохранности материальных ценностей, исходя из специфики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опасности зданий, сооружений.</w:t>
      </w:r>
    </w:p>
    <w:p w:rsidR="005335F0" w:rsidRDefault="009F2079" w:rsidP="009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4.4. Мероприятия по обслуживанию, ремонту, организации использования, источников противопожарного водоснабжения, находящихся в собственности, хозяйственном ведении или оперативном управлении организации, организуются и проводятся руководителем организации.</w:t>
      </w:r>
    </w:p>
    <w:p w:rsidR="009F2079" w:rsidRDefault="009F2079" w:rsidP="009F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4.5. Работники организации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обязаны проходить противопожарный инструктаж, обучение правилам пожарной безопасности и пожарно-техническому минимуму, включая ознакомление с нормативными правовыми актами, регулирующими вопросы пожарной безопасности, а также соблюдать на производстве и в быту требования пожарной безопасности. 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5. Права и обязанности граждан в области обеспечения первичных мер пожарной безопасности</w:t>
      </w:r>
      <w:r w:rsidRPr="00FB2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5.1. Граждане имеют право на: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- защиту их жизни, здоровья и имущества в случае пожара;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возмещение ущерба, причиненного пожаром,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законодательством;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- участие в установлении причин пожара, нанесшего ущерб их здоровью и имуществу;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участие в обеспечении пожарной безопасности, в том числе в установленном порядке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добровольной пожарной охраны.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5.2. Граждане обязаны:</w:t>
      </w:r>
    </w:p>
    <w:p w:rsidR="005335F0" w:rsidRDefault="005335F0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 xml:space="preserve">- соблюдать требования пожарной безопасности в помещениях, строениях, сооружениях, находящихся в их собственности. Граждане несут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</w:t>
      </w:r>
      <w:r w:rsidR="009F2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79" w:rsidRPr="00475D19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пожарной безопасности в соответствии с действующим законодательством Российской Федерации и обязаны иметь в помещениях, строениях, находящихся в их собственности, первичные средства пожаротушения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- при обнаружении пожаров немедленно уведомлять о них пожарную охрану;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- оказывать содействие пожарной охране при тушении пожаров;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475D1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proofErr w:type="gramEnd"/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принадлежащих им производственных, хозяйственных, жилых и иных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помещений и строений в целях контроля за соблюдением требований пожарной безопасности и пресечения их нарушений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6. Организация пожарной охраны на территории городского поселения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Пожарная команда №16 п. 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Приамурский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является основным видом пожарной охраны на территории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6.2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. Добровольная пожарная охрана может создаваться в соответствии с Федеральным законом от 06.05.2011г. № 100-ФЗ "О добровольной пожарной охране».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FB22BC">
        <w:rPr>
          <w:rFonts w:ascii="Times New Roman" w:eastAsia="Times New Roman" w:hAnsi="Times New Roman" w:cs="Times New Roman"/>
          <w:bCs/>
          <w:sz w:val="28"/>
          <w:szCs w:val="28"/>
        </w:rPr>
        <w:t>7. Контроль и координация действий по обеспечению первичных мер пожарной безопасности</w:t>
      </w:r>
    </w:p>
    <w:p w:rsidR="005335F0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 xml:space="preserve">7.1. Координацию действий по обеспечению первичных мер пожарной безопасности на территории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75D19">
        <w:rPr>
          <w:rFonts w:ascii="Times New Roman" w:eastAsia="Times New Roman" w:hAnsi="Times New Roman" w:cs="Times New Roman"/>
          <w:sz w:val="28"/>
          <w:szCs w:val="28"/>
        </w:rPr>
        <w:t>осуществляет комиссия по предупреждению и ликвидация чрезвычайной ситуации и обеспечению пожарной безопасности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Приамурское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поселение».</w:t>
      </w:r>
      <w:r w:rsidR="005335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2079" w:rsidRPr="00475D19" w:rsidRDefault="009F2079" w:rsidP="0053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F2079" w:rsidRPr="00EF4FAC" w:rsidRDefault="009F2079" w:rsidP="005335F0">
      <w:pPr>
        <w:spacing w:after="0" w:line="240" w:lineRule="auto"/>
        <w:jc w:val="both"/>
        <w:rPr>
          <w:sz w:val="28"/>
          <w:szCs w:val="28"/>
        </w:rPr>
      </w:pPr>
    </w:p>
    <w:p w:rsidR="00054CA7" w:rsidRPr="00EF4FAC" w:rsidRDefault="00054CA7" w:rsidP="005335F0">
      <w:pPr>
        <w:jc w:val="both"/>
        <w:rPr>
          <w:sz w:val="28"/>
          <w:szCs w:val="28"/>
        </w:rPr>
      </w:pPr>
    </w:p>
    <w:sectPr w:rsidR="00054CA7" w:rsidRPr="00EF4FAC" w:rsidSect="009F2079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D19"/>
    <w:rsid w:val="00054CA7"/>
    <w:rsid w:val="00345BD1"/>
    <w:rsid w:val="00377C21"/>
    <w:rsid w:val="00443958"/>
    <w:rsid w:val="00475D19"/>
    <w:rsid w:val="005335F0"/>
    <w:rsid w:val="006358FA"/>
    <w:rsid w:val="00681CB1"/>
    <w:rsid w:val="006D6A53"/>
    <w:rsid w:val="007809E4"/>
    <w:rsid w:val="008F77EC"/>
    <w:rsid w:val="009A0407"/>
    <w:rsid w:val="009D6821"/>
    <w:rsid w:val="009F2079"/>
    <w:rsid w:val="00A16FB1"/>
    <w:rsid w:val="00A65315"/>
    <w:rsid w:val="00A8452C"/>
    <w:rsid w:val="00B16AEB"/>
    <w:rsid w:val="00CC51AF"/>
    <w:rsid w:val="00D730A6"/>
    <w:rsid w:val="00D868F0"/>
    <w:rsid w:val="00E7078D"/>
    <w:rsid w:val="00EF4FAC"/>
    <w:rsid w:val="00F0013D"/>
    <w:rsid w:val="00F9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75D19"/>
    <w:rPr>
      <w:b/>
      <w:bCs/>
    </w:rPr>
  </w:style>
  <w:style w:type="paragraph" w:customStyle="1" w:styleId="rteleft">
    <w:name w:val="rteleft"/>
    <w:basedOn w:val="a"/>
    <w:rsid w:val="004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5D19"/>
    <w:rPr>
      <w:i/>
      <w:iCs/>
    </w:rPr>
  </w:style>
  <w:style w:type="paragraph" w:styleId="a5">
    <w:name w:val="Normal (Web)"/>
    <w:basedOn w:val="a"/>
    <w:unhideWhenUsed/>
    <w:rsid w:val="004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4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75D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6">
    <w:name w:val="Table Grid"/>
    <w:basedOn w:val="a1"/>
    <w:uiPriority w:val="59"/>
    <w:rsid w:val="00681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311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8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oksana</cp:lastModifiedBy>
  <cp:revision>2</cp:revision>
  <cp:lastPrinted>2013-02-13T00:09:00Z</cp:lastPrinted>
  <dcterms:created xsi:type="dcterms:W3CDTF">2017-05-17T05:19:00Z</dcterms:created>
  <dcterms:modified xsi:type="dcterms:W3CDTF">2017-05-17T05:19:00Z</dcterms:modified>
</cp:coreProperties>
</file>