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Default="009D3F0B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>05.02.2020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                 </w:t>
      </w:r>
      <w:r w:rsidR="000C64E4"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520A16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 xml:space="preserve"> №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>62</w:t>
      </w:r>
      <w:bookmarkStart w:id="0" w:name="_GoBack"/>
      <w:bookmarkEnd w:id="0"/>
      <w:r w:rsidR="00212E0A">
        <w:rPr>
          <w:rFonts w:ascii="Times New Roman" w:hAnsi="Times New Roman"/>
          <w:kern w:val="2"/>
          <w:sz w:val="28"/>
          <w:szCs w:val="28"/>
          <w:lang w:bidi="hi-IN"/>
        </w:rPr>
        <w:tab/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ab/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604EC1" w:rsidRDefault="00921F19" w:rsidP="00604EC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2020 – 2022 годы».</w:t>
      </w:r>
    </w:p>
    <w:p w:rsidR="00604EC1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212E0A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ого</w:t>
      </w:r>
      <w:r w:rsidR="00212E0A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/>
          <w:sz w:val="28"/>
          <w:szCs w:val="28"/>
        </w:rPr>
        <w:t>ого</w:t>
      </w:r>
      <w:r w:rsidR="00212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212E0A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от 06.10.20</w:t>
      </w:r>
      <w:r w:rsidR="007E60CA">
        <w:rPr>
          <w:rFonts w:ascii="Times New Roman" w:hAnsi="Times New Roman"/>
          <w:sz w:val="28"/>
          <w:szCs w:val="28"/>
        </w:rPr>
        <w:t>0</w:t>
      </w:r>
      <w:r w:rsidR="00212E0A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>
        <w:rPr>
          <w:rFonts w:ascii="Times New Roman" w:hAnsi="Times New Roman"/>
          <w:sz w:val="28"/>
          <w:szCs w:val="28"/>
        </w:rPr>
        <w:t xml:space="preserve">, </w:t>
      </w:r>
      <w:r w:rsidR="00D44FB5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D44FB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,</w:t>
      </w:r>
      <w:r w:rsidR="00D44FB5">
        <w:rPr>
          <w:rFonts w:ascii="Times New Roman" w:hAnsi="Times New Roman"/>
          <w:sz w:val="28"/>
          <w:szCs w:val="28"/>
        </w:rPr>
        <w:t xml:space="preserve"> </w:t>
      </w:r>
      <w:r w:rsidR="00212E0A">
        <w:rPr>
          <w:rFonts w:ascii="Times New Roman" w:hAnsi="Times New Roman"/>
          <w:sz w:val="28"/>
          <w:szCs w:val="28"/>
        </w:rPr>
        <w:t>Устав</w:t>
      </w:r>
      <w:r w:rsidR="00D44FB5"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</w:t>
      </w:r>
      <w:r w:rsidR="00212E0A" w:rsidRPr="00374BA2">
        <w:rPr>
          <w:rFonts w:ascii="Times New Roman" w:hAnsi="Times New Roman"/>
          <w:sz w:val="28"/>
          <w:szCs w:val="28"/>
        </w:rPr>
        <w:t>Порядк</w:t>
      </w:r>
      <w:r w:rsidR="00D44FB5">
        <w:rPr>
          <w:rFonts w:ascii="Times New Roman" w:hAnsi="Times New Roman"/>
          <w:sz w:val="28"/>
          <w:szCs w:val="28"/>
        </w:rPr>
        <w:t>а принятия решений о</w:t>
      </w:r>
      <w:r w:rsidR="00212E0A" w:rsidRPr="00374BA2">
        <w:rPr>
          <w:rFonts w:ascii="Times New Roman" w:hAnsi="Times New Roman"/>
          <w:sz w:val="28"/>
          <w:szCs w:val="28"/>
        </w:rPr>
        <w:t xml:space="preserve"> разработк</w:t>
      </w:r>
      <w:r w:rsidR="00D44FB5">
        <w:rPr>
          <w:rFonts w:ascii="Times New Roman" w:hAnsi="Times New Roman"/>
          <w:sz w:val="28"/>
          <w:szCs w:val="28"/>
        </w:rPr>
        <w:t>е</w:t>
      </w:r>
      <w:r w:rsidR="00212E0A" w:rsidRPr="00374BA2">
        <w:rPr>
          <w:rFonts w:ascii="Times New Roman" w:hAnsi="Times New Roman"/>
          <w:sz w:val="28"/>
          <w:szCs w:val="28"/>
        </w:rPr>
        <w:t>,</w:t>
      </w:r>
      <w:r w:rsidR="00D44FB5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374BA2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F5A6E" w:rsidRDefault="00604EC1" w:rsidP="00C7472A">
      <w:pPr>
        <w:pStyle w:val="ab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</w:t>
      </w:r>
      <w:r w:rsidR="002F5A6E">
        <w:rPr>
          <w:rFonts w:ascii="Times New Roman" w:hAnsi="Times New Roman"/>
          <w:sz w:val="28"/>
          <w:szCs w:val="28"/>
        </w:rPr>
        <w:t>. Внести в муниципальную программу «</w:t>
      </w:r>
      <w:r w:rsidR="002F5A6E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Развитие дорожного хозяйства, благоустройства, имущественных и земельных отношений, обеспечение безопасности </w:t>
      </w:r>
      <w:r w:rsidR="002F5A6E" w:rsidRPr="00C7472A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территории  </w:t>
      </w:r>
      <w:r w:rsidR="002F5A6E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2F5A6E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8</w:t>
      </w:r>
      <w:r w:rsidR="002F5A6E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6F38E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19</w:t>
      </w:r>
      <w:r w:rsidR="002F5A6E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 202</w:t>
      </w:r>
      <w:r w:rsidR="006F38E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0</w:t>
      </w:r>
      <w:r w:rsidR="002F5A6E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</w:t>
      </w:r>
      <w:r w:rsidR="002F5A6E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 следующие изменения:</w:t>
      </w:r>
    </w:p>
    <w:p w:rsidR="002F5A6E" w:rsidRPr="00C7472A" w:rsidRDefault="00604EC1" w:rsidP="00C7472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2F5A6E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.1. Муниципальную программу </w:t>
      </w:r>
      <w:r w:rsidR="002F5A6E">
        <w:rPr>
          <w:rFonts w:ascii="Times New Roman" w:hAnsi="Times New Roman"/>
          <w:sz w:val="28"/>
          <w:szCs w:val="28"/>
        </w:rPr>
        <w:t>«</w:t>
      </w:r>
      <w:r w:rsidR="002F5A6E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Развитие дорожного хозяйства, благоустройства, имущественных и земельных отношений, обеспечение безопасности </w:t>
      </w:r>
      <w:r w:rsidR="002F5A6E" w:rsidRPr="00C7472A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территории  </w:t>
      </w:r>
      <w:r w:rsidR="002F5A6E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2F5A6E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8</w:t>
      </w:r>
      <w:r w:rsidR="002F5A6E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6F38E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19</w:t>
      </w:r>
      <w:r w:rsidR="002F5A6E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 20</w:t>
      </w:r>
      <w:r w:rsidR="006F38E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2F5A6E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</w:t>
      </w:r>
      <w:r w:rsidR="002F5A6E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», изложить в редакции, согласно приложению к настоящему постановлению.</w:t>
      </w:r>
    </w:p>
    <w:p w:rsidR="00212E0A" w:rsidRDefault="00604EC1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2E0A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="00212E0A">
        <w:rPr>
          <w:rFonts w:ascii="Times New Roman" w:hAnsi="Times New Roman"/>
          <w:sz w:val="28"/>
          <w:szCs w:val="28"/>
          <w:lang w:val="en-US"/>
        </w:rPr>
        <w:t>www</w:t>
      </w:r>
      <w:r w:rsidR="00212E0A">
        <w:rPr>
          <w:rFonts w:ascii="Times New Roman" w:hAnsi="Times New Roman"/>
          <w:sz w:val="28"/>
          <w:szCs w:val="28"/>
        </w:rPr>
        <w:t>.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212E0A">
        <w:rPr>
          <w:rFonts w:ascii="Times New Roman" w:hAnsi="Times New Roman"/>
          <w:sz w:val="28"/>
          <w:szCs w:val="28"/>
        </w:rPr>
        <w:t>-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212E0A">
        <w:rPr>
          <w:rFonts w:ascii="Times New Roman" w:hAnsi="Times New Roman"/>
          <w:sz w:val="28"/>
          <w:szCs w:val="28"/>
        </w:rPr>
        <w:t>.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12E0A">
        <w:rPr>
          <w:rFonts w:ascii="Times New Roman" w:hAnsi="Times New Roman"/>
          <w:sz w:val="28"/>
          <w:szCs w:val="28"/>
        </w:rPr>
        <w:t>.</w:t>
      </w:r>
    </w:p>
    <w:p w:rsidR="00212E0A" w:rsidRPr="006E3FFC" w:rsidRDefault="00604EC1" w:rsidP="006E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5A6E">
        <w:rPr>
          <w:rFonts w:ascii="Times New Roman" w:hAnsi="Times New Roman"/>
          <w:sz w:val="28"/>
          <w:szCs w:val="28"/>
        </w:rPr>
        <w:t>. Настоящее постановление вступа</w:t>
      </w:r>
      <w:r w:rsidR="006E3FFC">
        <w:rPr>
          <w:rFonts w:ascii="Times New Roman" w:hAnsi="Times New Roman"/>
          <w:sz w:val="28"/>
          <w:szCs w:val="28"/>
        </w:rPr>
        <w:t xml:space="preserve">ет в силу со дня его </w:t>
      </w:r>
      <w:r w:rsidR="00192EE2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212E0A" w:rsidRDefault="00212E0A" w:rsidP="00212E0A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6E3FFC" w:rsidRDefault="006E3FFC" w:rsidP="00212E0A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921F19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212E0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городского поселения                                                                    </w:t>
      </w:r>
      <w:r w:rsidR="00921F19">
        <w:rPr>
          <w:rFonts w:ascii="Times New Roman" w:hAnsi="Times New Roman"/>
          <w:sz w:val="28"/>
          <w:szCs w:val="28"/>
        </w:rPr>
        <w:t>А.К. Жилин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транспорта и связи, благоустройства                                            Ю.В. Паксина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7DF" w:rsidRDefault="000C47D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7DF" w:rsidRDefault="000C47D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1F19" w:rsidRDefault="00921F19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F5A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-211455</wp:posOffset>
                </wp:positionV>
                <wp:extent cx="3038475" cy="1057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02B4" w:rsidRPr="002F5A6E" w:rsidRDefault="00CD02B4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CD02B4" w:rsidRPr="002F5A6E" w:rsidRDefault="00CD02B4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постановлению администрации</w:t>
                            </w:r>
                          </w:p>
                          <w:p w:rsidR="00CD02B4" w:rsidRPr="002F5A6E" w:rsidRDefault="00CD02B4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ородского поселения </w:t>
                            </w:r>
                          </w:p>
                          <w:p w:rsidR="00CD02B4" w:rsidRPr="002F5A6E" w:rsidRDefault="00CD02B4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т_______________№__________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45pt;margin-top:-16.65pt;width:239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" fillcolor="white [3201]" stroked="f" strokeweight=".5pt">
                <v:textbox>
                  <w:txbxContent>
                    <w:p w:rsidR="00CD02B4" w:rsidRPr="002F5A6E" w:rsidRDefault="00CD02B4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CD02B4" w:rsidRPr="002F5A6E" w:rsidRDefault="00CD02B4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постановлению администрации</w:t>
                      </w:r>
                    </w:p>
                    <w:p w:rsidR="00CD02B4" w:rsidRPr="002F5A6E" w:rsidRDefault="00CD02B4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ородского поселения </w:t>
                      </w:r>
                    </w:p>
                    <w:p w:rsidR="00CD02B4" w:rsidRPr="002F5A6E" w:rsidRDefault="00CD02B4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т_______________№__________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E03" w:rsidRDefault="00873E0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974" w:rsidRDefault="00D769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093" w:rsidRDefault="0066109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E9" w:rsidRDefault="009753E9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212E0A" w:rsidRPr="00BE0A82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0A82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2020 – 2022 годы».</w:t>
      </w: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12E0A" w:rsidRPr="006A74F0" w:rsidTr="00816776">
        <w:tc>
          <w:tcPr>
            <w:tcW w:w="4786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жилищно- коммунального хозяйства, дорожного хозяйства, транспорта и связи, благоустройства</w:t>
            </w:r>
            <w:r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816776">
        <w:tc>
          <w:tcPr>
            <w:tcW w:w="4786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661093" w:rsidRDefault="00BC09EF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61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специалист отдела жилищн</w:t>
            </w:r>
            <w:proofErr w:type="gramStart"/>
            <w:r w:rsidR="00661093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="00661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транспорта, связи, благоустройства</w:t>
            </w:r>
          </w:p>
          <w:p w:rsidR="00212E0A" w:rsidRPr="006A74F0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816776">
        <w:tc>
          <w:tcPr>
            <w:tcW w:w="4786" w:type="dxa"/>
          </w:tcPr>
          <w:p w:rsidR="00BE0A82" w:rsidRDefault="00212E0A" w:rsidP="00BE0A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 xml:space="preserve">Заместитель главы администрации </w:t>
            </w:r>
            <w:r w:rsid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по жилищно-коммунальным, имущественным и земельным</w:t>
            </w:r>
          </w:p>
          <w:p w:rsidR="00BE0A82" w:rsidRDefault="00BE0A82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вопросам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2E0A" w:rsidRPr="006A74F0" w:rsidRDefault="00BE0A82" w:rsidP="00926E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</w:t>
            </w:r>
            <w:r w:rsidR="00926E66">
              <w:rPr>
                <w:rFonts w:ascii="Times New Roman" w:hAnsi="Times New Roman"/>
                <w:color w:val="000000"/>
                <w:sz w:val="28"/>
                <w:szCs w:val="28"/>
              </w:rPr>
              <w:t>К. Жилин</w:t>
            </w:r>
          </w:p>
        </w:tc>
        <w:tc>
          <w:tcPr>
            <w:tcW w:w="2268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Default="00520A1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t>пос. Приамурский</w:t>
      </w:r>
    </w:p>
    <w:p w:rsidR="00212E0A" w:rsidRPr="000462CE" w:rsidRDefault="000462CE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1F19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212E0A" w:rsidRDefault="00212E0A" w:rsidP="009753E9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:rsidR="003D3611" w:rsidRPr="007413F5" w:rsidRDefault="003D3611" w:rsidP="009753E9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:rsidR="00921F19" w:rsidRDefault="00921F19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921F19" w:rsidRDefault="00921F19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212E0A" w:rsidRPr="00A449F6" w:rsidRDefault="00212E0A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449F6">
        <w:rPr>
          <w:rFonts w:ascii="Times New Roman" w:hAnsi="Times New Roman"/>
          <w:sz w:val="28"/>
          <w:szCs w:val="28"/>
        </w:rPr>
        <w:t xml:space="preserve">1. </w:t>
      </w:r>
      <w:r w:rsidR="00621121">
        <w:rPr>
          <w:rFonts w:ascii="Times New Roman" w:hAnsi="Times New Roman"/>
          <w:sz w:val="28"/>
          <w:szCs w:val="28"/>
        </w:rPr>
        <w:t>Обоснование для разработки Программы</w:t>
      </w:r>
    </w:p>
    <w:p w:rsidR="00212E0A" w:rsidRPr="00A449F6" w:rsidRDefault="00212E0A" w:rsidP="00212E0A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12E0A" w:rsidRPr="00A449F6" w:rsidRDefault="00212E0A" w:rsidP="00212E0A">
      <w:pPr>
        <w:pStyle w:val="ConsPlusNormal"/>
        <w:ind w:firstLine="708"/>
        <w:jc w:val="both"/>
        <w:rPr>
          <w:sz w:val="28"/>
          <w:szCs w:val="28"/>
        </w:rPr>
      </w:pPr>
      <w:r w:rsidRPr="00A449F6">
        <w:rPr>
          <w:sz w:val="28"/>
          <w:szCs w:val="28"/>
        </w:rPr>
        <w:t>Реализация муниципальной программы  - необходимое условие успешного развития экономики поселения и улучшения условий жизни населения.</w:t>
      </w:r>
    </w:p>
    <w:p w:rsidR="00212E0A" w:rsidRPr="00A449F6" w:rsidRDefault="00212E0A" w:rsidP="00212E0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449F6">
        <w:rPr>
          <w:rFonts w:ascii="Times New Roman" w:hAnsi="Times New Roman"/>
          <w:sz w:val="28"/>
          <w:szCs w:val="28"/>
        </w:rPr>
        <w:t xml:space="preserve">            Уличная сеть и автомобильные дороги на территории Приамурского городского поселения составляют 119,036 км (с асфальтобетонным покрытием – 19,276 км, переходным покрытием – 99,81 км).</w:t>
      </w:r>
    </w:p>
    <w:p w:rsidR="00212E0A" w:rsidRPr="00A449F6" w:rsidRDefault="00212E0A" w:rsidP="00212E0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449F6">
        <w:rPr>
          <w:rFonts w:ascii="Times New Roman" w:hAnsi="Times New Roman"/>
          <w:sz w:val="28"/>
          <w:szCs w:val="28"/>
        </w:rPr>
        <w:tab/>
        <w:t xml:space="preserve">Автомобильные дороги поселения являются одним из элементов транспортной инфраструктуры, способствующим экономическому росту и решению социальных задач, обеспечивающим конституционные гарантии граждан на свободу передвижения и делает возможным свободное перемещение товаров и услуг. </w:t>
      </w:r>
    </w:p>
    <w:p w:rsidR="00212E0A" w:rsidRPr="00A449F6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A449F6">
        <w:rPr>
          <w:rFonts w:ascii="Times New Roman" w:hAnsi="Times New Roman"/>
          <w:sz w:val="28"/>
          <w:szCs w:val="28"/>
        </w:rPr>
        <w:t xml:space="preserve">На сегодняшний день более 90% автомобильных дорог поселения не отвечают нормативным требованиям из-за плохого состояния дорожного покрытия, недостаточной освещенности дорог. </w:t>
      </w:r>
    </w:p>
    <w:p w:rsidR="00212E0A" w:rsidRPr="00A449F6" w:rsidRDefault="00212E0A" w:rsidP="00212E0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449F6">
        <w:rPr>
          <w:rFonts w:ascii="Times New Roman" w:hAnsi="Times New Roman"/>
          <w:sz w:val="28"/>
          <w:szCs w:val="28"/>
        </w:rPr>
        <w:tab/>
        <w:t xml:space="preserve"> Автомобильные дороги поселения характеризуются различными дефектами, связанными преимущественно с состоянием земляного полотна, дорожного покрытия, водоотводных сооружений. </w:t>
      </w:r>
    </w:p>
    <w:p w:rsidR="00212E0A" w:rsidRPr="00A449F6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A449F6">
        <w:rPr>
          <w:rFonts w:ascii="Times New Roman" w:hAnsi="Times New Roman"/>
          <w:sz w:val="28"/>
          <w:szCs w:val="28"/>
        </w:rPr>
        <w:t>В создавшейся ситуации необходимо принять меры по сохранности   автомобильных дорог поселения, по приведению дорог к нормативному техническому состоянию, обеспечению безопасного, бесперебойного движения транспорта.</w:t>
      </w:r>
    </w:p>
    <w:p w:rsidR="00473CAA" w:rsidRDefault="00473CAA" w:rsidP="00212E0A">
      <w:pPr>
        <w:pStyle w:val="ConsPlusNormal"/>
        <w:jc w:val="center"/>
        <w:rPr>
          <w:sz w:val="28"/>
          <w:szCs w:val="28"/>
        </w:rPr>
      </w:pPr>
    </w:p>
    <w:p w:rsidR="00212E0A" w:rsidRPr="00A449F6" w:rsidRDefault="00212E0A" w:rsidP="00212E0A">
      <w:pPr>
        <w:pStyle w:val="ConsPlusNormal"/>
        <w:jc w:val="center"/>
        <w:rPr>
          <w:sz w:val="28"/>
          <w:szCs w:val="28"/>
        </w:rPr>
      </w:pPr>
      <w:r w:rsidRPr="00A449F6">
        <w:rPr>
          <w:sz w:val="28"/>
          <w:szCs w:val="28"/>
        </w:rPr>
        <w:t>2. Цели и задачи Программы. Сроки и этапы реализации Программы.</w:t>
      </w:r>
    </w:p>
    <w:p w:rsidR="00212E0A" w:rsidRPr="00A449F6" w:rsidRDefault="00212E0A" w:rsidP="00212E0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2E0A" w:rsidRPr="00A449F6" w:rsidRDefault="00212E0A" w:rsidP="00212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9F6">
        <w:rPr>
          <w:rFonts w:ascii="Times New Roman" w:hAnsi="Times New Roman"/>
          <w:sz w:val="28"/>
          <w:szCs w:val="28"/>
        </w:rPr>
        <w:t>Настоящая Программа является инструментом реализации государственной политики в области устойчивого развития поселения.</w:t>
      </w:r>
    </w:p>
    <w:p w:rsidR="00212E0A" w:rsidRPr="00A449F6" w:rsidRDefault="00212E0A" w:rsidP="00212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9F6">
        <w:rPr>
          <w:rFonts w:ascii="Times New Roman" w:hAnsi="Times New Roman"/>
          <w:sz w:val="28"/>
          <w:szCs w:val="28"/>
        </w:rPr>
        <w:t xml:space="preserve">Программа направлена на создание предпосылок для устойчивого развития территорий муниципального образования посредством </w:t>
      </w:r>
      <w:r w:rsidR="00473CAA">
        <w:rPr>
          <w:rFonts w:ascii="Times New Roman" w:hAnsi="Times New Roman"/>
          <w:sz w:val="28"/>
          <w:szCs w:val="28"/>
        </w:rPr>
        <w:t>достижения следующей цели</w:t>
      </w:r>
      <w:r w:rsidRPr="00A449F6">
        <w:rPr>
          <w:rFonts w:ascii="Times New Roman" w:hAnsi="Times New Roman"/>
          <w:sz w:val="28"/>
          <w:szCs w:val="28"/>
        </w:rPr>
        <w:t>:</w:t>
      </w:r>
    </w:p>
    <w:p w:rsidR="00212E0A" w:rsidRPr="00A449F6" w:rsidRDefault="00212E0A" w:rsidP="00212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9F6">
        <w:rPr>
          <w:rFonts w:ascii="Times New Roman" w:hAnsi="Times New Roman"/>
          <w:sz w:val="28"/>
          <w:szCs w:val="28"/>
        </w:rPr>
        <w:t xml:space="preserve">- </w:t>
      </w:r>
      <w:r w:rsidR="00621121">
        <w:rPr>
          <w:rFonts w:ascii="Times New Roman" w:hAnsi="Times New Roman"/>
          <w:sz w:val="28"/>
          <w:szCs w:val="28"/>
        </w:rPr>
        <w:t>с</w:t>
      </w:r>
      <w:r w:rsidR="00621121" w:rsidRPr="00A449F6">
        <w:rPr>
          <w:rFonts w:ascii="Times New Roman" w:hAnsi="Times New Roman"/>
          <w:sz w:val="28"/>
          <w:szCs w:val="28"/>
        </w:rPr>
        <w:t>охранение автомобильных дорог общего пользования местного значения Приамурского городского поселения, улучшение их транспортно- эксплуатационного состояния для осуществления бесперебойного и безопасного движения автомобильного транспорта</w:t>
      </w:r>
      <w:r w:rsidRPr="00A449F6">
        <w:rPr>
          <w:rFonts w:ascii="Times New Roman" w:hAnsi="Times New Roman"/>
          <w:sz w:val="28"/>
          <w:szCs w:val="28"/>
        </w:rPr>
        <w:t>- улучшение условий жизнедеятельности;</w:t>
      </w:r>
    </w:p>
    <w:p w:rsidR="00473CAA" w:rsidRDefault="00473CAA" w:rsidP="00212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E0A" w:rsidRDefault="00473CAA" w:rsidP="00212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Программы являе</w:t>
      </w:r>
      <w:r w:rsidR="00212E0A" w:rsidRPr="00A449F6">
        <w:rPr>
          <w:rFonts w:ascii="Times New Roman" w:hAnsi="Times New Roman"/>
          <w:sz w:val="28"/>
          <w:szCs w:val="28"/>
        </w:rPr>
        <w:t>тся:</w:t>
      </w:r>
    </w:p>
    <w:p w:rsidR="00473CAA" w:rsidRPr="00A449F6" w:rsidRDefault="00473CAA" w:rsidP="00212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3008" w:rsidRPr="00A449F6" w:rsidRDefault="00323008" w:rsidP="00323008">
      <w:pPr>
        <w:tabs>
          <w:tab w:val="left" w:pos="193"/>
          <w:tab w:val="left" w:pos="373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-д</w:t>
      </w:r>
      <w:r w:rsidRPr="00A449F6">
        <w:rPr>
          <w:rFonts w:ascii="Times New Roman" w:hAnsi="Times New Roman"/>
          <w:sz w:val="28"/>
          <w:szCs w:val="28"/>
        </w:rPr>
        <w:t>оведение технического и эксплуатационного состояния автомобильных дорог общего пользования местного значения до нормативных требований.</w:t>
      </w:r>
    </w:p>
    <w:p w:rsidR="00212E0A" w:rsidRPr="00A449F6" w:rsidRDefault="00323008" w:rsidP="00473CAA">
      <w:pPr>
        <w:tabs>
          <w:tab w:val="left" w:pos="193"/>
          <w:tab w:val="left" w:pos="373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12E0A" w:rsidRPr="00A449F6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F19" w:rsidRDefault="00921F19" w:rsidP="00212E0A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921F19" w:rsidRDefault="00921F19" w:rsidP="00212E0A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212E0A" w:rsidRPr="00A449F6" w:rsidRDefault="00212E0A" w:rsidP="00212E0A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  <w:r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>3. Механизмы реализации и управления Программой.</w:t>
      </w:r>
    </w:p>
    <w:p w:rsidR="00212E0A" w:rsidRPr="00A449F6" w:rsidRDefault="00212E0A" w:rsidP="00212E0A">
      <w:pPr>
        <w:widowControl w:val="0"/>
        <w:suppressAutoHyphens/>
        <w:spacing w:after="0" w:line="240" w:lineRule="auto"/>
        <w:ind w:firstLine="181"/>
        <w:jc w:val="both"/>
        <w:rPr>
          <w:rFonts w:ascii="Times New Roman" w:eastAsia="SimSun" w:hAnsi="Times New Roman"/>
          <w:color w:val="FF0000"/>
          <w:kern w:val="2"/>
          <w:sz w:val="28"/>
          <w:szCs w:val="28"/>
          <w:lang w:bidi="hi-IN"/>
        </w:rPr>
      </w:pPr>
    </w:p>
    <w:p w:rsidR="00212E0A" w:rsidRPr="00A449F6" w:rsidRDefault="00212E0A" w:rsidP="00212E0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Cs/>
          <w:color w:val="000000"/>
          <w:kern w:val="2"/>
          <w:sz w:val="28"/>
          <w:szCs w:val="28"/>
          <w:lang w:bidi="hi-IN"/>
        </w:rPr>
      </w:pPr>
      <w:r w:rsidRPr="00A449F6">
        <w:rPr>
          <w:rFonts w:ascii="Times New Roman" w:eastAsia="SimSun" w:hAnsi="Times New Roman"/>
          <w:bCs/>
          <w:color w:val="000000"/>
          <w:kern w:val="2"/>
          <w:sz w:val="28"/>
          <w:szCs w:val="28"/>
          <w:lang w:bidi="hi-IN"/>
        </w:rPr>
        <w:t xml:space="preserve">Мероприятия муниципальной программы «Обеспечение жизнедеятельности и комплексного развития Приамурского городского поселения на </w:t>
      </w:r>
      <w:r w:rsidR="00AC0856">
        <w:rPr>
          <w:rFonts w:ascii="Times New Roman" w:eastAsia="SimSun" w:hAnsi="Times New Roman"/>
          <w:bCs/>
          <w:color w:val="000000"/>
          <w:kern w:val="2"/>
          <w:sz w:val="28"/>
          <w:szCs w:val="28"/>
          <w:lang w:bidi="hi-IN"/>
        </w:rPr>
        <w:t>2020</w:t>
      </w:r>
      <w:r w:rsidRPr="00A449F6">
        <w:rPr>
          <w:rFonts w:ascii="Times New Roman" w:eastAsia="SimSun" w:hAnsi="Times New Roman"/>
          <w:bCs/>
          <w:color w:val="000000"/>
          <w:kern w:val="2"/>
          <w:sz w:val="28"/>
          <w:szCs w:val="28"/>
          <w:lang w:bidi="hi-IN"/>
        </w:rPr>
        <w:t xml:space="preserve"> год и плановый период 20</w:t>
      </w:r>
      <w:r w:rsidR="00661093">
        <w:rPr>
          <w:rFonts w:ascii="Times New Roman" w:eastAsia="SimSun" w:hAnsi="Times New Roman"/>
          <w:bCs/>
          <w:color w:val="000000"/>
          <w:kern w:val="2"/>
          <w:sz w:val="28"/>
          <w:szCs w:val="28"/>
          <w:lang w:bidi="hi-IN"/>
        </w:rPr>
        <w:t>2</w:t>
      </w:r>
      <w:r w:rsidR="00AC0856">
        <w:rPr>
          <w:rFonts w:ascii="Times New Roman" w:eastAsia="SimSun" w:hAnsi="Times New Roman"/>
          <w:bCs/>
          <w:color w:val="000000"/>
          <w:kern w:val="2"/>
          <w:sz w:val="28"/>
          <w:szCs w:val="28"/>
          <w:lang w:bidi="hi-IN"/>
        </w:rPr>
        <w:t>1</w:t>
      </w:r>
      <w:r w:rsidRPr="00A449F6">
        <w:rPr>
          <w:rFonts w:ascii="Times New Roman" w:eastAsia="SimSun" w:hAnsi="Times New Roman"/>
          <w:bCs/>
          <w:color w:val="000000"/>
          <w:kern w:val="2"/>
          <w:sz w:val="28"/>
          <w:szCs w:val="28"/>
          <w:lang w:bidi="hi-IN"/>
        </w:rPr>
        <w:t xml:space="preserve"> и 202</w:t>
      </w:r>
      <w:r w:rsidR="00AC0856">
        <w:rPr>
          <w:rFonts w:ascii="Times New Roman" w:eastAsia="SimSun" w:hAnsi="Times New Roman"/>
          <w:bCs/>
          <w:color w:val="000000"/>
          <w:kern w:val="2"/>
          <w:sz w:val="28"/>
          <w:szCs w:val="28"/>
          <w:lang w:bidi="hi-IN"/>
        </w:rPr>
        <w:t>2</w:t>
      </w:r>
      <w:r w:rsidRPr="00A449F6">
        <w:rPr>
          <w:rFonts w:ascii="Times New Roman" w:eastAsia="SimSun" w:hAnsi="Times New Roman"/>
          <w:bCs/>
          <w:color w:val="000000"/>
          <w:kern w:val="2"/>
          <w:sz w:val="28"/>
          <w:szCs w:val="28"/>
          <w:lang w:bidi="hi-IN"/>
        </w:rPr>
        <w:t xml:space="preserve"> годов» реализуются в соответствии с  Бюджетным кодексом РФ, Федеральным законом от 06.10.2003 № 131-ФЗ «Об общих принципах организации местного самоуправлен</w:t>
      </w:r>
      <w:r w:rsidR="000A2440">
        <w:rPr>
          <w:rFonts w:ascii="Times New Roman" w:eastAsia="SimSun" w:hAnsi="Times New Roman"/>
          <w:bCs/>
          <w:color w:val="000000"/>
          <w:kern w:val="2"/>
          <w:sz w:val="28"/>
          <w:szCs w:val="28"/>
          <w:lang w:bidi="hi-IN"/>
        </w:rPr>
        <w:t>ия в Российской Федерации».</w:t>
      </w:r>
    </w:p>
    <w:p w:rsidR="0025551A" w:rsidRDefault="000A2440" w:rsidP="0025551A">
      <w:pPr>
        <w:pStyle w:val="a5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25551A" w:rsidRPr="00E211A2">
        <w:rPr>
          <w:color w:val="000000"/>
          <w:spacing w:val="2"/>
          <w:sz w:val="28"/>
          <w:szCs w:val="28"/>
        </w:rPr>
        <w:t>Механизм реализации Программы включает разработку и принятие нормативных правовых актов  МО «Приамурское городское поселение» Смидовичского муниципального района ЕАО,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</w:t>
      </w:r>
      <w:r w:rsidR="0025551A">
        <w:rPr>
          <w:color w:val="000000"/>
          <w:spacing w:val="2"/>
          <w:sz w:val="28"/>
          <w:szCs w:val="28"/>
        </w:rPr>
        <w:t xml:space="preserve"> </w:t>
      </w:r>
      <w:r w:rsidR="0025551A" w:rsidRPr="00E211A2">
        <w:rPr>
          <w:color w:val="000000"/>
          <w:spacing w:val="2"/>
          <w:sz w:val="28"/>
          <w:szCs w:val="28"/>
        </w:rPr>
        <w:t>мероприятиям, в соответствии с мониторингом фактически достигнутых целевых показателей реализации Программы</w:t>
      </w:r>
      <w:r w:rsidR="0025551A">
        <w:rPr>
          <w:color w:val="000000"/>
          <w:spacing w:val="2"/>
          <w:sz w:val="28"/>
          <w:szCs w:val="28"/>
        </w:rPr>
        <w:t>.</w:t>
      </w:r>
    </w:p>
    <w:p w:rsidR="0025551A" w:rsidRPr="002949B6" w:rsidRDefault="0025551A" w:rsidP="002949B6">
      <w:pPr>
        <w:pStyle w:val="a5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 xml:space="preserve"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</w:t>
      </w:r>
      <w:r w:rsidRPr="002949B6">
        <w:rPr>
          <w:color w:val="000000"/>
          <w:spacing w:val="2"/>
          <w:sz w:val="28"/>
          <w:szCs w:val="28"/>
        </w:rPr>
        <w:t>связанные с оптимизацией этих мероприятий.</w:t>
      </w:r>
    </w:p>
    <w:p w:rsidR="002949B6" w:rsidRPr="002949B6" w:rsidRDefault="002949B6" w:rsidP="002949B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551A" w:rsidRPr="002949B6">
        <w:rPr>
          <w:rFonts w:ascii="Times New Roman" w:hAnsi="Times New Roman"/>
          <w:sz w:val="28"/>
          <w:szCs w:val="28"/>
        </w:rPr>
        <w:t>Общее руководство и контроль над исполнением Программы осуществляет</w:t>
      </w:r>
      <w:r w:rsidRPr="002949B6">
        <w:rPr>
          <w:rFonts w:ascii="Times New Roman" w:hAnsi="Times New Roman"/>
          <w:sz w:val="28"/>
          <w:szCs w:val="28"/>
        </w:rPr>
        <w:t xml:space="preserve">  заместитель главы администрации по жилищно-коммунальным, имущественным и земельным отношениям</w:t>
      </w:r>
      <w:r w:rsidR="0025551A" w:rsidRPr="002949B6">
        <w:rPr>
          <w:rFonts w:ascii="Times New Roman" w:hAnsi="Times New Roman"/>
          <w:sz w:val="28"/>
          <w:szCs w:val="28"/>
        </w:rPr>
        <w:t>, который осуществляет меры по полному и качественному выполнению (исполнению) мероприятий Подпрограммы.</w:t>
      </w:r>
    </w:p>
    <w:p w:rsidR="0025551A" w:rsidRPr="002949B6" w:rsidRDefault="002949B6" w:rsidP="002949B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49B6">
        <w:rPr>
          <w:rFonts w:ascii="Times New Roman" w:hAnsi="Times New Roman"/>
          <w:sz w:val="28"/>
          <w:szCs w:val="28"/>
        </w:rPr>
        <w:t xml:space="preserve">Заместитель главы администрации по жилищно-коммунальным, имущественным и земельным отношениям </w:t>
      </w:r>
      <w:r w:rsidR="0025551A" w:rsidRPr="002949B6">
        <w:rPr>
          <w:rFonts w:ascii="Times New Roman" w:hAnsi="Times New Roman"/>
          <w:sz w:val="28"/>
          <w:szCs w:val="28"/>
        </w:rPr>
        <w:t xml:space="preserve">несет ответственность за своевременное и целевое использование бюджетных средств, выделенных на выполнение программных мероприятий, обеспечивает подготовку и предоставление отчета о выполнении мероприятий Программы. </w:t>
      </w:r>
    </w:p>
    <w:p w:rsidR="002949B6" w:rsidRDefault="00212E0A" w:rsidP="002555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Cs/>
          <w:color w:val="000000"/>
          <w:kern w:val="2"/>
          <w:sz w:val="28"/>
          <w:szCs w:val="28"/>
          <w:lang w:bidi="hi-IN"/>
        </w:rPr>
      </w:pPr>
      <w:r w:rsidRPr="00A449F6">
        <w:rPr>
          <w:rFonts w:ascii="Times New Roman" w:eastAsia="SimSun" w:hAnsi="Times New Roman"/>
          <w:bCs/>
          <w:color w:val="000000"/>
          <w:kern w:val="2"/>
          <w:sz w:val="28"/>
          <w:szCs w:val="28"/>
          <w:lang w:bidi="hi-IN"/>
        </w:rPr>
        <w:t xml:space="preserve">           </w:t>
      </w:r>
    </w:p>
    <w:p w:rsidR="00212E0A" w:rsidRPr="0025551A" w:rsidRDefault="00212E0A" w:rsidP="002949B6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/>
          <w:bCs/>
          <w:color w:val="000000"/>
          <w:kern w:val="2"/>
          <w:sz w:val="28"/>
          <w:szCs w:val="28"/>
          <w:lang w:bidi="hi-IN"/>
        </w:rPr>
      </w:pPr>
      <w:r w:rsidRPr="00A449F6">
        <w:rPr>
          <w:rFonts w:ascii="Times New Roman" w:eastAsia="Calibri" w:hAnsi="Times New Roman"/>
          <w:sz w:val="28"/>
          <w:szCs w:val="28"/>
          <w:lang w:eastAsia="en-US"/>
        </w:rPr>
        <w:t>4. Анализ рисков реализации муниципальной Программы</w:t>
      </w:r>
    </w:p>
    <w:p w:rsidR="00212E0A" w:rsidRPr="00A449F6" w:rsidRDefault="00212E0A" w:rsidP="00212E0A">
      <w:pPr>
        <w:pStyle w:val="ab"/>
        <w:jc w:val="both"/>
        <w:rPr>
          <w:rFonts w:ascii="Times New Roman" w:eastAsia="SimSun" w:hAnsi="Times New Roman"/>
          <w:bCs/>
          <w:kern w:val="2"/>
          <w:sz w:val="28"/>
          <w:szCs w:val="28"/>
          <w:lang w:bidi="hi-IN"/>
        </w:rPr>
      </w:pPr>
    </w:p>
    <w:p w:rsidR="00212E0A" w:rsidRPr="00A449F6" w:rsidRDefault="00212E0A" w:rsidP="00212E0A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49F6">
        <w:rPr>
          <w:rFonts w:ascii="Times New Roman" w:eastAsia="Calibri" w:hAnsi="Times New Roman"/>
          <w:sz w:val="28"/>
          <w:szCs w:val="28"/>
          <w:lang w:eastAsia="en-US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  <w:r w:rsidRPr="00A449F6">
        <w:rPr>
          <w:rFonts w:ascii="Times New Roman" w:eastAsia="Calibri" w:hAnsi="Times New Roman"/>
          <w:sz w:val="28"/>
          <w:szCs w:val="28"/>
          <w:lang w:eastAsia="en-US"/>
        </w:rPr>
        <w:br/>
        <w:t>     </w:t>
      </w:r>
      <w:r w:rsidRPr="00A449F6">
        <w:rPr>
          <w:rFonts w:ascii="Times New Roman" w:eastAsia="Calibri" w:hAnsi="Times New Roman"/>
          <w:sz w:val="28"/>
          <w:szCs w:val="28"/>
          <w:lang w:eastAsia="en-US"/>
        </w:rPr>
        <w:tab/>
        <w:t>Способами ограничения финансовых рисков выступают меры, предусмотренные в рамках реализации муниципальной программы:</w:t>
      </w:r>
    </w:p>
    <w:p w:rsidR="00212E0A" w:rsidRDefault="00212E0A" w:rsidP="00212E0A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49F6">
        <w:rPr>
          <w:rFonts w:ascii="Times New Roman" w:eastAsia="Calibri" w:hAnsi="Times New Roman"/>
          <w:sz w:val="28"/>
          <w:szCs w:val="28"/>
          <w:lang w:eastAsia="en-US"/>
        </w:rPr>
        <w:t xml:space="preserve"> - ежегодное уточнение объемов финансовых средств, предусмотренных на реализацию мероприятий муниципальной программы, в зависимости от достигнутых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результатов;   </w:t>
      </w:r>
    </w:p>
    <w:p w:rsidR="00212E0A" w:rsidRDefault="00212E0A" w:rsidP="00212E0A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49F6">
        <w:rPr>
          <w:rFonts w:ascii="Times New Roman" w:eastAsia="Calibri" w:hAnsi="Times New Roman"/>
          <w:sz w:val="28"/>
          <w:szCs w:val="28"/>
          <w:lang w:eastAsia="en-US"/>
        </w:rPr>
        <w:t>-  определение приоритетов для первоочередного финансирования;</w:t>
      </w:r>
      <w:r w:rsidRPr="00A449F6">
        <w:rPr>
          <w:rFonts w:ascii="Times New Roman" w:eastAsia="Calibri" w:hAnsi="Times New Roman"/>
          <w:sz w:val="28"/>
          <w:szCs w:val="28"/>
          <w:lang w:eastAsia="en-US"/>
        </w:rPr>
        <w:br/>
        <w:t>     </w:t>
      </w:r>
      <w:r w:rsidRPr="00A449F6">
        <w:rPr>
          <w:rFonts w:ascii="Times New Roman" w:eastAsia="Calibri" w:hAnsi="Times New Roman"/>
          <w:sz w:val="28"/>
          <w:szCs w:val="28"/>
          <w:lang w:eastAsia="en-US"/>
        </w:rPr>
        <w:tab/>
        <w:t>- планирование бюджетных расходов с применением методик оценки эффективности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данных расходов.</w:t>
      </w:r>
    </w:p>
    <w:p w:rsidR="00212E0A" w:rsidRDefault="00212E0A" w:rsidP="00212E0A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49F6">
        <w:rPr>
          <w:rFonts w:ascii="Times New Roman" w:eastAsia="Calibri" w:hAnsi="Times New Roman"/>
          <w:sz w:val="28"/>
          <w:szCs w:val="28"/>
          <w:lang w:eastAsia="en-US"/>
        </w:rPr>
        <w:t xml:space="preserve">Также существуют риски, связанные с недобросовестностью контрагента, в случае неисполнения (ненадлежащего) исполнения им обязательств, </w:t>
      </w:r>
      <w:r>
        <w:rPr>
          <w:rFonts w:ascii="Times New Roman" w:eastAsia="Calibri" w:hAnsi="Times New Roman"/>
          <w:sz w:val="28"/>
          <w:szCs w:val="28"/>
          <w:lang w:eastAsia="en-US"/>
        </w:rPr>
        <w:t>предусмотренных контрактом.</w:t>
      </w:r>
    </w:p>
    <w:p w:rsidR="00212E0A" w:rsidRDefault="00212E0A" w:rsidP="00212E0A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49F6">
        <w:rPr>
          <w:rFonts w:ascii="Times New Roman" w:eastAsia="Calibri" w:hAnsi="Times New Roman"/>
          <w:sz w:val="28"/>
          <w:szCs w:val="28"/>
          <w:lang w:eastAsia="en-US"/>
        </w:rPr>
        <w:t xml:space="preserve">Минимизация данных рисков обеспечивается включением в контракт требований об обеспечении исполнения контракта и процедуры взыскания сумм </w:t>
      </w:r>
      <w:r>
        <w:rPr>
          <w:rFonts w:ascii="Times New Roman" w:eastAsia="Calibri" w:hAnsi="Times New Roman"/>
          <w:sz w:val="28"/>
          <w:szCs w:val="28"/>
          <w:lang w:eastAsia="en-US"/>
        </w:rPr>
        <w:t>неустойки (штрафов, пени)</w:t>
      </w:r>
      <w:r w:rsidR="003250C5">
        <w:rPr>
          <w:rFonts w:ascii="Times New Roman" w:eastAsia="Calibri" w:hAnsi="Times New Roman"/>
          <w:sz w:val="28"/>
          <w:szCs w:val="28"/>
          <w:lang w:eastAsia="en-US"/>
        </w:rPr>
        <w:t>, обеспечения исполнения контрактом.</w:t>
      </w:r>
    </w:p>
    <w:p w:rsidR="00212E0A" w:rsidRDefault="00212E0A" w:rsidP="00212E0A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A449F6">
        <w:rPr>
          <w:rFonts w:ascii="Times New Roman" w:eastAsia="Calibri" w:hAnsi="Times New Roman"/>
          <w:sz w:val="28"/>
          <w:szCs w:val="28"/>
          <w:lang w:eastAsia="en-US"/>
        </w:rPr>
        <w:t>Социальные риски связаны с низкой социальной активностью населения, отсутствием массовой культуры соучастия в благоустройстве дворовых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449F6">
        <w:rPr>
          <w:rFonts w:ascii="Times New Roman" w:eastAsia="Calibri" w:hAnsi="Times New Roman"/>
          <w:sz w:val="28"/>
          <w:szCs w:val="28"/>
          <w:lang w:eastAsia="en-US"/>
        </w:rPr>
        <w:t>территорий.</w:t>
      </w:r>
    </w:p>
    <w:p w:rsidR="00212E0A" w:rsidRPr="00A449F6" w:rsidRDefault="00212E0A" w:rsidP="00212E0A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49F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449F6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A449F6">
        <w:rPr>
          <w:rFonts w:ascii="Times New Roman" w:eastAsia="Calibri" w:hAnsi="Times New Roman"/>
          <w:color w:val="FF0000"/>
          <w:sz w:val="28"/>
          <w:szCs w:val="28"/>
          <w:lang w:eastAsia="en-US"/>
        </w:rPr>
        <w:t>     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Pr="00A449F6">
        <w:rPr>
          <w:rFonts w:ascii="Times New Roman" w:eastAsia="Calibri" w:hAnsi="Times New Roman"/>
          <w:sz w:val="28"/>
          <w:szCs w:val="28"/>
          <w:lang w:eastAsia="en-US"/>
        </w:rPr>
        <w:t>5. Ожидаемые результаты реализации программы</w:t>
      </w:r>
    </w:p>
    <w:p w:rsidR="00212E0A" w:rsidRPr="00A449F6" w:rsidRDefault="00212E0A" w:rsidP="00212E0A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2E0A" w:rsidRPr="0006651C" w:rsidRDefault="0025551A" w:rsidP="00212E0A">
      <w:pPr>
        <w:widowControl w:val="0"/>
        <w:suppressAutoHyphens/>
        <w:spacing w:after="0" w:line="240" w:lineRule="auto"/>
        <w:ind w:firstLine="547"/>
        <w:jc w:val="both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zh-CN" w:bidi="hi-IN"/>
        </w:rPr>
      </w:pPr>
      <w:r w:rsidRPr="00606235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7905E4">
        <w:rPr>
          <w:rFonts w:ascii="Times New Roman" w:hAnsi="Times New Roman"/>
          <w:sz w:val="28"/>
          <w:szCs w:val="28"/>
        </w:rPr>
        <w:t>Реализация мероприятий программы способствует развитию дорожной сети, благоустройства городского поселения. Предусмотренные в рамках программы мероприятия позволят осуществить надежное и устойчивое обеспечение потребителей городского поселения услугами надлежащего качества.</w:t>
      </w:r>
      <w:r w:rsidR="004F36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2E0A" w:rsidRPr="00B525B0" w:rsidRDefault="00212E0A" w:rsidP="00B525B0">
      <w:pPr>
        <w:spacing w:after="0"/>
        <w:ind w:left="360"/>
        <w:jc w:val="center"/>
        <w:rPr>
          <w:rFonts w:ascii="Times New Roman" w:eastAsia="Calibri" w:hAnsi="Times New Roman"/>
          <w:sz w:val="28"/>
          <w:szCs w:val="28"/>
        </w:rPr>
      </w:pPr>
      <w:r w:rsidRPr="00B525B0">
        <w:rPr>
          <w:rFonts w:ascii="Times New Roman" w:eastAsia="Calibri" w:hAnsi="Times New Roman"/>
          <w:sz w:val="28"/>
          <w:szCs w:val="28"/>
        </w:rPr>
        <w:t xml:space="preserve">Паспорт муниципальной </w:t>
      </w:r>
      <w:r w:rsidR="00AC0856">
        <w:rPr>
          <w:rFonts w:ascii="Times New Roman" w:eastAsia="Calibri" w:hAnsi="Times New Roman"/>
          <w:sz w:val="28"/>
          <w:szCs w:val="28"/>
        </w:rPr>
        <w:t>Программы.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0"/>
        <w:gridCol w:w="7355"/>
      </w:tblGrid>
      <w:tr w:rsidR="00212E0A" w:rsidRPr="006F6AF3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6F6AF3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</w:t>
            </w:r>
            <w:r w:rsidR="00212E0A" w:rsidRPr="006F6AF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6F6AF3" w:rsidRDefault="00212E0A" w:rsidP="008167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 xml:space="preserve">Сохранение автомобильных дорог общего пользования местного значения на территории муниципального образования «Приамурское городское поселение» </w:t>
            </w:r>
          </w:p>
        </w:tc>
      </w:tr>
      <w:tr w:rsidR="00212E0A" w:rsidRPr="006F6AF3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6F6AF3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</w:t>
            </w:r>
            <w:r w:rsidR="00212E0A" w:rsidRPr="006F6AF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6F6AF3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 1.   Бюджетный кодекс Российской Федерации.</w:t>
            </w:r>
          </w:p>
          <w:p w:rsidR="00212E0A" w:rsidRPr="006F6AF3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 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212E0A" w:rsidRPr="006F6AF3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 3.    Устав муниципального образования.</w:t>
            </w:r>
          </w:p>
        </w:tc>
      </w:tr>
      <w:tr w:rsidR="00212E0A" w:rsidRPr="006F6AF3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6F6AF3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="00212E0A" w:rsidRPr="006F6AF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6F6AF3" w:rsidRDefault="00212E0A" w:rsidP="000D2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2158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="000D2158" w:rsidRPr="00C7472A">
              <w:rPr>
                <w:rFonts w:ascii="Times New Roman" w:hAnsi="Times New Roman"/>
                <w:sz w:val="28"/>
                <w:szCs w:val="28"/>
              </w:rPr>
              <w:t>по жилищно-</w:t>
            </w:r>
            <w:r w:rsidR="000D2158">
              <w:rPr>
                <w:rFonts w:ascii="Times New Roman" w:hAnsi="Times New Roman"/>
                <w:sz w:val="28"/>
                <w:szCs w:val="28"/>
              </w:rPr>
              <w:t xml:space="preserve">коммунальным, </w:t>
            </w:r>
            <w:r w:rsidR="000D2158" w:rsidRPr="00C7472A">
              <w:rPr>
                <w:rFonts w:ascii="Times New Roman" w:hAnsi="Times New Roman"/>
                <w:sz w:val="28"/>
                <w:szCs w:val="28"/>
              </w:rPr>
              <w:t>имущественным и земельным</w:t>
            </w:r>
            <w:r w:rsidR="000D2158">
              <w:rPr>
                <w:rFonts w:ascii="Times New Roman" w:hAnsi="Times New Roman"/>
                <w:sz w:val="28"/>
                <w:szCs w:val="28"/>
              </w:rPr>
              <w:t xml:space="preserve"> отношениям А.К. Жилин</w:t>
            </w:r>
          </w:p>
        </w:tc>
      </w:tr>
      <w:tr w:rsidR="00212E0A" w:rsidRPr="006F6AF3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6F6AF3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 П</w:t>
            </w:r>
            <w:r w:rsidR="00212E0A" w:rsidRPr="006F6AF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158" w:rsidRDefault="00212E0A" w:rsidP="000D2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2158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="000D2158" w:rsidRPr="00C7472A">
              <w:rPr>
                <w:rFonts w:ascii="Times New Roman" w:hAnsi="Times New Roman"/>
                <w:sz w:val="28"/>
                <w:szCs w:val="28"/>
              </w:rPr>
              <w:t>по жилищно-</w:t>
            </w:r>
            <w:r w:rsidR="000D2158">
              <w:rPr>
                <w:rFonts w:ascii="Times New Roman" w:hAnsi="Times New Roman"/>
                <w:sz w:val="28"/>
                <w:szCs w:val="28"/>
              </w:rPr>
              <w:t xml:space="preserve">коммунальным, </w:t>
            </w:r>
            <w:r w:rsidR="000D2158" w:rsidRPr="00C7472A">
              <w:rPr>
                <w:rFonts w:ascii="Times New Roman" w:hAnsi="Times New Roman"/>
                <w:sz w:val="28"/>
                <w:szCs w:val="28"/>
              </w:rPr>
              <w:t>имущественным и земельным</w:t>
            </w:r>
            <w:r w:rsidR="000D2158">
              <w:rPr>
                <w:rFonts w:ascii="Times New Roman" w:hAnsi="Times New Roman"/>
                <w:sz w:val="28"/>
                <w:szCs w:val="28"/>
              </w:rPr>
              <w:t xml:space="preserve"> отношениям А.К. Жилин</w:t>
            </w:r>
          </w:p>
          <w:p w:rsidR="00212E0A" w:rsidRPr="006F6AF3" w:rsidRDefault="000D2158" w:rsidP="00816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бухгалтерского учета и отчетности адм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инистрации городского поселения Ю.М.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Коскина</w:t>
            </w:r>
            <w:proofErr w:type="spellEnd"/>
          </w:p>
        </w:tc>
      </w:tr>
      <w:tr w:rsidR="00212E0A" w:rsidRPr="006F6AF3" w:rsidTr="00816776">
        <w:trPr>
          <w:trHeight w:val="52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6F6AF3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 П</w:t>
            </w:r>
            <w:r w:rsidR="00212E0A" w:rsidRPr="006F6AF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6F6AF3" w:rsidRDefault="00212E0A" w:rsidP="0081677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  Комплексное развитие транспортной инфраструктуры Приамурского городского поселения.</w:t>
            </w:r>
          </w:p>
        </w:tc>
      </w:tr>
      <w:tr w:rsidR="00212E0A" w:rsidRPr="006F6AF3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6F6AF3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="00212E0A" w:rsidRPr="006F6AF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6F6AF3" w:rsidRDefault="00212E0A" w:rsidP="0081677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>-  повышение уровня содержания автомобильных дорог местного значения;</w:t>
            </w:r>
          </w:p>
          <w:p w:rsidR="00212E0A" w:rsidRPr="006F6AF3" w:rsidRDefault="00212E0A" w:rsidP="0081677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>- 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12E0A" w:rsidRPr="006F6AF3" w:rsidRDefault="00212E0A" w:rsidP="0081677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>-  снижение доли автомобильных дорог Приамурского городского поселения, не соответствующих нормативным требованиям;</w:t>
            </w:r>
          </w:p>
        </w:tc>
      </w:tr>
      <w:tr w:rsidR="00212E0A" w:rsidRPr="006F6AF3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6F6AF3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 xml:space="preserve">целевые  </w:t>
            </w:r>
            <w:r w:rsidR="00473CAA">
              <w:rPr>
                <w:rFonts w:ascii="Times New Roman" w:hAnsi="Times New Roman"/>
                <w:sz w:val="28"/>
                <w:szCs w:val="28"/>
              </w:rPr>
              <w:t>показатели (индикаторы) П</w:t>
            </w:r>
            <w:r w:rsidRPr="006F6AF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6508E3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508E3">
              <w:rPr>
                <w:rFonts w:ascii="Times New Roman" w:hAnsi="Times New Roman"/>
                <w:sz w:val="28"/>
                <w:szCs w:val="28"/>
              </w:rPr>
              <w:t xml:space="preserve">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показателям, </w:t>
            </w:r>
            <w:r w:rsidRPr="004F3614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212E0A" w:rsidRPr="006508E3" w:rsidRDefault="00212E0A" w:rsidP="00816776">
            <w:pPr>
              <w:pStyle w:val="Default"/>
              <w:jc w:val="both"/>
              <w:rPr>
                <w:sz w:val="28"/>
                <w:szCs w:val="28"/>
              </w:rPr>
            </w:pPr>
            <w:r w:rsidRPr="006508E3">
              <w:rPr>
                <w:sz w:val="28"/>
                <w:szCs w:val="28"/>
              </w:rPr>
              <w:t>-Доля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6508E3">
              <w:rPr>
                <w:sz w:val="28"/>
                <w:szCs w:val="28"/>
              </w:rPr>
              <w:t xml:space="preserve">, % ; </w:t>
            </w:r>
            <w:proofErr w:type="gramEnd"/>
          </w:p>
          <w:p w:rsidR="00212E0A" w:rsidRPr="006508E3" w:rsidRDefault="00212E0A" w:rsidP="00816776">
            <w:pPr>
              <w:pStyle w:val="Default"/>
              <w:jc w:val="both"/>
              <w:rPr>
                <w:sz w:val="28"/>
                <w:szCs w:val="28"/>
              </w:rPr>
            </w:pPr>
            <w:r w:rsidRPr="006508E3">
              <w:rPr>
                <w:sz w:val="28"/>
                <w:szCs w:val="28"/>
              </w:rPr>
              <w:t>-Количество километров отремонтированных автомобильных дорог общего пользования местного значения, км.</w:t>
            </w:r>
          </w:p>
        </w:tc>
      </w:tr>
      <w:tr w:rsidR="00212E0A" w:rsidRPr="006F6AF3" w:rsidTr="00816776">
        <w:trPr>
          <w:trHeight w:val="108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6F6AF3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="00212E0A" w:rsidRPr="006F6AF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6F6AF3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>20</w:t>
            </w:r>
            <w:r w:rsidR="00AC0856">
              <w:rPr>
                <w:rFonts w:ascii="Times New Roman" w:hAnsi="Times New Roman"/>
                <w:sz w:val="28"/>
                <w:szCs w:val="28"/>
              </w:rPr>
              <w:t>20</w:t>
            </w: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AC0856">
              <w:rPr>
                <w:rFonts w:ascii="Times New Roman" w:hAnsi="Times New Roman"/>
                <w:sz w:val="28"/>
                <w:szCs w:val="28"/>
              </w:rPr>
              <w:t>2</w:t>
            </w: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212E0A" w:rsidRPr="006F6AF3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AC0856">
              <w:rPr>
                <w:rFonts w:ascii="Times New Roman" w:hAnsi="Times New Roman"/>
                <w:sz w:val="28"/>
                <w:szCs w:val="28"/>
              </w:rPr>
              <w:t xml:space="preserve"> – 2020</w:t>
            </w: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12E0A" w:rsidRPr="006F6AF3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661093">
              <w:rPr>
                <w:rFonts w:ascii="Times New Roman" w:hAnsi="Times New Roman"/>
                <w:sz w:val="28"/>
                <w:szCs w:val="28"/>
              </w:rPr>
              <w:t>2</w:t>
            </w:r>
            <w:r w:rsidR="00AC0856">
              <w:rPr>
                <w:rFonts w:ascii="Times New Roman" w:hAnsi="Times New Roman"/>
                <w:sz w:val="28"/>
                <w:szCs w:val="28"/>
              </w:rPr>
              <w:t>1</w:t>
            </w: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12E0A" w:rsidRPr="006F6AF3" w:rsidRDefault="00212E0A" w:rsidP="00AC0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AC0856">
              <w:rPr>
                <w:rFonts w:ascii="Times New Roman" w:hAnsi="Times New Roman"/>
                <w:sz w:val="28"/>
                <w:szCs w:val="28"/>
              </w:rPr>
              <w:t>2</w:t>
            </w: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12E0A" w:rsidRPr="006F6AF3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6F6AF3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6F6AF3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 Содержание автомобильных дорог местного значе</w:t>
            </w:r>
            <w:r w:rsidR="006F3C8C">
              <w:rPr>
                <w:rFonts w:ascii="Times New Roman" w:hAnsi="Times New Roman"/>
                <w:sz w:val="28"/>
                <w:szCs w:val="28"/>
              </w:rPr>
              <w:t>ния в зимний и летний периоды (р</w:t>
            </w:r>
            <w:r w:rsidRPr="006F6AF3">
              <w:rPr>
                <w:rFonts w:ascii="Times New Roman" w:hAnsi="Times New Roman"/>
                <w:sz w:val="28"/>
                <w:szCs w:val="28"/>
              </w:rPr>
              <w:t>асчистка от снега, грейдирование)</w:t>
            </w:r>
          </w:p>
          <w:p w:rsidR="00212E0A" w:rsidRPr="006F6AF3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 Поэтапное приведение технического состояния существующих автомобильных дорог в соответствие с нормативными требованиями; </w:t>
            </w:r>
          </w:p>
          <w:p w:rsidR="00212E0A" w:rsidRPr="006F6AF3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 Повышение безопасности дорожного движения</w:t>
            </w:r>
          </w:p>
        </w:tc>
      </w:tr>
      <w:tr w:rsidR="00212E0A" w:rsidRPr="006F6AF3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6F6AF3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</w:t>
            </w:r>
            <w:r w:rsidR="00212E0A" w:rsidRPr="006F6AF3">
              <w:rPr>
                <w:rFonts w:ascii="Times New Roman" w:hAnsi="Times New Roman"/>
                <w:sz w:val="28"/>
                <w:szCs w:val="28"/>
              </w:rPr>
              <w:t>рограммы по годам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2D3C40" w:rsidRDefault="00212E0A" w:rsidP="00864A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 Финансирование Программы предусматривается за счет средств местного бюджета муниципального образования «Приамурское городское поселение», средств дорожного ф</w:t>
            </w:r>
            <w:r w:rsidRPr="002D3C40">
              <w:rPr>
                <w:rFonts w:ascii="Times New Roman" w:hAnsi="Times New Roman"/>
                <w:sz w:val="28"/>
                <w:szCs w:val="28"/>
              </w:rPr>
              <w:t>онда.</w:t>
            </w:r>
          </w:p>
          <w:p w:rsidR="00212E0A" w:rsidRPr="00D71C11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12E0A" w:rsidRPr="00D71C1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>2893,1</w:t>
            </w:r>
            <w:r w:rsidR="002D3C40" w:rsidRPr="00D71C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2E0A" w:rsidRPr="00D71C11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212E0A" w:rsidRPr="00D71C11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12E0A" w:rsidRPr="00D71C11">
              <w:rPr>
                <w:rFonts w:ascii="Times New Roman" w:hAnsi="Times New Roman"/>
                <w:sz w:val="28"/>
                <w:szCs w:val="28"/>
              </w:rPr>
              <w:t xml:space="preserve">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2893,1 </w:t>
            </w:r>
            <w:r w:rsidR="00212E0A" w:rsidRPr="00D71C11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661093" w:rsidRPr="00D71C11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661093" w:rsidRPr="00D71C1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F96162" w:rsidRPr="00D71C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F57A83">
              <w:rPr>
                <w:rFonts w:ascii="Times New Roman" w:hAnsi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57A83">
              <w:rPr>
                <w:rFonts w:ascii="Times New Roman" w:hAnsi="Times New Roman"/>
                <w:sz w:val="28"/>
                <w:szCs w:val="28"/>
              </w:rPr>
              <w:t>1</w:t>
            </w:r>
            <w:r w:rsidR="00F96162" w:rsidRPr="00D71C11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212E0A" w:rsidRPr="002D3C40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C11">
              <w:rPr>
                <w:rFonts w:ascii="Times New Roman" w:hAnsi="Times New Roman"/>
                <w:sz w:val="28"/>
                <w:szCs w:val="28"/>
              </w:rPr>
              <w:t>Общий объем финансиро</w:t>
            </w:r>
            <w:r w:rsidRPr="0018190F">
              <w:rPr>
                <w:rFonts w:ascii="Times New Roman" w:hAnsi="Times New Roman"/>
                <w:sz w:val="28"/>
                <w:szCs w:val="28"/>
              </w:rPr>
              <w:t>вания:</w:t>
            </w:r>
            <w:r w:rsidR="00864A57" w:rsidRPr="00181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7A83">
              <w:rPr>
                <w:rFonts w:ascii="Times New Roman" w:hAnsi="Times New Roman"/>
                <w:sz w:val="28"/>
                <w:szCs w:val="28"/>
              </w:rPr>
              <w:t>8679,3</w:t>
            </w:r>
            <w:r w:rsidR="0018190F" w:rsidRPr="00181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190F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212E0A" w:rsidRPr="006F6AF3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D3C40">
              <w:rPr>
                <w:rFonts w:ascii="Times New Roman" w:hAnsi="Times New Roman"/>
                <w:sz w:val="28"/>
                <w:szCs w:val="28"/>
              </w:rPr>
              <w:t xml:space="preserve">  Объем финансирования корректируется и</w:t>
            </w:r>
            <w:r w:rsidRPr="006F6AF3">
              <w:rPr>
                <w:rFonts w:ascii="Times New Roman" w:hAnsi="Times New Roman"/>
                <w:sz w:val="28"/>
                <w:szCs w:val="28"/>
              </w:rPr>
              <w:t xml:space="preserve"> уточняется ежегодно при формировании бюджета Приамурского городского поселения на очередной финансовый год путем внесения изменения в программу.</w:t>
            </w:r>
          </w:p>
        </w:tc>
      </w:tr>
      <w:tr w:rsidR="00212E0A" w:rsidRPr="006F6AF3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6F6AF3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F3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 w:rsidR="00473CAA">
              <w:rPr>
                <w:rFonts w:ascii="Times New Roman" w:hAnsi="Times New Roman"/>
                <w:sz w:val="28"/>
                <w:szCs w:val="28"/>
              </w:rPr>
              <w:t>П</w:t>
            </w:r>
            <w:r w:rsidRPr="006F6AF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6F6AF3" w:rsidRDefault="00212E0A" w:rsidP="00816776">
            <w:pPr>
              <w:pStyle w:val="a4"/>
              <w:spacing w:after="0" w:line="240" w:lineRule="auto"/>
              <w:jc w:val="both"/>
              <w:rPr>
                <w:sz w:val="28"/>
                <w:szCs w:val="28"/>
              </w:rPr>
            </w:pPr>
            <w:r w:rsidRPr="006F6AF3">
              <w:rPr>
                <w:sz w:val="28"/>
                <w:szCs w:val="28"/>
                <w:lang w:eastAsia="ru-RU"/>
              </w:rPr>
              <w:t xml:space="preserve"> 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состояния, повышение доступности услуг транспортного комплекса для населения, обеспечение устойчивого функционирования автомобильных дорог местного значения.</w:t>
            </w:r>
          </w:p>
        </w:tc>
      </w:tr>
    </w:tbl>
    <w:p w:rsidR="00212E0A" w:rsidRPr="00A656D6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6F6AF3" w:rsidRDefault="00B525B0" w:rsidP="00212E0A">
      <w:pPr>
        <w:pStyle w:val="ConsPlusNormal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35562">
        <w:rPr>
          <w:sz w:val="28"/>
          <w:szCs w:val="28"/>
        </w:rPr>
        <w:t xml:space="preserve">.Цели и задачи </w:t>
      </w:r>
      <w:r w:rsidR="00212E0A" w:rsidRPr="006F6AF3">
        <w:rPr>
          <w:sz w:val="28"/>
          <w:szCs w:val="28"/>
        </w:rPr>
        <w:t>програм</w:t>
      </w:r>
      <w:r w:rsidR="00535562">
        <w:rPr>
          <w:sz w:val="28"/>
          <w:szCs w:val="28"/>
        </w:rPr>
        <w:t xml:space="preserve">мы. Сроки и этапы реализации </w:t>
      </w:r>
      <w:r w:rsidR="00212E0A" w:rsidRPr="006F6AF3">
        <w:rPr>
          <w:sz w:val="28"/>
          <w:szCs w:val="28"/>
        </w:rPr>
        <w:t>программы.</w:t>
      </w:r>
    </w:p>
    <w:p w:rsidR="00212E0A" w:rsidRPr="006F6AF3" w:rsidRDefault="00212E0A" w:rsidP="00212E0A">
      <w:pPr>
        <w:pStyle w:val="ConsPlusNormal"/>
        <w:ind w:left="502"/>
        <w:rPr>
          <w:sz w:val="28"/>
          <w:szCs w:val="28"/>
        </w:rPr>
      </w:pPr>
    </w:p>
    <w:p w:rsidR="00212E0A" w:rsidRPr="006F6AF3" w:rsidRDefault="00212E0A" w:rsidP="00212E0A">
      <w:pPr>
        <w:pStyle w:val="a5"/>
        <w:spacing w:line="240" w:lineRule="auto"/>
        <w:ind w:left="0" w:firstLine="502"/>
        <w:jc w:val="both"/>
        <w:rPr>
          <w:sz w:val="28"/>
          <w:szCs w:val="28"/>
        </w:rPr>
      </w:pPr>
      <w:r w:rsidRPr="006F6AF3">
        <w:rPr>
          <w:sz w:val="28"/>
          <w:szCs w:val="28"/>
        </w:rPr>
        <w:t>Целью подпрограммы является обеспечение сохранности жизни, здоровья граждан, гарантии их законных прав на безопасные условия движения на дорогах.    Для достижения указанной цели необходимо решение следующих задач:</w:t>
      </w:r>
    </w:p>
    <w:p w:rsidR="00212E0A" w:rsidRPr="006F6AF3" w:rsidRDefault="00212E0A" w:rsidP="00212E0A">
      <w:pPr>
        <w:pStyle w:val="a5"/>
        <w:spacing w:line="240" w:lineRule="auto"/>
        <w:ind w:left="0" w:firstLine="720"/>
        <w:jc w:val="both"/>
        <w:rPr>
          <w:sz w:val="28"/>
          <w:szCs w:val="28"/>
        </w:rPr>
      </w:pPr>
      <w:r w:rsidRPr="006F6AF3">
        <w:rPr>
          <w:sz w:val="28"/>
          <w:szCs w:val="28"/>
        </w:rPr>
        <w:t>- предупредить опасное поведение участников дорожного движения;</w:t>
      </w:r>
    </w:p>
    <w:p w:rsidR="00212E0A" w:rsidRPr="006F6AF3" w:rsidRDefault="00212E0A" w:rsidP="00212E0A">
      <w:pPr>
        <w:pStyle w:val="a5"/>
        <w:spacing w:line="240" w:lineRule="auto"/>
        <w:ind w:left="0" w:firstLine="720"/>
        <w:jc w:val="both"/>
        <w:rPr>
          <w:sz w:val="28"/>
          <w:szCs w:val="28"/>
        </w:rPr>
      </w:pPr>
      <w:r w:rsidRPr="006F6AF3">
        <w:rPr>
          <w:sz w:val="28"/>
          <w:szCs w:val="28"/>
        </w:rPr>
        <w:t>- предупредить детский дорожно-транспортный травматизм;</w:t>
      </w:r>
    </w:p>
    <w:p w:rsidR="00212E0A" w:rsidRPr="006F6AF3" w:rsidRDefault="00212E0A" w:rsidP="00212E0A">
      <w:pPr>
        <w:pStyle w:val="a5"/>
        <w:spacing w:line="240" w:lineRule="auto"/>
        <w:ind w:left="0" w:firstLine="720"/>
        <w:jc w:val="both"/>
        <w:rPr>
          <w:sz w:val="28"/>
          <w:szCs w:val="28"/>
        </w:rPr>
      </w:pPr>
      <w:r w:rsidRPr="006F6AF3">
        <w:rPr>
          <w:sz w:val="28"/>
          <w:szCs w:val="28"/>
        </w:rPr>
        <w:t>- совершенствовать организацию движения транспорта и пешеходов в населенных пунктах;</w:t>
      </w:r>
    </w:p>
    <w:p w:rsidR="00212E0A" w:rsidRPr="006F6AF3" w:rsidRDefault="00212E0A" w:rsidP="00212E0A">
      <w:pPr>
        <w:pStyle w:val="a5"/>
        <w:spacing w:line="240" w:lineRule="auto"/>
        <w:ind w:left="0" w:firstLine="720"/>
        <w:jc w:val="both"/>
        <w:rPr>
          <w:sz w:val="28"/>
          <w:szCs w:val="28"/>
        </w:rPr>
      </w:pPr>
      <w:r w:rsidRPr="006F6AF3">
        <w:rPr>
          <w:sz w:val="28"/>
          <w:szCs w:val="28"/>
        </w:rPr>
        <w:t>- повысить уровень эксплуатационного состояния опасных участков улично-дорожной сети;</w:t>
      </w:r>
    </w:p>
    <w:p w:rsidR="00212E0A" w:rsidRPr="006F6AF3" w:rsidRDefault="00212E0A" w:rsidP="00212E0A">
      <w:pPr>
        <w:pStyle w:val="a5"/>
        <w:spacing w:line="240" w:lineRule="auto"/>
        <w:ind w:left="0" w:firstLine="720"/>
        <w:jc w:val="both"/>
        <w:rPr>
          <w:sz w:val="28"/>
          <w:szCs w:val="28"/>
        </w:rPr>
      </w:pPr>
      <w:r w:rsidRPr="006F6AF3">
        <w:rPr>
          <w:sz w:val="28"/>
          <w:szCs w:val="28"/>
        </w:rPr>
        <w:t>- привести дороги  в состояние, отвечающее требованиям градостроительных, экологических норм и правил, технических регламентов, ГОСТа.</w:t>
      </w:r>
    </w:p>
    <w:p w:rsidR="00212E0A" w:rsidRPr="006F6AF3" w:rsidRDefault="00212E0A" w:rsidP="00212E0A">
      <w:pPr>
        <w:pStyle w:val="a5"/>
        <w:spacing w:line="240" w:lineRule="auto"/>
        <w:ind w:left="0" w:firstLine="720"/>
        <w:jc w:val="both"/>
        <w:rPr>
          <w:sz w:val="28"/>
          <w:szCs w:val="28"/>
        </w:rPr>
      </w:pPr>
      <w:r w:rsidRPr="006F6AF3">
        <w:rPr>
          <w:sz w:val="28"/>
          <w:szCs w:val="28"/>
        </w:rPr>
        <w:t>- повысить эффективность мер по профилактике дорожно-транспортных происшествий.</w:t>
      </w:r>
    </w:p>
    <w:p w:rsidR="00212E0A" w:rsidRPr="006F6AF3" w:rsidRDefault="00212E0A" w:rsidP="00212E0A">
      <w:pPr>
        <w:pStyle w:val="a5"/>
        <w:spacing w:line="240" w:lineRule="auto"/>
        <w:ind w:left="0" w:firstLine="720"/>
        <w:jc w:val="both"/>
        <w:rPr>
          <w:sz w:val="28"/>
          <w:szCs w:val="28"/>
        </w:rPr>
      </w:pPr>
      <w:r w:rsidRPr="006F6AF3">
        <w:rPr>
          <w:sz w:val="28"/>
          <w:szCs w:val="28"/>
        </w:rPr>
        <w:t>- полное использование выделенных денежных средств.</w:t>
      </w:r>
    </w:p>
    <w:p w:rsidR="00212E0A" w:rsidRPr="006F6AF3" w:rsidRDefault="00212E0A" w:rsidP="00212E0A">
      <w:pPr>
        <w:pStyle w:val="a5"/>
        <w:spacing w:line="240" w:lineRule="auto"/>
        <w:ind w:left="0" w:firstLine="720"/>
        <w:jc w:val="both"/>
        <w:rPr>
          <w:sz w:val="28"/>
          <w:szCs w:val="28"/>
        </w:rPr>
      </w:pPr>
      <w:r w:rsidRPr="006F6AF3">
        <w:rPr>
          <w:sz w:val="28"/>
          <w:szCs w:val="28"/>
        </w:rPr>
        <w:t>Муниципальная подпрограмма «Сохранение автомобильных дорог общего пользования местного значения на территории муниципального образования «Приамурское городское поселение» будет реализована поэтапно.</w:t>
      </w:r>
    </w:p>
    <w:p w:rsidR="00D371DA" w:rsidRDefault="00D371DA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881FFE" w:rsidRDefault="00881FFE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881FFE" w:rsidRDefault="00881FFE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881FFE" w:rsidRDefault="00881FFE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881FFE" w:rsidRDefault="00881FFE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881FFE" w:rsidRDefault="00881FFE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881FFE" w:rsidRDefault="00881FFE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881FFE" w:rsidRDefault="00881FFE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881FFE" w:rsidRDefault="00881FFE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881FFE" w:rsidRDefault="00881FFE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881FFE" w:rsidRDefault="00881FFE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881FFE" w:rsidRDefault="00881FFE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881FFE" w:rsidRDefault="00881FFE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881FFE" w:rsidRDefault="00881FFE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881FFE" w:rsidRDefault="00881FFE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881FFE" w:rsidRDefault="00881FFE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881FFE" w:rsidRDefault="00881FFE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</w:rPr>
      </w:pPr>
    </w:p>
    <w:p w:rsidR="00212E0A" w:rsidRPr="002D3C40" w:rsidRDefault="00B525B0" w:rsidP="00212E0A">
      <w:pPr>
        <w:pStyle w:val="ab"/>
        <w:ind w:left="142"/>
        <w:jc w:val="center"/>
        <w:rPr>
          <w:rFonts w:ascii="Times New Roman" w:hAnsi="Times New Roman"/>
          <w:sz w:val="28"/>
          <w:szCs w:val="28"/>
          <w:lang w:val="en-US"/>
        </w:rPr>
      </w:pPr>
      <w:r w:rsidRPr="002D3C40">
        <w:rPr>
          <w:rFonts w:ascii="Times New Roman" w:hAnsi="Times New Roman"/>
          <w:sz w:val="28"/>
          <w:szCs w:val="28"/>
        </w:rPr>
        <w:t>2</w:t>
      </w:r>
      <w:r w:rsidR="00F140BC">
        <w:rPr>
          <w:rFonts w:ascii="Times New Roman" w:hAnsi="Times New Roman"/>
          <w:sz w:val="28"/>
          <w:szCs w:val="28"/>
        </w:rPr>
        <w:t xml:space="preserve">.Перечень </w:t>
      </w:r>
      <w:r w:rsidR="00212E0A" w:rsidRPr="002D3C40">
        <w:rPr>
          <w:rFonts w:ascii="Times New Roman" w:hAnsi="Times New Roman"/>
          <w:sz w:val="28"/>
          <w:szCs w:val="28"/>
        </w:rPr>
        <w:t>программных мероприятий</w:t>
      </w:r>
    </w:p>
    <w:p w:rsidR="00212E0A" w:rsidRPr="002D3C40" w:rsidRDefault="00212E0A" w:rsidP="00212E0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45" w:type="dxa"/>
        <w:jc w:val="center"/>
        <w:tblLayout w:type="fixed"/>
        <w:tblLook w:val="04A0" w:firstRow="1" w:lastRow="0" w:firstColumn="1" w:lastColumn="0" w:noHBand="0" w:noVBand="1"/>
      </w:tblPr>
      <w:tblGrid>
        <w:gridCol w:w="771"/>
        <w:gridCol w:w="3978"/>
        <w:gridCol w:w="851"/>
        <w:gridCol w:w="709"/>
        <w:gridCol w:w="850"/>
        <w:gridCol w:w="762"/>
        <w:gridCol w:w="762"/>
        <w:gridCol w:w="762"/>
      </w:tblGrid>
      <w:tr w:rsidR="00007FD3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007FD3" w:rsidRDefault="00007FD3" w:rsidP="00816776">
            <w:pPr>
              <w:ind w:right="-55"/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№</w:t>
            </w:r>
            <w:proofErr w:type="gramStart"/>
            <w:r w:rsidRPr="00007FD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07FD3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978" w:type="dxa"/>
            <w:shd w:val="clear" w:color="auto" w:fill="auto"/>
          </w:tcPr>
          <w:p w:rsidR="00007FD3" w:rsidRPr="00007FD3" w:rsidRDefault="00007FD3" w:rsidP="00816776">
            <w:pPr>
              <w:tabs>
                <w:tab w:val="left" w:pos="1470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  <w:p w:rsidR="00007FD3" w:rsidRPr="00007FD3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07FD3" w:rsidRPr="00007FD3" w:rsidRDefault="00007FD3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007FD3" w:rsidRPr="00007FD3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КБК</w:t>
            </w:r>
          </w:p>
        </w:tc>
        <w:tc>
          <w:tcPr>
            <w:tcW w:w="850" w:type="dxa"/>
            <w:shd w:val="clear" w:color="auto" w:fill="auto"/>
          </w:tcPr>
          <w:p w:rsidR="00007FD3" w:rsidRPr="00007FD3" w:rsidRDefault="00007FD3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КБК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КБК</w:t>
            </w:r>
          </w:p>
        </w:tc>
      </w:tr>
      <w:tr w:rsidR="00007FD3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007FD3" w:rsidRDefault="00007FD3" w:rsidP="00816776">
            <w:pPr>
              <w:tabs>
                <w:tab w:val="left" w:pos="1470"/>
              </w:tabs>
              <w:rPr>
                <w:b/>
                <w:sz w:val="26"/>
                <w:szCs w:val="26"/>
              </w:rPr>
            </w:pPr>
            <w:r w:rsidRPr="00007F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978" w:type="dxa"/>
            <w:shd w:val="clear" w:color="auto" w:fill="auto"/>
          </w:tcPr>
          <w:p w:rsidR="00007FD3" w:rsidRPr="00007FD3" w:rsidRDefault="00007FD3" w:rsidP="00816776">
            <w:pPr>
              <w:tabs>
                <w:tab w:val="left" w:pos="74"/>
              </w:tabs>
              <w:ind w:firstLine="91"/>
              <w:jc w:val="center"/>
              <w:rPr>
                <w:sz w:val="26"/>
                <w:szCs w:val="26"/>
              </w:rPr>
            </w:pPr>
            <w:r w:rsidRPr="00007FD3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07FD3" w:rsidRPr="00007FD3" w:rsidRDefault="00080CEF" w:rsidP="00816776">
            <w:pPr>
              <w:tabs>
                <w:tab w:val="left" w:pos="29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07FD3" w:rsidRPr="00007FD3" w:rsidRDefault="00080CEF" w:rsidP="00816776">
            <w:pPr>
              <w:tabs>
                <w:tab w:val="left" w:pos="29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07FD3" w:rsidRPr="00007FD3" w:rsidRDefault="00080CEF" w:rsidP="00816776">
            <w:pPr>
              <w:tabs>
                <w:tab w:val="left" w:pos="29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80CEF" w:rsidP="00816776">
            <w:pPr>
              <w:tabs>
                <w:tab w:val="left" w:pos="29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80CEF" w:rsidP="00816776">
            <w:pPr>
              <w:tabs>
                <w:tab w:val="left" w:pos="29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80CEF" w:rsidP="00816776">
            <w:pPr>
              <w:tabs>
                <w:tab w:val="left" w:pos="29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007FD3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473CAA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3CAA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3978" w:type="dxa"/>
            <w:shd w:val="clear" w:color="auto" w:fill="auto"/>
          </w:tcPr>
          <w:p w:rsidR="00007FD3" w:rsidRPr="00473CAA" w:rsidRDefault="00007FD3" w:rsidP="00816776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3CAA">
              <w:rPr>
                <w:rFonts w:ascii="Times New Roman" w:hAnsi="Times New Roman"/>
                <w:b/>
                <w:sz w:val="26"/>
                <w:szCs w:val="26"/>
              </w:rPr>
              <w:t>Зимнее содержание дорог (расчистка от снежного покрова)</w:t>
            </w:r>
          </w:p>
        </w:tc>
        <w:tc>
          <w:tcPr>
            <w:tcW w:w="851" w:type="dxa"/>
            <w:shd w:val="clear" w:color="auto" w:fill="auto"/>
          </w:tcPr>
          <w:p w:rsidR="00007FD3" w:rsidRPr="00473CAA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473CAA">
              <w:rPr>
                <w:rFonts w:ascii="Times New Roman" w:hAnsi="Times New Roman"/>
                <w:b/>
                <w:sz w:val="26"/>
                <w:szCs w:val="26"/>
              </w:rPr>
              <w:t>500,0</w:t>
            </w:r>
          </w:p>
          <w:p w:rsidR="00007FD3" w:rsidRPr="00473CAA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07FD3" w:rsidRPr="00473CAA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473CAA">
              <w:rPr>
                <w:rFonts w:ascii="Times New Roman" w:hAnsi="Times New Roman"/>
                <w:b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07FD3" w:rsidRPr="00473CAA" w:rsidRDefault="00F57A83" w:rsidP="003D5E28">
            <w:pPr>
              <w:tabs>
                <w:tab w:val="left" w:pos="29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500</w:t>
            </w:r>
            <w:r w:rsidR="00007FD3" w:rsidRPr="00473CAA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762" w:type="dxa"/>
            <w:shd w:val="clear" w:color="auto" w:fill="auto"/>
          </w:tcPr>
          <w:p w:rsidR="00007FD3" w:rsidRPr="00473CAA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473CAA">
              <w:rPr>
                <w:rFonts w:ascii="Times New Roman" w:hAnsi="Times New Roman"/>
                <w:b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07FD3" w:rsidRPr="00473CAA" w:rsidRDefault="00F57A83" w:rsidP="003D5E28">
            <w:pPr>
              <w:tabs>
                <w:tab w:val="left" w:pos="29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CD02B4">
              <w:rPr>
                <w:rFonts w:ascii="Times New Roman" w:hAnsi="Times New Roman"/>
                <w:b/>
                <w:sz w:val="26"/>
                <w:szCs w:val="26"/>
              </w:rPr>
              <w:t>00,0</w:t>
            </w:r>
          </w:p>
        </w:tc>
        <w:tc>
          <w:tcPr>
            <w:tcW w:w="762" w:type="dxa"/>
            <w:shd w:val="clear" w:color="auto" w:fill="auto"/>
          </w:tcPr>
          <w:p w:rsidR="00007FD3" w:rsidRPr="00473CAA" w:rsidRDefault="00881FFE" w:rsidP="003D5E28">
            <w:pPr>
              <w:tabs>
                <w:tab w:val="left" w:pos="29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225</w:t>
            </w:r>
          </w:p>
        </w:tc>
      </w:tr>
      <w:tr w:rsidR="00007FD3" w:rsidRPr="00E07306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E07306" w:rsidRDefault="00473CAA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E07306" w:rsidRPr="00E0730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007FD3" w:rsidRPr="00E07306" w:rsidRDefault="00E07306" w:rsidP="0081677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07306">
              <w:rPr>
                <w:rFonts w:ascii="Times New Roman" w:hAnsi="Times New Roman"/>
                <w:b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851" w:type="dxa"/>
            <w:shd w:val="clear" w:color="auto" w:fill="auto"/>
          </w:tcPr>
          <w:p w:rsidR="00007FD3" w:rsidRPr="00E07306" w:rsidRDefault="00E07306" w:rsidP="003D5E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7306">
              <w:rPr>
                <w:rFonts w:ascii="Times New Roman" w:hAnsi="Times New Roman"/>
                <w:b/>
                <w:sz w:val="26"/>
                <w:szCs w:val="26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07FD3" w:rsidRPr="00E07306" w:rsidRDefault="00E07306" w:rsidP="003D5E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346</w:t>
            </w:r>
          </w:p>
        </w:tc>
        <w:tc>
          <w:tcPr>
            <w:tcW w:w="850" w:type="dxa"/>
            <w:shd w:val="clear" w:color="auto" w:fill="auto"/>
          </w:tcPr>
          <w:p w:rsidR="00007FD3" w:rsidRPr="00E07306" w:rsidRDefault="00DC2661" w:rsidP="00F57A8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F57A8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762" w:type="dxa"/>
            <w:shd w:val="clear" w:color="auto" w:fill="auto"/>
          </w:tcPr>
          <w:p w:rsidR="00007FD3" w:rsidRPr="00E07306" w:rsidRDefault="00E07306" w:rsidP="003D5E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346</w:t>
            </w:r>
          </w:p>
        </w:tc>
        <w:tc>
          <w:tcPr>
            <w:tcW w:w="762" w:type="dxa"/>
            <w:shd w:val="clear" w:color="auto" w:fill="auto"/>
          </w:tcPr>
          <w:p w:rsidR="00007FD3" w:rsidRPr="00E07306" w:rsidRDefault="00CD02B4" w:rsidP="003D5E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45</w:t>
            </w:r>
          </w:p>
        </w:tc>
        <w:tc>
          <w:tcPr>
            <w:tcW w:w="762" w:type="dxa"/>
            <w:shd w:val="clear" w:color="auto" w:fill="auto"/>
          </w:tcPr>
          <w:p w:rsidR="00007FD3" w:rsidRPr="00E07306" w:rsidRDefault="00881FFE" w:rsidP="003D5E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346</w:t>
            </w:r>
          </w:p>
        </w:tc>
      </w:tr>
      <w:tr w:rsidR="00007FD3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007FD3" w:rsidRDefault="00473CAA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07FD3" w:rsidRPr="00007FD3">
              <w:rPr>
                <w:rFonts w:ascii="Times New Roman" w:hAnsi="Times New Roman"/>
                <w:sz w:val="26"/>
                <w:szCs w:val="26"/>
              </w:rPr>
              <w:t>.</w:t>
            </w:r>
            <w:r w:rsidR="00E0730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78" w:type="dxa"/>
            <w:shd w:val="clear" w:color="auto" w:fill="auto"/>
          </w:tcPr>
          <w:p w:rsidR="00007FD3" w:rsidRPr="00007FD3" w:rsidRDefault="00007FD3" w:rsidP="000D2158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Установка дорожных знаков</w:t>
            </w:r>
          </w:p>
        </w:tc>
        <w:tc>
          <w:tcPr>
            <w:tcW w:w="851" w:type="dxa"/>
            <w:shd w:val="clear" w:color="auto" w:fill="auto"/>
          </w:tcPr>
          <w:p w:rsidR="00007FD3" w:rsidRPr="00007FD3" w:rsidRDefault="00E07306" w:rsidP="003D5E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07FD3" w:rsidRPr="00007FD3">
              <w:rPr>
                <w:rFonts w:ascii="Times New Roman" w:hAnsi="Times New Roman"/>
                <w:sz w:val="26"/>
                <w:szCs w:val="26"/>
              </w:rPr>
              <w:t xml:space="preserve">0,0    </w:t>
            </w:r>
          </w:p>
        </w:tc>
        <w:tc>
          <w:tcPr>
            <w:tcW w:w="709" w:type="dxa"/>
            <w:shd w:val="clear" w:color="auto" w:fill="auto"/>
          </w:tcPr>
          <w:p w:rsidR="00007FD3" w:rsidRPr="00007FD3" w:rsidRDefault="00007FD3" w:rsidP="004A1732">
            <w:pPr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 xml:space="preserve">346        </w:t>
            </w:r>
          </w:p>
        </w:tc>
        <w:tc>
          <w:tcPr>
            <w:tcW w:w="850" w:type="dxa"/>
            <w:shd w:val="clear" w:color="auto" w:fill="auto"/>
          </w:tcPr>
          <w:p w:rsidR="00007FD3" w:rsidRPr="00007FD3" w:rsidRDefault="00007FD3" w:rsidP="003D5E28">
            <w:pPr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 xml:space="preserve">30,0    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07FD3" w:rsidP="004A1732">
            <w:pPr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 xml:space="preserve">346        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CD02B4" w:rsidP="004A17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881FFE" w:rsidP="004A17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346</w:t>
            </w:r>
          </w:p>
        </w:tc>
      </w:tr>
      <w:tr w:rsidR="00E07306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E07306" w:rsidRPr="00007FD3" w:rsidRDefault="00473CAA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07306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3978" w:type="dxa"/>
            <w:shd w:val="clear" w:color="auto" w:fill="auto"/>
          </w:tcPr>
          <w:p w:rsidR="00E07306" w:rsidRPr="00007FD3" w:rsidRDefault="00473CAA" w:rsidP="00473CAA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Нанесение дорожной разметки</w:t>
            </w:r>
          </w:p>
        </w:tc>
        <w:tc>
          <w:tcPr>
            <w:tcW w:w="851" w:type="dxa"/>
            <w:shd w:val="clear" w:color="auto" w:fill="auto"/>
          </w:tcPr>
          <w:p w:rsidR="00E07306" w:rsidRDefault="00E07306" w:rsidP="003D5E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E07306" w:rsidRPr="00007FD3" w:rsidRDefault="00E07306" w:rsidP="004A17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346</w:t>
            </w:r>
          </w:p>
        </w:tc>
        <w:tc>
          <w:tcPr>
            <w:tcW w:w="850" w:type="dxa"/>
            <w:shd w:val="clear" w:color="auto" w:fill="auto"/>
          </w:tcPr>
          <w:p w:rsidR="00E07306" w:rsidRPr="00007FD3" w:rsidRDefault="00A026E1" w:rsidP="003D5E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  <w:r w:rsidR="00DC2661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762" w:type="dxa"/>
            <w:shd w:val="clear" w:color="auto" w:fill="auto"/>
          </w:tcPr>
          <w:p w:rsidR="00E07306" w:rsidRPr="00007FD3" w:rsidRDefault="00E07306" w:rsidP="004A17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346</w:t>
            </w:r>
          </w:p>
        </w:tc>
        <w:tc>
          <w:tcPr>
            <w:tcW w:w="762" w:type="dxa"/>
            <w:shd w:val="clear" w:color="auto" w:fill="auto"/>
          </w:tcPr>
          <w:p w:rsidR="00E07306" w:rsidRPr="00007FD3" w:rsidRDefault="00CD02B4" w:rsidP="004A17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62" w:type="dxa"/>
            <w:shd w:val="clear" w:color="auto" w:fill="auto"/>
          </w:tcPr>
          <w:p w:rsidR="00E07306" w:rsidRPr="00007FD3" w:rsidRDefault="00881FFE" w:rsidP="004A17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346</w:t>
            </w:r>
          </w:p>
        </w:tc>
      </w:tr>
      <w:tr w:rsidR="00007FD3" w:rsidRPr="00FA4BDA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FA4BDA" w:rsidRDefault="00473CAA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4BDA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007FD3" w:rsidRPr="00FA4BD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007FD3" w:rsidRPr="00FA4BDA" w:rsidRDefault="00007FD3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4BDA">
              <w:rPr>
                <w:rFonts w:ascii="Times New Roman" w:hAnsi="Times New Roman"/>
                <w:b/>
                <w:sz w:val="26"/>
                <w:szCs w:val="26"/>
              </w:rPr>
              <w:t>Разработка проектно- сметной документации</w:t>
            </w:r>
          </w:p>
        </w:tc>
        <w:tc>
          <w:tcPr>
            <w:tcW w:w="851" w:type="dxa"/>
            <w:shd w:val="clear" w:color="auto" w:fill="auto"/>
          </w:tcPr>
          <w:p w:rsidR="00007FD3" w:rsidRPr="00FA4BDA" w:rsidDel="00F96162" w:rsidRDefault="00473CAA" w:rsidP="00881FF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A4BD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007FD3" w:rsidRPr="00FA4BD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881FFE" w:rsidRPr="00FA4BDA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007FD3" w:rsidRPr="00FA4BDA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007FD3" w:rsidRPr="00FA4BDA" w:rsidRDefault="00007FD3" w:rsidP="003D5E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A4BDA">
              <w:rPr>
                <w:rFonts w:ascii="Times New Roman" w:hAnsi="Times New Roman"/>
                <w:b/>
                <w:sz w:val="26"/>
                <w:szCs w:val="26"/>
              </w:rPr>
              <w:t>226</w:t>
            </w:r>
          </w:p>
        </w:tc>
        <w:tc>
          <w:tcPr>
            <w:tcW w:w="850" w:type="dxa"/>
            <w:shd w:val="clear" w:color="auto" w:fill="auto"/>
          </w:tcPr>
          <w:p w:rsidR="00007FD3" w:rsidRPr="00FA4BDA" w:rsidDel="00F96162" w:rsidRDefault="00A026E1" w:rsidP="003D5E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A4BD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510</w:t>
            </w:r>
            <w:r w:rsidR="00007FD3" w:rsidRPr="00FA4BDA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762" w:type="dxa"/>
            <w:shd w:val="clear" w:color="auto" w:fill="auto"/>
          </w:tcPr>
          <w:p w:rsidR="00007FD3" w:rsidRPr="00FA4BDA" w:rsidRDefault="00007FD3" w:rsidP="003D5E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A4BDA">
              <w:rPr>
                <w:rFonts w:ascii="Times New Roman" w:hAnsi="Times New Roman"/>
                <w:b/>
                <w:sz w:val="26"/>
                <w:szCs w:val="26"/>
              </w:rPr>
              <w:t>226</w:t>
            </w:r>
          </w:p>
        </w:tc>
        <w:tc>
          <w:tcPr>
            <w:tcW w:w="762" w:type="dxa"/>
            <w:shd w:val="clear" w:color="auto" w:fill="auto"/>
          </w:tcPr>
          <w:p w:rsidR="00007FD3" w:rsidRPr="00FA4BDA" w:rsidRDefault="00A026E1" w:rsidP="003D5E28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A4BD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510</w:t>
            </w:r>
          </w:p>
        </w:tc>
        <w:tc>
          <w:tcPr>
            <w:tcW w:w="762" w:type="dxa"/>
            <w:shd w:val="clear" w:color="auto" w:fill="auto"/>
          </w:tcPr>
          <w:p w:rsidR="00007FD3" w:rsidRPr="00FA4BDA" w:rsidRDefault="00881FFE" w:rsidP="003D5E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A4BDA">
              <w:rPr>
                <w:rFonts w:ascii="Times New Roman" w:hAnsi="Times New Roman"/>
                <w:b/>
                <w:sz w:val="26"/>
                <w:szCs w:val="26"/>
              </w:rPr>
              <w:t>226</w:t>
            </w:r>
          </w:p>
        </w:tc>
      </w:tr>
      <w:tr w:rsidR="00473CAA" w:rsidRPr="00881FFE" w:rsidTr="00E03A19">
        <w:trPr>
          <w:jc w:val="center"/>
        </w:trPr>
        <w:tc>
          <w:tcPr>
            <w:tcW w:w="771" w:type="dxa"/>
            <w:shd w:val="clear" w:color="auto" w:fill="auto"/>
          </w:tcPr>
          <w:p w:rsidR="00473CAA" w:rsidRPr="00881FFE" w:rsidRDefault="00473CAA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1FFE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3978" w:type="dxa"/>
            <w:shd w:val="clear" w:color="auto" w:fill="auto"/>
          </w:tcPr>
          <w:p w:rsidR="00473CAA" w:rsidRPr="00881FFE" w:rsidRDefault="00473CAA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1FFE">
              <w:rPr>
                <w:rFonts w:ascii="Times New Roman" w:hAnsi="Times New Roman"/>
                <w:sz w:val="26"/>
                <w:szCs w:val="26"/>
              </w:rPr>
              <w:t>Паспортизация дорог</w:t>
            </w:r>
          </w:p>
        </w:tc>
        <w:tc>
          <w:tcPr>
            <w:tcW w:w="851" w:type="dxa"/>
            <w:shd w:val="clear" w:color="auto" w:fill="auto"/>
          </w:tcPr>
          <w:p w:rsidR="00473CAA" w:rsidRPr="00881FFE" w:rsidRDefault="00881FFE" w:rsidP="003D5E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473CAA" w:rsidRPr="00881FFE" w:rsidRDefault="00881FFE" w:rsidP="003D5E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473CAA" w:rsidRPr="00881FFE" w:rsidRDefault="00881FFE" w:rsidP="003D5E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762" w:type="dxa"/>
            <w:shd w:val="clear" w:color="auto" w:fill="auto"/>
          </w:tcPr>
          <w:p w:rsidR="00473CAA" w:rsidRPr="00881FFE" w:rsidRDefault="00881FFE" w:rsidP="003D5E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473CAA" w:rsidRPr="00881FFE" w:rsidRDefault="00881FFE" w:rsidP="003D5E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762" w:type="dxa"/>
            <w:shd w:val="clear" w:color="auto" w:fill="auto"/>
          </w:tcPr>
          <w:p w:rsidR="00473CAA" w:rsidRPr="00881FFE" w:rsidRDefault="00881FFE" w:rsidP="003D5E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007FD3" w:rsidRPr="00007FD3" w:rsidTr="00E03A19">
        <w:trPr>
          <w:trHeight w:val="601"/>
          <w:jc w:val="center"/>
        </w:trPr>
        <w:tc>
          <w:tcPr>
            <w:tcW w:w="771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7FD3"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3978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07FD3">
              <w:rPr>
                <w:rFonts w:ascii="Times New Roman" w:hAnsi="Times New Roman"/>
                <w:b/>
                <w:sz w:val="26"/>
                <w:szCs w:val="26"/>
              </w:rPr>
              <w:t>Ремонт участков</w:t>
            </w:r>
          </w:p>
          <w:p w:rsidR="00007FD3" w:rsidRPr="00007FD3" w:rsidRDefault="00007FD3" w:rsidP="0023175F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07FD3">
              <w:rPr>
                <w:rFonts w:ascii="Times New Roman" w:hAnsi="Times New Roman"/>
                <w:b/>
                <w:sz w:val="26"/>
                <w:szCs w:val="26"/>
              </w:rPr>
              <w:t xml:space="preserve"> автомобильных дорог</w:t>
            </w:r>
          </w:p>
        </w:tc>
        <w:tc>
          <w:tcPr>
            <w:tcW w:w="851" w:type="dxa"/>
            <w:shd w:val="clear" w:color="auto" w:fill="auto"/>
          </w:tcPr>
          <w:p w:rsidR="00007FD3" w:rsidRPr="00007FD3" w:rsidRDefault="00473CAA" w:rsidP="00E073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1837,1</w:t>
            </w:r>
          </w:p>
        </w:tc>
        <w:tc>
          <w:tcPr>
            <w:tcW w:w="709" w:type="dxa"/>
            <w:shd w:val="clear" w:color="auto" w:fill="auto"/>
          </w:tcPr>
          <w:p w:rsidR="00007FD3" w:rsidRPr="00007FD3" w:rsidRDefault="00007FD3" w:rsidP="0023175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07FD3">
              <w:rPr>
                <w:rFonts w:ascii="Times New Roman" w:hAnsi="Times New Roman"/>
                <w:b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07FD3" w:rsidRPr="00007FD3" w:rsidRDefault="00F57A83" w:rsidP="0023175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1837,1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07FD3" w:rsidP="0023175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07FD3">
              <w:rPr>
                <w:rFonts w:ascii="Times New Roman" w:hAnsi="Times New Roman"/>
                <w:b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F57A83" w:rsidP="0023175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1837,1</w:t>
            </w:r>
          </w:p>
        </w:tc>
        <w:tc>
          <w:tcPr>
            <w:tcW w:w="762" w:type="dxa"/>
            <w:shd w:val="clear" w:color="auto" w:fill="auto"/>
          </w:tcPr>
          <w:p w:rsidR="00007FD3" w:rsidRPr="00CD02B4" w:rsidRDefault="0001787F" w:rsidP="0023175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D02B4">
              <w:rPr>
                <w:rFonts w:ascii="Times New Roman" w:hAnsi="Times New Roman"/>
                <w:b/>
                <w:sz w:val="26"/>
                <w:szCs w:val="26"/>
              </w:rPr>
              <w:t>225</w:t>
            </w:r>
          </w:p>
        </w:tc>
      </w:tr>
      <w:tr w:rsidR="00007FD3" w:rsidRPr="00007FD3" w:rsidTr="00E03A19">
        <w:trPr>
          <w:trHeight w:val="331"/>
          <w:jc w:val="center"/>
        </w:trPr>
        <w:tc>
          <w:tcPr>
            <w:tcW w:w="771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3978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 xml:space="preserve">Ямочный ремонт дорожного полотна </w:t>
            </w:r>
            <w:proofErr w:type="gramStart"/>
            <w:r w:rsidRPr="00007FD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007FD3">
              <w:rPr>
                <w:rFonts w:ascii="Times New Roman" w:hAnsi="Times New Roman"/>
                <w:sz w:val="26"/>
                <w:szCs w:val="26"/>
              </w:rPr>
              <w:t>. Владимировка</w:t>
            </w:r>
          </w:p>
        </w:tc>
        <w:tc>
          <w:tcPr>
            <w:tcW w:w="851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  <w:r w:rsidRPr="00007FD3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07FD3" w:rsidRPr="00007FD3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007FD3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007FD3" w:rsidRDefault="00E07306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3978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 xml:space="preserve">Ямочный ремонт  ул. </w:t>
            </w:r>
            <w:proofErr w:type="gramStart"/>
            <w:r w:rsidRPr="00007FD3">
              <w:rPr>
                <w:rFonts w:ascii="Times New Roman" w:hAnsi="Times New Roman"/>
                <w:sz w:val="26"/>
                <w:szCs w:val="26"/>
              </w:rPr>
              <w:t>Вокзальная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(частный сектор)</w:t>
            </w:r>
          </w:p>
        </w:tc>
        <w:tc>
          <w:tcPr>
            <w:tcW w:w="851" w:type="dxa"/>
            <w:shd w:val="clear" w:color="auto" w:fill="auto"/>
          </w:tcPr>
          <w:p w:rsidR="00007FD3" w:rsidRPr="00007FD3" w:rsidRDefault="00E07306" w:rsidP="00881FFE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881FFE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,1</w:t>
            </w:r>
          </w:p>
        </w:tc>
        <w:tc>
          <w:tcPr>
            <w:tcW w:w="709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07FD3" w:rsidRPr="00007FD3" w:rsidRDefault="00881FFE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01787F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1787F" w:rsidRDefault="0001787F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8" w:type="dxa"/>
            <w:shd w:val="clear" w:color="auto" w:fill="auto"/>
          </w:tcPr>
          <w:p w:rsidR="0001787F" w:rsidRPr="00007FD3" w:rsidRDefault="0001787F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Ямочный ремонт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Вокзальная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1787F" w:rsidRDefault="0001787F" w:rsidP="00881FFE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1787F" w:rsidRPr="00007FD3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1787F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01787F" w:rsidRPr="00007FD3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1787F" w:rsidRPr="00007FD3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01787F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007FD3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007FD3" w:rsidRDefault="00E07306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5.3</w:t>
            </w:r>
          </w:p>
        </w:tc>
        <w:tc>
          <w:tcPr>
            <w:tcW w:w="3978" w:type="dxa"/>
            <w:shd w:val="clear" w:color="auto" w:fill="auto"/>
          </w:tcPr>
          <w:p w:rsidR="00007FD3" w:rsidRPr="00007FD3" w:rsidRDefault="00007FD3" w:rsidP="00007FD3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Ямочный ремонт ул. Амурская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 ул. Островского до Амурской 6)</w:t>
            </w:r>
          </w:p>
        </w:tc>
        <w:tc>
          <w:tcPr>
            <w:tcW w:w="851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155,0</w:t>
            </w:r>
          </w:p>
        </w:tc>
        <w:tc>
          <w:tcPr>
            <w:tcW w:w="709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07FD3" w:rsidRPr="00007FD3" w:rsidRDefault="00881FFE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007FD3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007FD3" w:rsidRDefault="00E07306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5.4</w:t>
            </w:r>
          </w:p>
        </w:tc>
        <w:tc>
          <w:tcPr>
            <w:tcW w:w="3978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Ямочный ремонт ул.  Садовая,  ул. Набережная</w:t>
            </w:r>
          </w:p>
        </w:tc>
        <w:tc>
          <w:tcPr>
            <w:tcW w:w="851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  <w:r w:rsidRPr="00007FD3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07FD3" w:rsidRPr="00007FD3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  <w:r w:rsidR="00881FF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E07306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E07306" w:rsidRDefault="00E07306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5.5</w:t>
            </w:r>
          </w:p>
        </w:tc>
        <w:tc>
          <w:tcPr>
            <w:tcW w:w="3978" w:type="dxa"/>
            <w:shd w:val="clear" w:color="auto" w:fill="auto"/>
          </w:tcPr>
          <w:p w:rsidR="00E07306" w:rsidRPr="00007FD3" w:rsidRDefault="00E07306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Ямочный ремонт ул. Островского</w:t>
            </w:r>
          </w:p>
        </w:tc>
        <w:tc>
          <w:tcPr>
            <w:tcW w:w="851" w:type="dxa"/>
            <w:shd w:val="clear" w:color="auto" w:fill="auto"/>
          </w:tcPr>
          <w:p w:rsidR="00E07306" w:rsidRDefault="00E07306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E07306" w:rsidRPr="00007FD3" w:rsidRDefault="00E07306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E07306" w:rsidRPr="00007FD3" w:rsidRDefault="00881FFE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E07306" w:rsidRPr="00007FD3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E07306" w:rsidRPr="00007FD3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E07306" w:rsidRPr="00007FD3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01787F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1787F" w:rsidRDefault="00080CEF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5.6</w:t>
            </w:r>
          </w:p>
        </w:tc>
        <w:tc>
          <w:tcPr>
            <w:tcW w:w="3978" w:type="dxa"/>
            <w:shd w:val="clear" w:color="auto" w:fill="auto"/>
          </w:tcPr>
          <w:p w:rsidR="0001787F" w:rsidRDefault="0001787F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Ямочный ремонт ул. Амурская</w:t>
            </w:r>
          </w:p>
        </w:tc>
        <w:tc>
          <w:tcPr>
            <w:tcW w:w="851" w:type="dxa"/>
            <w:shd w:val="clear" w:color="auto" w:fill="auto"/>
          </w:tcPr>
          <w:p w:rsidR="0001787F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1787F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1787F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01787F" w:rsidRPr="00007FD3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1787F" w:rsidRPr="00007FD3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01787F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4A4B62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4A4B62" w:rsidRDefault="00080CEF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5.7</w:t>
            </w:r>
          </w:p>
        </w:tc>
        <w:tc>
          <w:tcPr>
            <w:tcW w:w="3978" w:type="dxa"/>
            <w:shd w:val="clear" w:color="auto" w:fill="auto"/>
          </w:tcPr>
          <w:p w:rsidR="004A4B62" w:rsidRDefault="004A4B6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Ямочный ремонт ул. Дзержинского</w:t>
            </w:r>
          </w:p>
        </w:tc>
        <w:tc>
          <w:tcPr>
            <w:tcW w:w="851" w:type="dxa"/>
            <w:shd w:val="clear" w:color="auto" w:fill="auto"/>
          </w:tcPr>
          <w:p w:rsidR="004A4B62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4B62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4A4B62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4A4B62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4A4B62" w:rsidRPr="00007FD3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4A4B62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007FD3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007FD3" w:rsidRDefault="00080CEF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5.8</w:t>
            </w:r>
          </w:p>
        </w:tc>
        <w:tc>
          <w:tcPr>
            <w:tcW w:w="3978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Выравнивание дорожного полотна с.</w:t>
            </w:r>
            <w:r w:rsidR="00921F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7FD3">
              <w:rPr>
                <w:rFonts w:ascii="Times New Roman" w:hAnsi="Times New Roman"/>
                <w:sz w:val="26"/>
                <w:szCs w:val="26"/>
              </w:rPr>
              <w:t xml:space="preserve">им. Тельмана ул. </w:t>
            </w:r>
            <w:proofErr w:type="gramStart"/>
            <w:r w:rsidRPr="00007FD3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007FD3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007FD3" w:rsidRDefault="00080CEF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5.9</w:t>
            </w:r>
          </w:p>
        </w:tc>
        <w:tc>
          <w:tcPr>
            <w:tcW w:w="3978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 xml:space="preserve">Выравнивание дорожного полотна </w:t>
            </w:r>
            <w:proofErr w:type="gramStart"/>
            <w:r w:rsidRPr="00007FD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007FD3">
              <w:rPr>
                <w:rFonts w:ascii="Times New Roman" w:hAnsi="Times New Roman"/>
                <w:sz w:val="26"/>
                <w:szCs w:val="26"/>
              </w:rPr>
              <w:t>.</w:t>
            </w:r>
            <w:r w:rsidR="00921F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007FD3">
              <w:rPr>
                <w:rFonts w:ascii="Times New Roman" w:hAnsi="Times New Roman"/>
                <w:sz w:val="26"/>
                <w:szCs w:val="26"/>
              </w:rPr>
              <w:t>им</w:t>
            </w:r>
            <w:proofErr w:type="gramEnd"/>
            <w:r w:rsidRPr="00007FD3">
              <w:rPr>
                <w:rFonts w:ascii="Times New Roman" w:hAnsi="Times New Roman"/>
                <w:sz w:val="26"/>
                <w:szCs w:val="26"/>
              </w:rPr>
              <w:t>. Тельмана ул. Кирова</w:t>
            </w:r>
          </w:p>
        </w:tc>
        <w:tc>
          <w:tcPr>
            <w:tcW w:w="851" w:type="dxa"/>
            <w:shd w:val="clear" w:color="auto" w:fill="auto"/>
          </w:tcPr>
          <w:p w:rsidR="00007FD3" w:rsidRPr="00007FD3" w:rsidRDefault="00007FD3" w:rsidP="00473CAA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73CAA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 w:rsidRPr="00007FD3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07FD3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</w:t>
            </w:r>
          </w:p>
          <w:p w:rsidR="00CD02B4" w:rsidRPr="00007FD3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" w:type="dxa"/>
            <w:shd w:val="clear" w:color="auto" w:fill="auto"/>
          </w:tcPr>
          <w:p w:rsidR="00007FD3" w:rsidRPr="00007FD3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007FD3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007FD3" w:rsidRDefault="00080CEF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5.10</w:t>
            </w:r>
          </w:p>
        </w:tc>
        <w:tc>
          <w:tcPr>
            <w:tcW w:w="3978" w:type="dxa"/>
            <w:shd w:val="clear" w:color="auto" w:fill="auto"/>
          </w:tcPr>
          <w:p w:rsidR="00007FD3" w:rsidRPr="00007FD3" w:rsidRDefault="00007FD3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Выравнивание дорожного полотна по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Молодежной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07FD3" w:rsidRPr="00007FD3" w:rsidRDefault="00E07306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07FD3" w:rsidRPr="00007FD3" w:rsidRDefault="00881FFE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881FFE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007FD3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007FD3" w:rsidRDefault="00080CEF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5.11</w:t>
            </w:r>
          </w:p>
        </w:tc>
        <w:tc>
          <w:tcPr>
            <w:tcW w:w="3978" w:type="dxa"/>
            <w:shd w:val="clear" w:color="auto" w:fill="auto"/>
          </w:tcPr>
          <w:p w:rsidR="00007FD3" w:rsidRDefault="00007FD3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Выравнивание дорожного полотна по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Зеленой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007FD3" w:rsidRPr="00007FD3" w:rsidRDefault="00E07306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07FD3" w:rsidRPr="00007FD3" w:rsidRDefault="00881FFE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881FFE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007FD3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007FD3" w:rsidRDefault="00080CEF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5.12</w:t>
            </w:r>
          </w:p>
        </w:tc>
        <w:tc>
          <w:tcPr>
            <w:tcW w:w="3978" w:type="dxa"/>
            <w:shd w:val="clear" w:color="auto" w:fill="auto"/>
          </w:tcPr>
          <w:p w:rsidR="00007FD3" w:rsidRDefault="00007FD3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Выравнивание дорожного полотна по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Весенняя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07FD3" w:rsidRDefault="00007FD3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007FD3" w:rsidRPr="00007FD3" w:rsidRDefault="00E07306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07FD3" w:rsidRPr="00007FD3" w:rsidRDefault="00881FFE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881FFE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A026E1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137,1</w:t>
            </w:r>
          </w:p>
        </w:tc>
        <w:tc>
          <w:tcPr>
            <w:tcW w:w="762" w:type="dxa"/>
            <w:shd w:val="clear" w:color="auto" w:fill="auto"/>
          </w:tcPr>
          <w:p w:rsidR="00007FD3" w:rsidRPr="00007FD3" w:rsidRDefault="0001787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4A4B62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4A4B62" w:rsidRDefault="00080CEF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5.13</w:t>
            </w:r>
          </w:p>
        </w:tc>
        <w:tc>
          <w:tcPr>
            <w:tcW w:w="3978" w:type="dxa"/>
            <w:shd w:val="clear" w:color="auto" w:fill="auto"/>
          </w:tcPr>
          <w:p w:rsidR="004A4B62" w:rsidRDefault="004A4B6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Выравнивание дорожного полотна по ул. Гагарина</w:t>
            </w:r>
          </w:p>
        </w:tc>
        <w:tc>
          <w:tcPr>
            <w:tcW w:w="851" w:type="dxa"/>
            <w:shd w:val="clear" w:color="auto" w:fill="auto"/>
          </w:tcPr>
          <w:p w:rsidR="004A4B62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4B62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4A4B62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4A4B62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4A4B62" w:rsidRPr="00007FD3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4A4B62" w:rsidRDefault="00080CE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4A4B62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4A4B62" w:rsidRDefault="00080CEF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5.14</w:t>
            </w:r>
          </w:p>
        </w:tc>
        <w:tc>
          <w:tcPr>
            <w:tcW w:w="3978" w:type="dxa"/>
            <w:shd w:val="clear" w:color="auto" w:fill="auto"/>
          </w:tcPr>
          <w:p w:rsidR="004A4B62" w:rsidRPr="00CD02B4" w:rsidRDefault="004A4B6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</w:t>
            </w:r>
            <w:r w:rsidR="00CD02B4">
              <w:rPr>
                <w:rFonts w:ascii="Times New Roman" w:hAnsi="Times New Roman"/>
                <w:sz w:val="26"/>
                <w:szCs w:val="26"/>
              </w:rPr>
              <w:t xml:space="preserve">внивание дорожного полотна ул. </w:t>
            </w:r>
            <w:proofErr w:type="gramStart"/>
            <w:r w:rsidR="00CD02B4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="00CD02B4">
              <w:rPr>
                <w:rFonts w:ascii="Times New Roman" w:hAnsi="Times New Roman"/>
                <w:sz w:val="26"/>
                <w:szCs w:val="26"/>
              </w:rPr>
              <w:t>, с. им. Тельмана</w:t>
            </w:r>
          </w:p>
        </w:tc>
        <w:tc>
          <w:tcPr>
            <w:tcW w:w="851" w:type="dxa"/>
            <w:shd w:val="clear" w:color="auto" w:fill="auto"/>
          </w:tcPr>
          <w:p w:rsidR="004A4B62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4B62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4A4B62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  <w:tc>
          <w:tcPr>
            <w:tcW w:w="762" w:type="dxa"/>
            <w:shd w:val="clear" w:color="auto" w:fill="auto"/>
          </w:tcPr>
          <w:p w:rsidR="004A4B62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4A4B62" w:rsidRPr="00007FD3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4A4B62" w:rsidRDefault="00B22429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CD02B4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CD02B4" w:rsidRDefault="00080CEF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5.15</w:t>
            </w:r>
          </w:p>
        </w:tc>
        <w:tc>
          <w:tcPr>
            <w:tcW w:w="3978" w:type="dxa"/>
            <w:shd w:val="clear" w:color="auto" w:fill="auto"/>
          </w:tcPr>
          <w:p w:rsidR="00CD02B4" w:rsidRDefault="00CD02B4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Выравнивание дорожного полотна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Заозерная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с. им. Тельмана</w:t>
            </w:r>
          </w:p>
        </w:tc>
        <w:tc>
          <w:tcPr>
            <w:tcW w:w="851" w:type="dxa"/>
            <w:shd w:val="clear" w:color="auto" w:fill="auto"/>
          </w:tcPr>
          <w:p w:rsidR="00CD02B4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D02B4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CD02B4" w:rsidRDefault="00A026E1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137,1</w:t>
            </w:r>
          </w:p>
          <w:p w:rsidR="00A026E1" w:rsidRDefault="00A026E1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" w:type="dxa"/>
            <w:shd w:val="clear" w:color="auto" w:fill="auto"/>
          </w:tcPr>
          <w:p w:rsidR="00CD02B4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CD02B4" w:rsidRPr="00007FD3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CD02B4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4A4B62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4A4B62" w:rsidRDefault="00080CEF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5.16</w:t>
            </w:r>
          </w:p>
        </w:tc>
        <w:tc>
          <w:tcPr>
            <w:tcW w:w="3978" w:type="dxa"/>
            <w:shd w:val="clear" w:color="auto" w:fill="auto"/>
          </w:tcPr>
          <w:p w:rsidR="004A4B62" w:rsidRDefault="004A4B6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Выравнивание дорожного полотна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Совхозная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A4B62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4B62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4A4B62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4A4B62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4A4B62" w:rsidRPr="00007FD3" w:rsidRDefault="00080CEF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4A4B62" w:rsidRDefault="004A4B62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CD02B4" w:rsidRPr="00007FD3" w:rsidTr="00E03A19">
        <w:trPr>
          <w:jc w:val="center"/>
        </w:trPr>
        <w:tc>
          <w:tcPr>
            <w:tcW w:w="771" w:type="dxa"/>
            <w:shd w:val="clear" w:color="auto" w:fill="auto"/>
          </w:tcPr>
          <w:p w:rsidR="00CD02B4" w:rsidRDefault="00080CEF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5.17</w:t>
            </w:r>
          </w:p>
        </w:tc>
        <w:tc>
          <w:tcPr>
            <w:tcW w:w="3978" w:type="dxa"/>
            <w:shd w:val="clear" w:color="auto" w:fill="auto"/>
          </w:tcPr>
          <w:p w:rsidR="00CD02B4" w:rsidRDefault="00CD02B4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Выравнивание дорожного полотна по ул. Белинского</w:t>
            </w:r>
          </w:p>
        </w:tc>
        <w:tc>
          <w:tcPr>
            <w:tcW w:w="851" w:type="dxa"/>
            <w:shd w:val="clear" w:color="auto" w:fill="auto"/>
          </w:tcPr>
          <w:p w:rsidR="00CD02B4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D02B4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CD02B4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CD02B4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CD02B4" w:rsidRPr="00007FD3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762" w:type="dxa"/>
            <w:shd w:val="clear" w:color="auto" w:fill="auto"/>
          </w:tcPr>
          <w:p w:rsidR="00CD02B4" w:rsidRDefault="00CD02B4" w:rsidP="0023175F">
            <w:pPr>
              <w:tabs>
                <w:tab w:val="left" w:pos="2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</w:tbl>
    <w:p w:rsidR="00212E0A" w:rsidRPr="00D71C11" w:rsidRDefault="00212E0A" w:rsidP="00212E0A">
      <w:pPr>
        <w:pStyle w:val="ab"/>
        <w:rPr>
          <w:rFonts w:ascii="Times New Roman" w:hAnsi="Times New Roman"/>
          <w:sz w:val="28"/>
          <w:szCs w:val="28"/>
        </w:rPr>
      </w:pPr>
    </w:p>
    <w:p w:rsidR="00E07306" w:rsidRDefault="00E07306" w:rsidP="00B525B0">
      <w:pPr>
        <w:pStyle w:val="ConsPlusNormal"/>
        <w:ind w:left="142"/>
        <w:jc w:val="center"/>
        <w:rPr>
          <w:sz w:val="28"/>
          <w:szCs w:val="28"/>
        </w:rPr>
      </w:pPr>
    </w:p>
    <w:p w:rsidR="00212E0A" w:rsidRPr="006F6AF3" w:rsidRDefault="00B525B0" w:rsidP="00B525B0">
      <w:pPr>
        <w:pStyle w:val="ConsPlusNormal"/>
        <w:ind w:left="142"/>
        <w:jc w:val="center"/>
        <w:rPr>
          <w:sz w:val="28"/>
          <w:szCs w:val="28"/>
        </w:rPr>
      </w:pPr>
      <w:r w:rsidRPr="002D3C40">
        <w:rPr>
          <w:sz w:val="28"/>
          <w:szCs w:val="28"/>
        </w:rPr>
        <w:t>3.</w:t>
      </w:r>
      <w:r w:rsidR="00212E0A" w:rsidRPr="002D3C40">
        <w:rPr>
          <w:sz w:val="28"/>
          <w:szCs w:val="28"/>
        </w:rPr>
        <w:t>Механизмы реализации и управления подпрограммой</w:t>
      </w:r>
    </w:p>
    <w:p w:rsidR="00212E0A" w:rsidRPr="006F6AF3" w:rsidRDefault="00212E0A" w:rsidP="00212E0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12E0A" w:rsidRPr="006F6AF3" w:rsidRDefault="00212E0A" w:rsidP="00C87072">
      <w:pPr>
        <w:pStyle w:val="ab"/>
        <w:ind w:firstLine="502"/>
        <w:jc w:val="both"/>
        <w:rPr>
          <w:rFonts w:ascii="Times New Roman" w:hAnsi="Times New Roman"/>
          <w:b/>
          <w:sz w:val="28"/>
          <w:szCs w:val="28"/>
        </w:rPr>
      </w:pPr>
      <w:r w:rsidRPr="006F6AF3">
        <w:rPr>
          <w:rFonts w:ascii="Times New Roman" w:hAnsi="Times New Roman"/>
          <w:sz w:val="28"/>
          <w:szCs w:val="28"/>
        </w:rPr>
        <w:t>Администрации Приамурского городского  поселения выступает заказчиками по реконструкции, ремонту и содержанию автомобильных дорог общего пользования. Осуществляет следующие функции:</w:t>
      </w:r>
    </w:p>
    <w:p w:rsidR="00212E0A" w:rsidRPr="006F6AF3" w:rsidRDefault="00212E0A" w:rsidP="00212E0A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6F6AF3">
        <w:rPr>
          <w:rFonts w:ascii="Times New Roman" w:hAnsi="Times New Roman"/>
          <w:sz w:val="28"/>
          <w:szCs w:val="28"/>
        </w:rPr>
        <w:t>-   утверждает проектно-сметную документацию;</w:t>
      </w:r>
    </w:p>
    <w:p w:rsidR="00212E0A" w:rsidRPr="006F6AF3" w:rsidRDefault="00212E0A" w:rsidP="00212E0A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6F6AF3">
        <w:rPr>
          <w:rFonts w:ascii="Times New Roman" w:hAnsi="Times New Roman"/>
          <w:sz w:val="28"/>
          <w:szCs w:val="28"/>
        </w:rPr>
        <w:t>- по результатам аукционов (конкурсов) заключает контракты на выполнение проектных, дорожных работ, оказание услуг;</w:t>
      </w:r>
    </w:p>
    <w:p w:rsidR="00212E0A" w:rsidRPr="006F6AF3" w:rsidRDefault="00212E0A" w:rsidP="00212E0A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6F6AF3">
        <w:rPr>
          <w:rFonts w:ascii="Times New Roman" w:hAnsi="Times New Roman"/>
          <w:sz w:val="28"/>
          <w:szCs w:val="28"/>
        </w:rP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212E0A" w:rsidRPr="006F6AF3" w:rsidRDefault="00212E0A" w:rsidP="00212E0A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6F6AF3">
        <w:rPr>
          <w:rFonts w:ascii="Times New Roman" w:hAnsi="Times New Roman"/>
          <w:sz w:val="28"/>
          <w:szCs w:val="28"/>
        </w:rP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объекты в эксплуатацию.</w:t>
      </w:r>
    </w:p>
    <w:p w:rsidR="00212E0A" w:rsidRPr="000D2158" w:rsidRDefault="00212E0A" w:rsidP="000D215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F6AF3">
        <w:rPr>
          <w:rFonts w:ascii="Times New Roman" w:hAnsi="Times New Roman"/>
          <w:sz w:val="28"/>
          <w:szCs w:val="28"/>
        </w:rPr>
        <w:t xml:space="preserve">      </w:t>
      </w:r>
    </w:p>
    <w:p w:rsidR="00921F19" w:rsidRDefault="00921F19" w:rsidP="00212E0A">
      <w:pPr>
        <w:pStyle w:val="ConsPlusNormal"/>
        <w:ind w:left="142"/>
        <w:jc w:val="center"/>
        <w:rPr>
          <w:sz w:val="28"/>
          <w:szCs w:val="28"/>
        </w:rPr>
      </w:pPr>
    </w:p>
    <w:p w:rsidR="00212E0A" w:rsidRPr="006F6AF3" w:rsidRDefault="00B525B0" w:rsidP="00212E0A">
      <w:pPr>
        <w:pStyle w:val="ConsPlusNormal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212E0A" w:rsidRPr="006F6AF3">
        <w:rPr>
          <w:sz w:val="28"/>
          <w:szCs w:val="28"/>
        </w:rPr>
        <w:t xml:space="preserve">.Ресурсное обеспечение </w:t>
      </w:r>
      <w:r>
        <w:rPr>
          <w:sz w:val="28"/>
          <w:szCs w:val="28"/>
        </w:rPr>
        <w:t>П</w:t>
      </w:r>
      <w:r w:rsidR="00212E0A" w:rsidRPr="006F6AF3">
        <w:rPr>
          <w:sz w:val="28"/>
          <w:szCs w:val="28"/>
        </w:rPr>
        <w:t>одпрограммы.</w:t>
      </w:r>
    </w:p>
    <w:p w:rsidR="00212E0A" w:rsidRPr="006F6AF3" w:rsidRDefault="00212E0A" w:rsidP="00212E0A">
      <w:pPr>
        <w:pStyle w:val="ConsPlusNormal"/>
        <w:ind w:left="502"/>
        <w:jc w:val="both"/>
        <w:rPr>
          <w:sz w:val="28"/>
          <w:szCs w:val="28"/>
        </w:rPr>
      </w:pPr>
    </w:p>
    <w:p w:rsidR="00D80B11" w:rsidRDefault="00212E0A" w:rsidP="00212E0A">
      <w:pPr>
        <w:pStyle w:val="ConsPlusNormal"/>
        <w:ind w:firstLine="502"/>
        <w:jc w:val="both"/>
        <w:rPr>
          <w:sz w:val="28"/>
          <w:szCs w:val="28"/>
        </w:rPr>
      </w:pPr>
      <w:r w:rsidRPr="006F6AF3">
        <w:rPr>
          <w:sz w:val="28"/>
          <w:szCs w:val="28"/>
        </w:rPr>
        <w:t xml:space="preserve">При планировании ресурсного обеспечения подпрограммы учитывается реальная ситуация в финансово-бюджетной сфере муниципального образования, состояние аварийности, высокая экономическая значимость </w:t>
      </w:r>
    </w:p>
    <w:p w:rsidR="00212E0A" w:rsidRPr="0043382D" w:rsidRDefault="00212E0A" w:rsidP="00212E0A">
      <w:pPr>
        <w:pStyle w:val="ConsPlusNormal"/>
        <w:ind w:firstLine="502"/>
        <w:jc w:val="both"/>
        <w:rPr>
          <w:szCs w:val="24"/>
        </w:rPr>
      </w:pPr>
      <w:r w:rsidRPr="006F6AF3">
        <w:rPr>
          <w:sz w:val="28"/>
          <w:szCs w:val="28"/>
        </w:rPr>
        <w:t>проблемы обеспечения безопасности дорожного движения, а также реальная возможность ее решения</w:t>
      </w:r>
      <w:r w:rsidRPr="0043382D">
        <w:rPr>
          <w:szCs w:val="24"/>
        </w:rPr>
        <w:t>.</w:t>
      </w:r>
    </w:p>
    <w:p w:rsidR="00212E0A" w:rsidRDefault="00212E0A" w:rsidP="00212E0A">
      <w:pPr>
        <w:pStyle w:val="ConsPlusNormal"/>
        <w:ind w:firstLine="502"/>
        <w:rPr>
          <w:color w:val="FF0000"/>
          <w:szCs w:val="24"/>
        </w:rPr>
      </w:pPr>
    </w:p>
    <w:p w:rsidR="00D80B11" w:rsidRDefault="00D80B11" w:rsidP="00212E0A">
      <w:pPr>
        <w:pStyle w:val="ConsPlusNormal"/>
        <w:ind w:firstLine="502"/>
        <w:rPr>
          <w:color w:val="FF0000"/>
          <w:szCs w:val="24"/>
        </w:rPr>
      </w:pPr>
    </w:p>
    <w:p w:rsidR="00D80B11" w:rsidRDefault="00D80B11" w:rsidP="00212E0A">
      <w:pPr>
        <w:pStyle w:val="ConsPlusNormal"/>
        <w:ind w:firstLine="502"/>
        <w:rPr>
          <w:color w:val="FF0000"/>
          <w:szCs w:val="24"/>
        </w:rPr>
      </w:pPr>
    </w:p>
    <w:p w:rsidR="00D80B11" w:rsidRDefault="00D80B11" w:rsidP="00212E0A">
      <w:pPr>
        <w:pStyle w:val="ConsPlusNormal"/>
        <w:ind w:firstLine="502"/>
        <w:rPr>
          <w:color w:val="FF0000"/>
          <w:szCs w:val="24"/>
        </w:rPr>
      </w:pPr>
    </w:p>
    <w:p w:rsidR="00D80B11" w:rsidRDefault="00D80B11" w:rsidP="00212E0A">
      <w:pPr>
        <w:pStyle w:val="ConsPlusNormal"/>
        <w:ind w:firstLine="502"/>
        <w:rPr>
          <w:color w:val="FF0000"/>
          <w:szCs w:val="24"/>
        </w:rPr>
      </w:pPr>
    </w:p>
    <w:p w:rsidR="00D80B11" w:rsidRDefault="00D80B11" w:rsidP="00212E0A">
      <w:pPr>
        <w:pStyle w:val="ConsPlusNormal"/>
        <w:ind w:firstLine="502"/>
        <w:rPr>
          <w:color w:val="FF0000"/>
          <w:szCs w:val="24"/>
        </w:rPr>
      </w:pPr>
    </w:p>
    <w:p w:rsidR="00D80B11" w:rsidRDefault="00D80B11" w:rsidP="00212E0A">
      <w:pPr>
        <w:pStyle w:val="ConsPlusNormal"/>
        <w:ind w:firstLine="502"/>
        <w:rPr>
          <w:color w:val="FF0000"/>
          <w:szCs w:val="24"/>
        </w:rPr>
      </w:pPr>
    </w:p>
    <w:p w:rsidR="00D80B11" w:rsidRDefault="00D80B11" w:rsidP="00212E0A">
      <w:pPr>
        <w:pStyle w:val="ConsPlusNormal"/>
        <w:ind w:firstLine="502"/>
        <w:rPr>
          <w:color w:val="FF0000"/>
          <w:szCs w:val="24"/>
        </w:rPr>
      </w:pPr>
    </w:p>
    <w:p w:rsidR="00D80B11" w:rsidRDefault="00D80B11" w:rsidP="00212E0A">
      <w:pPr>
        <w:pStyle w:val="ConsPlusNormal"/>
        <w:ind w:firstLine="502"/>
        <w:rPr>
          <w:color w:val="FF0000"/>
          <w:szCs w:val="24"/>
        </w:rPr>
      </w:pPr>
    </w:p>
    <w:p w:rsidR="00D80B11" w:rsidRDefault="00D80B11" w:rsidP="00212E0A">
      <w:pPr>
        <w:pStyle w:val="ConsPlusNormal"/>
        <w:ind w:firstLine="502"/>
        <w:rPr>
          <w:color w:val="FF0000"/>
          <w:szCs w:val="24"/>
        </w:rPr>
      </w:pPr>
    </w:p>
    <w:p w:rsidR="00D80B11" w:rsidRDefault="00D80B11" w:rsidP="00212E0A">
      <w:pPr>
        <w:pStyle w:val="ConsPlusNormal"/>
        <w:ind w:firstLine="502"/>
        <w:rPr>
          <w:color w:val="FF0000"/>
          <w:szCs w:val="24"/>
        </w:rPr>
      </w:pPr>
    </w:p>
    <w:p w:rsidR="00D80B11" w:rsidRDefault="00D80B11" w:rsidP="00212E0A">
      <w:pPr>
        <w:pStyle w:val="ConsPlusNormal"/>
        <w:ind w:firstLine="502"/>
        <w:rPr>
          <w:color w:val="FF0000"/>
          <w:szCs w:val="24"/>
        </w:rPr>
      </w:pPr>
    </w:p>
    <w:p w:rsidR="00D80B11" w:rsidRDefault="00D80B11" w:rsidP="00212E0A">
      <w:pPr>
        <w:pStyle w:val="ConsPlusNormal"/>
        <w:ind w:firstLine="502"/>
        <w:rPr>
          <w:color w:val="FF0000"/>
          <w:szCs w:val="24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1559"/>
        <w:gridCol w:w="1021"/>
        <w:gridCol w:w="851"/>
        <w:gridCol w:w="963"/>
        <w:gridCol w:w="993"/>
      </w:tblGrid>
      <w:tr w:rsidR="00212E0A" w:rsidRPr="000C786A" w:rsidTr="000A2440">
        <w:trPr>
          <w:trHeight w:val="521"/>
        </w:trPr>
        <w:tc>
          <w:tcPr>
            <w:tcW w:w="540" w:type="dxa"/>
            <w:vMerge w:val="restart"/>
          </w:tcPr>
          <w:p w:rsidR="00212E0A" w:rsidRPr="008B2DCC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8B2DCC">
              <w:rPr>
                <w:szCs w:val="24"/>
              </w:rPr>
              <w:t xml:space="preserve">№ </w:t>
            </w:r>
            <w:proofErr w:type="gramStart"/>
            <w:r w:rsidRPr="008B2DCC">
              <w:rPr>
                <w:szCs w:val="24"/>
              </w:rPr>
              <w:t>п</w:t>
            </w:r>
            <w:proofErr w:type="gramEnd"/>
            <w:r w:rsidRPr="008B2DCC">
              <w:rPr>
                <w:szCs w:val="24"/>
              </w:rPr>
              <w:t>/п</w:t>
            </w:r>
          </w:p>
        </w:tc>
        <w:tc>
          <w:tcPr>
            <w:tcW w:w="5238" w:type="dxa"/>
            <w:gridSpan w:val="2"/>
            <w:vMerge w:val="restart"/>
          </w:tcPr>
          <w:p w:rsidR="00212E0A" w:rsidRPr="008B2DCC" w:rsidRDefault="00212E0A" w:rsidP="00816776">
            <w:pPr>
              <w:pStyle w:val="ConsPlusNormal"/>
              <w:jc w:val="center"/>
              <w:rPr>
                <w:sz w:val="28"/>
                <w:szCs w:val="28"/>
              </w:rPr>
            </w:pPr>
            <w:r w:rsidRPr="008B2DCC">
              <w:rPr>
                <w:sz w:val="28"/>
                <w:szCs w:val="28"/>
              </w:rPr>
              <w:t xml:space="preserve">Наименование </w:t>
            </w:r>
          </w:p>
          <w:p w:rsidR="00212E0A" w:rsidRPr="008B2DCC" w:rsidRDefault="00212E0A" w:rsidP="00816776">
            <w:pPr>
              <w:pStyle w:val="ConsPlusNormal"/>
              <w:jc w:val="center"/>
              <w:rPr>
                <w:sz w:val="28"/>
                <w:szCs w:val="28"/>
              </w:rPr>
            </w:pPr>
            <w:r w:rsidRPr="008B2DCC">
              <w:rPr>
                <w:sz w:val="28"/>
                <w:szCs w:val="28"/>
              </w:rPr>
              <w:t>мероприятий муниципальной подпрограммы</w:t>
            </w:r>
          </w:p>
        </w:tc>
        <w:tc>
          <w:tcPr>
            <w:tcW w:w="3828" w:type="dxa"/>
            <w:gridSpan w:val="4"/>
          </w:tcPr>
          <w:p w:rsidR="00212E0A" w:rsidRPr="008B2DCC" w:rsidRDefault="00212E0A" w:rsidP="00816776">
            <w:pPr>
              <w:pStyle w:val="ConsPlusNormal"/>
              <w:jc w:val="center"/>
              <w:rPr>
                <w:sz w:val="28"/>
                <w:szCs w:val="28"/>
              </w:rPr>
            </w:pPr>
            <w:r w:rsidRPr="008B2DCC">
              <w:rPr>
                <w:sz w:val="28"/>
                <w:szCs w:val="28"/>
              </w:rPr>
              <w:t>Объем средств на реализацию подпрограммы</w:t>
            </w:r>
          </w:p>
        </w:tc>
      </w:tr>
      <w:tr w:rsidR="00212E0A" w:rsidRPr="000C786A" w:rsidTr="000A2440">
        <w:tc>
          <w:tcPr>
            <w:tcW w:w="540" w:type="dxa"/>
            <w:vMerge/>
          </w:tcPr>
          <w:p w:rsidR="00212E0A" w:rsidRPr="008B2DCC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238" w:type="dxa"/>
            <w:gridSpan w:val="2"/>
            <w:vMerge/>
          </w:tcPr>
          <w:p w:rsidR="00212E0A" w:rsidRPr="008B2DCC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1" w:type="dxa"/>
          </w:tcPr>
          <w:p w:rsidR="00212E0A" w:rsidRPr="008B2DCC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8B2DCC">
              <w:rPr>
                <w:szCs w:val="24"/>
              </w:rPr>
              <w:t>Всего</w:t>
            </w:r>
          </w:p>
        </w:tc>
        <w:tc>
          <w:tcPr>
            <w:tcW w:w="851" w:type="dxa"/>
          </w:tcPr>
          <w:p w:rsidR="00212E0A" w:rsidRPr="008B2DCC" w:rsidRDefault="00D80B11">
            <w:pPr>
              <w:pStyle w:val="ConsPlusNormal"/>
              <w:ind w:left="-27" w:right="-135" w:hanging="49"/>
              <w:jc w:val="center"/>
            </w:pPr>
            <w:r>
              <w:t>2020</w:t>
            </w:r>
          </w:p>
        </w:tc>
        <w:tc>
          <w:tcPr>
            <w:tcW w:w="963" w:type="dxa"/>
          </w:tcPr>
          <w:p w:rsidR="00212E0A" w:rsidRPr="008B2DCC" w:rsidRDefault="00212E0A">
            <w:pPr>
              <w:pStyle w:val="ConsPlusNormal"/>
              <w:ind w:left="-105" w:right="-135"/>
              <w:jc w:val="center"/>
            </w:pPr>
            <w:r w:rsidRPr="008B2DCC">
              <w:t>20</w:t>
            </w:r>
            <w:r w:rsidR="00D80B11">
              <w:t>21</w:t>
            </w:r>
          </w:p>
        </w:tc>
        <w:tc>
          <w:tcPr>
            <w:tcW w:w="993" w:type="dxa"/>
          </w:tcPr>
          <w:p w:rsidR="00212E0A" w:rsidRPr="008B2DCC" w:rsidRDefault="00212E0A">
            <w:pPr>
              <w:pStyle w:val="ConsPlusNormal"/>
              <w:ind w:left="-105" w:right="-135"/>
              <w:jc w:val="center"/>
            </w:pPr>
            <w:r w:rsidRPr="008B2DCC">
              <w:t>202</w:t>
            </w:r>
            <w:r w:rsidR="00D80B11">
              <w:t>2</w:t>
            </w:r>
          </w:p>
        </w:tc>
      </w:tr>
      <w:tr w:rsidR="00333E88" w:rsidRPr="00333E88" w:rsidTr="000A2440">
        <w:tc>
          <w:tcPr>
            <w:tcW w:w="540" w:type="dxa"/>
          </w:tcPr>
          <w:p w:rsidR="00212E0A" w:rsidRPr="008B2DCC" w:rsidRDefault="00212E0A" w:rsidP="00816776">
            <w:pPr>
              <w:pStyle w:val="ConsPlusNormal"/>
              <w:rPr>
                <w:szCs w:val="24"/>
              </w:rPr>
            </w:pPr>
            <w:r w:rsidRPr="008B2DCC">
              <w:rPr>
                <w:szCs w:val="24"/>
              </w:rPr>
              <w:t xml:space="preserve">1. </w:t>
            </w:r>
          </w:p>
        </w:tc>
        <w:tc>
          <w:tcPr>
            <w:tcW w:w="3679" w:type="dxa"/>
          </w:tcPr>
          <w:p w:rsidR="00212E0A" w:rsidRPr="008B2DCC" w:rsidRDefault="00212E0A" w:rsidP="00816776">
            <w:pPr>
              <w:tabs>
                <w:tab w:val="left" w:pos="311"/>
              </w:tabs>
              <w:rPr>
                <w:rFonts w:ascii="Times New Roman" w:hAnsi="Times New Roman"/>
                <w:sz w:val="28"/>
                <w:szCs w:val="28"/>
              </w:rPr>
            </w:pPr>
            <w:r w:rsidRPr="008B2DCC">
              <w:rPr>
                <w:rFonts w:ascii="Times New Roman" w:hAnsi="Times New Roman"/>
                <w:sz w:val="28"/>
                <w:szCs w:val="28"/>
              </w:rPr>
              <w:t>1.  Подпрограмма Сохранность автомобильных дорог на территории муниципального образования «Приамурское городское поселение»</w:t>
            </w:r>
          </w:p>
        </w:tc>
        <w:tc>
          <w:tcPr>
            <w:tcW w:w="1559" w:type="dxa"/>
          </w:tcPr>
          <w:p w:rsidR="00212E0A" w:rsidRPr="00D71C11" w:rsidRDefault="00212E0A" w:rsidP="00816776">
            <w:pPr>
              <w:pStyle w:val="ConsPlusNormal"/>
              <w:rPr>
                <w:sz w:val="20"/>
              </w:rPr>
            </w:pPr>
            <w:r w:rsidRPr="00D71C11">
              <w:rPr>
                <w:sz w:val="20"/>
              </w:rPr>
              <w:t>Всего, в том числе:</w:t>
            </w:r>
          </w:p>
        </w:tc>
        <w:tc>
          <w:tcPr>
            <w:tcW w:w="1021" w:type="dxa"/>
          </w:tcPr>
          <w:p w:rsidR="00212E0A" w:rsidRPr="00D71C11" w:rsidRDefault="002657D7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8679,3</w:t>
            </w:r>
          </w:p>
        </w:tc>
        <w:tc>
          <w:tcPr>
            <w:tcW w:w="851" w:type="dxa"/>
          </w:tcPr>
          <w:p w:rsidR="00212E0A" w:rsidRPr="00D71C11" w:rsidRDefault="00D80B11" w:rsidP="0023175F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2893,1</w:t>
            </w:r>
          </w:p>
        </w:tc>
        <w:tc>
          <w:tcPr>
            <w:tcW w:w="963" w:type="dxa"/>
          </w:tcPr>
          <w:p w:rsidR="00212E0A" w:rsidRPr="00D71C11" w:rsidRDefault="00D80B11" w:rsidP="003D5E28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2893,1</w:t>
            </w:r>
          </w:p>
        </w:tc>
        <w:tc>
          <w:tcPr>
            <w:tcW w:w="993" w:type="dxa"/>
          </w:tcPr>
          <w:p w:rsidR="00212E0A" w:rsidRPr="00D71C11" w:rsidRDefault="00217A73" w:rsidP="003D5E28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2893,1</w:t>
            </w:r>
          </w:p>
        </w:tc>
      </w:tr>
      <w:tr w:rsidR="00333E88" w:rsidRPr="00333E88" w:rsidTr="00D80B11">
        <w:trPr>
          <w:trHeight w:val="583"/>
        </w:trPr>
        <w:tc>
          <w:tcPr>
            <w:tcW w:w="540" w:type="dxa"/>
            <w:vMerge w:val="restart"/>
          </w:tcPr>
          <w:p w:rsidR="00212E0A" w:rsidRPr="008B2DCC" w:rsidRDefault="00212E0A" w:rsidP="00816776">
            <w:pPr>
              <w:pStyle w:val="ConsPlusNormal"/>
              <w:rPr>
                <w:szCs w:val="24"/>
              </w:rPr>
            </w:pPr>
            <w:r w:rsidRPr="008B2DCC">
              <w:rPr>
                <w:szCs w:val="24"/>
              </w:rPr>
              <w:t>1.1</w:t>
            </w:r>
          </w:p>
        </w:tc>
        <w:tc>
          <w:tcPr>
            <w:tcW w:w="3679" w:type="dxa"/>
            <w:vMerge w:val="restart"/>
          </w:tcPr>
          <w:p w:rsidR="00212E0A" w:rsidRPr="008B2DCC" w:rsidRDefault="00212E0A" w:rsidP="00816776">
            <w:pPr>
              <w:tabs>
                <w:tab w:val="left" w:pos="10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CC">
              <w:rPr>
                <w:rFonts w:ascii="Times New Roman" w:hAnsi="Times New Roman"/>
                <w:sz w:val="28"/>
                <w:szCs w:val="28"/>
              </w:rPr>
              <w:t xml:space="preserve"> Содержание автомобильных дорог в зимнее время</w:t>
            </w:r>
          </w:p>
          <w:p w:rsidR="00212E0A" w:rsidRPr="008B2DCC" w:rsidRDefault="00212E0A" w:rsidP="00816776">
            <w:pPr>
              <w:pStyle w:val="ConsPlusNormal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2E0A" w:rsidRPr="00D71C11" w:rsidRDefault="00212E0A" w:rsidP="00816776">
            <w:pPr>
              <w:pStyle w:val="ConsPlusNormal"/>
              <w:rPr>
                <w:sz w:val="20"/>
              </w:rPr>
            </w:pPr>
            <w:r w:rsidRPr="00D71C11">
              <w:rPr>
                <w:sz w:val="20"/>
              </w:rPr>
              <w:t>Всего, в том числе:</w:t>
            </w:r>
          </w:p>
        </w:tc>
        <w:tc>
          <w:tcPr>
            <w:tcW w:w="1021" w:type="dxa"/>
          </w:tcPr>
          <w:p w:rsidR="00212E0A" w:rsidRPr="00D71C11" w:rsidRDefault="00217A73" w:rsidP="00D80B11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1500,0</w:t>
            </w:r>
          </w:p>
        </w:tc>
        <w:tc>
          <w:tcPr>
            <w:tcW w:w="851" w:type="dxa"/>
          </w:tcPr>
          <w:p w:rsidR="00212E0A" w:rsidRPr="00D71C11" w:rsidRDefault="00D80B11" w:rsidP="003D5E28">
            <w:pPr>
              <w:pStyle w:val="ConsPlusNormal"/>
              <w:ind w:left="-156" w:right="-94" w:firstLine="75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963" w:type="dxa"/>
          </w:tcPr>
          <w:p w:rsidR="00212E0A" w:rsidRPr="00D71C11" w:rsidRDefault="00217A73" w:rsidP="003D5E28">
            <w:pPr>
              <w:pStyle w:val="ConsPlusNormal"/>
              <w:rPr>
                <w:b/>
              </w:rPr>
            </w:pPr>
            <w:r>
              <w:rPr>
                <w:b/>
              </w:rPr>
              <w:t>500</w:t>
            </w:r>
            <w:r w:rsidR="00212E0A" w:rsidRPr="00D71C11">
              <w:rPr>
                <w:b/>
              </w:rPr>
              <w:t>,0</w:t>
            </w:r>
          </w:p>
        </w:tc>
        <w:tc>
          <w:tcPr>
            <w:tcW w:w="993" w:type="dxa"/>
          </w:tcPr>
          <w:p w:rsidR="00212E0A" w:rsidRPr="00D71C11" w:rsidRDefault="00217A73" w:rsidP="003D5E28">
            <w:pPr>
              <w:pStyle w:val="ConsPlusNormal"/>
              <w:rPr>
                <w:b/>
              </w:rPr>
            </w:pPr>
            <w:r>
              <w:rPr>
                <w:b/>
              </w:rPr>
              <w:t>500</w:t>
            </w:r>
            <w:r w:rsidR="00212E0A" w:rsidRPr="00D71C11">
              <w:rPr>
                <w:b/>
              </w:rPr>
              <w:t>,0</w:t>
            </w:r>
          </w:p>
        </w:tc>
      </w:tr>
      <w:tr w:rsidR="00333E88" w:rsidRPr="00333E88" w:rsidTr="000A2440">
        <w:tc>
          <w:tcPr>
            <w:tcW w:w="540" w:type="dxa"/>
            <w:vMerge/>
          </w:tcPr>
          <w:p w:rsidR="00212E0A" w:rsidRPr="008B2DCC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3679" w:type="dxa"/>
            <w:vMerge/>
          </w:tcPr>
          <w:p w:rsidR="00212E0A" w:rsidRPr="008B2DCC" w:rsidRDefault="00212E0A" w:rsidP="00816776">
            <w:pPr>
              <w:pStyle w:val="ConsPlusNormal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2E0A" w:rsidRPr="00D71C11" w:rsidRDefault="00212E0A" w:rsidP="00816776">
            <w:pPr>
              <w:pStyle w:val="ConsPlusNormal"/>
              <w:rPr>
                <w:sz w:val="20"/>
              </w:rPr>
            </w:pPr>
            <w:r w:rsidRPr="00D71C11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021" w:type="dxa"/>
          </w:tcPr>
          <w:p w:rsidR="00212E0A" w:rsidRPr="00D71C11" w:rsidRDefault="001E7B95" w:rsidP="00217A73">
            <w:pPr>
              <w:pStyle w:val="ConsPlusNormal"/>
              <w:rPr>
                <w:b/>
                <w:szCs w:val="24"/>
              </w:rPr>
            </w:pPr>
            <w:r w:rsidRPr="00D71C11">
              <w:rPr>
                <w:b/>
                <w:szCs w:val="24"/>
              </w:rPr>
              <w:t>1</w:t>
            </w:r>
            <w:r w:rsidR="00217A73">
              <w:rPr>
                <w:b/>
                <w:szCs w:val="24"/>
              </w:rPr>
              <w:t>5</w:t>
            </w:r>
            <w:r w:rsidRPr="00D71C11">
              <w:rPr>
                <w:b/>
                <w:szCs w:val="24"/>
              </w:rPr>
              <w:t>00,0</w:t>
            </w:r>
          </w:p>
        </w:tc>
        <w:tc>
          <w:tcPr>
            <w:tcW w:w="851" w:type="dxa"/>
          </w:tcPr>
          <w:p w:rsidR="00212E0A" w:rsidRPr="00D71C11" w:rsidRDefault="00D80B11" w:rsidP="003D5E28">
            <w:pPr>
              <w:pStyle w:val="ConsPlusNormal"/>
              <w:ind w:left="-156" w:right="-94" w:firstLine="75"/>
            </w:pPr>
            <w:r>
              <w:t>5</w:t>
            </w:r>
            <w:r w:rsidR="00212E0A" w:rsidRPr="00D71C11">
              <w:t>00,0</w:t>
            </w:r>
          </w:p>
        </w:tc>
        <w:tc>
          <w:tcPr>
            <w:tcW w:w="963" w:type="dxa"/>
          </w:tcPr>
          <w:p w:rsidR="00212E0A" w:rsidRPr="00D71C11" w:rsidRDefault="00217A73" w:rsidP="003D5E28">
            <w:pPr>
              <w:pStyle w:val="ConsPlusNormal"/>
            </w:pPr>
            <w:r>
              <w:t>5</w:t>
            </w:r>
            <w:r w:rsidR="00212E0A" w:rsidRPr="00D71C11">
              <w:t>00,0</w:t>
            </w:r>
          </w:p>
        </w:tc>
        <w:tc>
          <w:tcPr>
            <w:tcW w:w="993" w:type="dxa"/>
          </w:tcPr>
          <w:p w:rsidR="00212E0A" w:rsidRPr="00D71C11" w:rsidRDefault="00217A73" w:rsidP="003D5E28">
            <w:pPr>
              <w:pStyle w:val="ConsPlusNormal"/>
            </w:pPr>
            <w:r>
              <w:t>5</w:t>
            </w:r>
            <w:r w:rsidR="00212E0A" w:rsidRPr="00D71C11">
              <w:t>00,0</w:t>
            </w:r>
          </w:p>
        </w:tc>
      </w:tr>
      <w:tr w:rsidR="00333E88" w:rsidRPr="00333E88" w:rsidTr="000A2440">
        <w:tc>
          <w:tcPr>
            <w:tcW w:w="540" w:type="dxa"/>
            <w:vMerge w:val="restart"/>
          </w:tcPr>
          <w:p w:rsidR="00212E0A" w:rsidRPr="008B2DCC" w:rsidRDefault="00212E0A" w:rsidP="00816776">
            <w:pPr>
              <w:pStyle w:val="ConsPlusNormal"/>
              <w:rPr>
                <w:szCs w:val="24"/>
              </w:rPr>
            </w:pPr>
            <w:r w:rsidRPr="008B2DCC">
              <w:rPr>
                <w:szCs w:val="24"/>
              </w:rPr>
              <w:t>1.3</w:t>
            </w:r>
          </w:p>
        </w:tc>
        <w:tc>
          <w:tcPr>
            <w:tcW w:w="3679" w:type="dxa"/>
            <w:vMerge w:val="restart"/>
          </w:tcPr>
          <w:p w:rsidR="00212E0A" w:rsidRPr="008B2DCC" w:rsidRDefault="00D80B11" w:rsidP="00816776">
            <w:pPr>
              <w:pStyle w:val="ConsPlusNormal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дорожного движения</w:t>
            </w:r>
            <w:r w:rsidR="00212E0A" w:rsidRPr="008B2DCC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12E0A" w:rsidRPr="00D71C11" w:rsidRDefault="00212E0A" w:rsidP="00816776">
            <w:pPr>
              <w:pStyle w:val="ConsPlusNormal"/>
              <w:rPr>
                <w:sz w:val="20"/>
              </w:rPr>
            </w:pPr>
            <w:r w:rsidRPr="00D71C11">
              <w:rPr>
                <w:sz w:val="20"/>
              </w:rPr>
              <w:t>Всего, в том числе:</w:t>
            </w:r>
          </w:p>
        </w:tc>
        <w:tc>
          <w:tcPr>
            <w:tcW w:w="1021" w:type="dxa"/>
          </w:tcPr>
          <w:p w:rsidR="00212E0A" w:rsidRPr="00D71C11" w:rsidRDefault="00217A73" w:rsidP="00217A7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135</w:t>
            </w:r>
            <w:r w:rsidR="00D80B11">
              <w:rPr>
                <w:b/>
                <w:szCs w:val="24"/>
              </w:rPr>
              <w:t>,0</w:t>
            </w:r>
          </w:p>
        </w:tc>
        <w:tc>
          <w:tcPr>
            <w:tcW w:w="851" w:type="dxa"/>
          </w:tcPr>
          <w:p w:rsidR="00212E0A" w:rsidRPr="00D71C11" w:rsidRDefault="00D80B11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45</w:t>
            </w:r>
            <w:r w:rsidR="00212E0A" w:rsidRPr="00D71C11">
              <w:rPr>
                <w:b/>
                <w:szCs w:val="24"/>
              </w:rPr>
              <w:t>,0</w:t>
            </w:r>
          </w:p>
        </w:tc>
        <w:tc>
          <w:tcPr>
            <w:tcW w:w="963" w:type="dxa"/>
          </w:tcPr>
          <w:p w:rsidR="00212E0A" w:rsidRPr="00D71C11" w:rsidRDefault="00D80B11" w:rsidP="00217A7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217A73">
              <w:rPr>
                <w:b/>
                <w:szCs w:val="24"/>
              </w:rPr>
              <w:t>5</w:t>
            </w:r>
            <w:r w:rsidR="00652761" w:rsidRPr="00D71C11">
              <w:rPr>
                <w:b/>
                <w:szCs w:val="24"/>
              </w:rPr>
              <w:t>,0</w:t>
            </w:r>
          </w:p>
        </w:tc>
        <w:tc>
          <w:tcPr>
            <w:tcW w:w="993" w:type="dxa"/>
          </w:tcPr>
          <w:p w:rsidR="00212E0A" w:rsidRPr="00D71C11" w:rsidRDefault="00D80B11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45</w:t>
            </w:r>
            <w:r w:rsidR="00652761" w:rsidRPr="00D71C11">
              <w:rPr>
                <w:b/>
                <w:szCs w:val="24"/>
              </w:rPr>
              <w:t>,0</w:t>
            </w:r>
          </w:p>
        </w:tc>
      </w:tr>
      <w:tr w:rsidR="00333E88" w:rsidRPr="00333E88" w:rsidTr="000A2440">
        <w:tc>
          <w:tcPr>
            <w:tcW w:w="540" w:type="dxa"/>
            <w:vMerge/>
          </w:tcPr>
          <w:p w:rsidR="00212E0A" w:rsidRPr="008B2DCC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3679" w:type="dxa"/>
            <w:vMerge/>
          </w:tcPr>
          <w:p w:rsidR="00212E0A" w:rsidRPr="008B2DCC" w:rsidRDefault="00212E0A" w:rsidP="00816776">
            <w:pPr>
              <w:pStyle w:val="ConsPlusNormal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2E0A" w:rsidRPr="00D71C11" w:rsidRDefault="00212E0A" w:rsidP="00816776">
            <w:pPr>
              <w:pStyle w:val="ConsPlusNormal"/>
              <w:rPr>
                <w:sz w:val="20"/>
              </w:rPr>
            </w:pPr>
            <w:r w:rsidRPr="00D71C11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021" w:type="dxa"/>
          </w:tcPr>
          <w:p w:rsidR="00212E0A" w:rsidRPr="00D71C11" w:rsidRDefault="00217A73" w:rsidP="00217A7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135,</w:t>
            </w:r>
            <w:r w:rsidR="00D80B11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212E0A" w:rsidRPr="00D71C11" w:rsidRDefault="00D80B11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212E0A" w:rsidRPr="00D71C11">
              <w:rPr>
                <w:szCs w:val="24"/>
              </w:rPr>
              <w:t>,0</w:t>
            </w:r>
          </w:p>
        </w:tc>
        <w:tc>
          <w:tcPr>
            <w:tcW w:w="963" w:type="dxa"/>
          </w:tcPr>
          <w:p w:rsidR="00212E0A" w:rsidRPr="00D71C11" w:rsidRDefault="00D80B11" w:rsidP="00217A7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17A73">
              <w:rPr>
                <w:szCs w:val="24"/>
              </w:rPr>
              <w:t>5</w:t>
            </w:r>
            <w:r w:rsidR="00652761" w:rsidRPr="00D71C11">
              <w:rPr>
                <w:szCs w:val="24"/>
              </w:rPr>
              <w:t>,0</w:t>
            </w:r>
          </w:p>
        </w:tc>
        <w:tc>
          <w:tcPr>
            <w:tcW w:w="993" w:type="dxa"/>
          </w:tcPr>
          <w:p w:rsidR="00212E0A" w:rsidRPr="00D71C11" w:rsidRDefault="00D80B11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652761" w:rsidRPr="00D71C11">
              <w:rPr>
                <w:szCs w:val="24"/>
              </w:rPr>
              <w:t>,0</w:t>
            </w:r>
          </w:p>
        </w:tc>
      </w:tr>
      <w:tr w:rsidR="00333E88" w:rsidRPr="00333E88" w:rsidTr="000A2440">
        <w:tc>
          <w:tcPr>
            <w:tcW w:w="540" w:type="dxa"/>
            <w:vMerge w:val="restart"/>
          </w:tcPr>
          <w:p w:rsidR="00212E0A" w:rsidRPr="008B2DCC" w:rsidRDefault="00212E0A" w:rsidP="00816776">
            <w:pPr>
              <w:pStyle w:val="ConsPlusNormal"/>
              <w:rPr>
                <w:szCs w:val="24"/>
              </w:rPr>
            </w:pPr>
            <w:r w:rsidRPr="008B2DCC">
              <w:rPr>
                <w:szCs w:val="24"/>
              </w:rPr>
              <w:t>1.4</w:t>
            </w:r>
          </w:p>
        </w:tc>
        <w:tc>
          <w:tcPr>
            <w:tcW w:w="3679" w:type="dxa"/>
            <w:vMerge w:val="restart"/>
          </w:tcPr>
          <w:p w:rsidR="00212E0A" w:rsidRPr="008B2DCC" w:rsidRDefault="00212E0A" w:rsidP="00816776">
            <w:pPr>
              <w:rPr>
                <w:rFonts w:ascii="Times New Roman" w:hAnsi="Times New Roman"/>
                <w:sz w:val="28"/>
                <w:szCs w:val="28"/>
              </w:rPr>
            </w:pPr>
            <w:r w:rsidRPr="008B2DCC">
              <w:rPr>
                <w:rFonts w:ascii="Times New Roman" w:hAnsi="Times New Roman"/>
                <w:sz w:val="28"/>
                <w:szCs w:val="28"/>
              </w:rPr>
              <w:t xml:space="preserve">Ремонт участков асфальта  автомобильных дорог, подсыпка и грейдирование </w:t>
            </w:r>
          </w:p>
        </w:tc>
        <w:tc>
          <w:tcPr>
            <w:tcW w:w="1559" w:type="dxa"/>
          </w:tcPr>
          <w:p w:rsidR="00212E0A" w:rsidRPr="00D71C11" w:rsidRDefault="00212E0A" w:rsidP="00816776">
            <w:pPr>
              <w:pStyle w:val="ConsPlusNormal"/>
              <w:rPr>
                <w:sz w:val="20"/>
              </w:rPr>
            </w:pPr>
            <w:r w:rsidRPr="00D71C11">
              <w:rPr>
                <w:sz w:val="20"/>
              </w:rPr>
              <w:t>Всего, в том числе:</w:t>
            </w:r>
          </w:p>
        </w:tc>
        <w:tc>
          <w:tcPr>
            <w:tcW w:w="1021" w:type="dxa"/>
          </w:tcPr>
          <w:p w:rsidR="00212E0A" w:rsidRPr="00D71C11" w:rsidRDefault="002657D7" w:rsidP="00D70609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5511,3</w:t>
            </w:r>
          </w:p>
        </w:tc>
        <w:tc>
          <w:tcPr>
            <w:tcW w:w="851" w:type="dxa"/>
          </w:tcPr>
          <w:p w:rsidR="00212E0A" w:rsidRPr="00D71C11" w:rsidRDefault="00212E0A" w:rsidP="00D80B11">
            <w:pPr>
              <w:pStyle w:val="ConsPlusNormal"/>
              <w:ind w:left="-108" w:hanging="108"/>
              <w:rPr>
                <w:b/>
              </w:rPr>
            </w:pPr>
            <w:r w:rsidRPr="00D71C11">
              <w:rPr>
                <w:b/>
              </w:rPr>
              <w:t xml:space="preserve">   </w:t>
            </w:r>
            <w:r w:rsidR="00D80B11">
              <w:rPr>
                <w:b/>
              </w:rPr>
              <w:t>1837,1</w:t>
            </w:r>
          </w:p>
        </w:tc>
        <w:tc>
          <w:tcPr>
            <w:tcW w:w="963" w:type="dxa"/>
          </w:tcPr>
          <w:p w:rsidR="00212E0A" w:rsidRPr="00D71C11" w:rsidRDefault="002657D7" w:rsidP="003D5E28">
            <w:pPr>
              <w:pStyle w:val="ConsPlusNormal"/>
              <w:rPr>
                <w:b/>
              </w:rPr>
            </w:pPr>
            <w:r>
              <w:rPr>
                <w:b/>
              </w:rPr>
              <w:t>1837,1</w:t>
            </w:r>
          </w:p>
        </w:tc>
        <w:tc>
          <w:tcPr>
            <w:tcW w:w="993" w:type="dxa"/>
          </w:tcPr>
          <w:p w:rsidR="00212E0A" w:rsidRPr="00D71C11" w:rsidRDefault="002657D7" w:rsidP="003D5E28">
            <w:pPr>
              <w:pStyle w:val="ConsPlusNormal"/>
              <w:rPr>
                <w:b/>
              </w:rPr>
            </w:pPr>
            <w:r>
              <w:rPr>
                <w:b/>
              </w:rPr>
              <w:t>1837,1</w:t>
            </w:r>
          </w:p>
        </w:tc>
      </w:tr>
      <w:tr w:rsidR="00D80B11" w:rsidRPr="00333E88" w:rsidTr="000A2440">
        <w:tc>
          <w:tcPr>
            <w:tcW w:w="540" w:type="dxa"/>
            <w:vMerge/>
          </w:tcPr>
          <w:p w:rsidR="00D80B11" w:rsidRPr="008B2DCC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679" w:type="dxa"/>
            <w:vMerge/>
          </w:tcPr>
          <w:p w:rsidR="00D80B11" w:rsidRPr="008B2DCC" w:rsidRDefault="00D80B11" w:rsidP="00816776">
            <w:pPr>
              <w:pStyle w:val="ConsPlusNormal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0B11" w:rsidRPr="00D71C11" w:rsidRDefault="00D80B11" w:rsidP="00816776">
            <w:pPr>
              <w:pStyle w:val="ConsPlusNormal"/>
              <w:rPr>
                <w:sz w:val="20"/>
              </w:rPr>
            </w:pPr>
            <w:r w:rsidRPr="00D71C11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021" w:type="dxa"/>
          </w:tcPr>
          <w:p w:rsidR="00D80B11" w:rsidRPr="00D71C11" w:rsidRDefault="002657D7" w:rsidP="008376E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5511,3</w:t>
            </w:r>
          </w:p>
        </w:tc>
        <w:tc>
          <w:tcPr>
            <w:tcW w:w="851" w:type="dxa"/>
          </w:tcPr>
          <w:p w:rsidR="00D80B11" w:rsidRPr="00D80B11" w:rsidRDefault="00D80B11" w:rsidP="008376E2">
            <w:pPr>
              <w:pStyle w:val="ConsPlusNormal"/>
              <w:ind w:left="-108" w:hanging="108"/>
            </w:pPr>
            <w:r w:rsidRPr="00D80B11">
              <w:t xml:space="preserve">   1837,1</w:t>
            </w:r>
          </w:p>
        </w:tc>
        <w:tc>
          <w:tcPr>
            <w:tcW w:w="963" w:type="dxa"/>
          </w:tcPr>
          <w:p w:rsidR="00D80B11" w:rsidRPr="00D80B11" w:rsidRDefault="002657D7" w:rsidP="008376E2">
            <w:pPr>
              <w:pStyle w:val="ConsPlusNormal"/>
            </w:pPr>
            <w:r>
              <w:t>1837,1</w:t>
            </w:r>
          </w:p>
        </w:tc>
        <w:tc>
          <w:tcPr>
            <w:tcW w:w="993" w:type="dxa"/>
          </w:tcPr>
          <w:p w:rsidR="00D80B11" w:rsidRPr="00D80B11" w:rsidRDefault="002657D7" w:rsidP="008376E2">
            <w:pPr>
              <w:pStyle w:val="ConsPlusNormal"/>
            </w:pPr>
            <w:r>
              <w:t>1837,1</w:t>
            </w:r>
          </w:p>
        </w:tc>
      </w:tr>
      <w:tr w:rsidR="00333E88" w:rsidRPr="00333E88" w:rsidTr="000A2440">
        <w:tc>
          <w:tcPr>
            <w:tcW w:w="540" w:type="dxa"/>
            <w:vMerge w:val="restart"/>
          </w:tcPr>
          <w:p w:rsidR="00212E0A" w:rsidRPr="008B2DCC" w:rsidRDefault="00212E0A" w:rsidP="00816776">
            <w:pPr>
              <w:pStyle w:val="ConsPlusNormal"/>
              <w:rPr>
                <w:szCs w:val="24"/>
              </w:rPr>
            </w:pPr>
            <w:r w:rsidRPr="008B2DCC">
              <w:rPr>
                <w:szCs w:val="24"/>
              </w:rPr>
              <w:t>1.5</w:t>
            </w:r>
          </w:p>
        </w:tc>
        <w:tc>
          <w:tcPr>
            <w:tcW w:w="3679" w:type="dxa"/>
            <w:vMerge w:val="restart"/>
          </w:tcPr>
          <w:p w:rsidR="00212E0A" w:rsidRPr="008B2DCC" w:rsidRDefault="00212E0A" w:rsidP="00816776">
            <w:pPr>
              <w:pStyle w:val="ConsPlusNormal"/>
              <w:rPr>
                <w:color w:val="FF0000"/>
                <w:sz w:val="28"/>
                <w:szCs w:val="28"/>
              </w:rPr>
            </w:pPr>
            <w:r w:rsidRPr="008B2DCC">
              <w:rPr>
                <w:sz w:val="28"/>
                <w:szCs w:val="28"/>
              </w:rPr>
              <w:t xml:space="preserve"> Проект организации дорожного движения</w:t>
            </w:r>
          </w:p>
        </w:tc>
        <w:tc>
          <w:tcPr>
            <w:tcW w:w="1559" w:type="dxa"/>
          </w:tcPr>
          <w:p w:rsidR="00212E0A" w:rsidRPr="00D71C11" w:rsidRDefault="00212E0A" w:rsidP="00816776">
            <w:pPr>
              <w:pStyle w:val="ConsPlusNormal"/>
              <w:rPr>
                <w:sz w:val="20"/>
              </w:rPr>
            </w:pPr>
            <w:r w:rsidRPr="00D71C11">
              <w:rPr>
                <w:sz w:val="20"/>
              </w:rPr>
              <w:t>Всего, в том числе:</w:t>
            </w:r>
          </w:p>
        </w:tc>
        <w:tc>
          <w:tcPr>
            <w:tcW w:w="1021" w:type="dxa"/>
          </w:tcPr>
          <w:p w:rsidR="00212E0A" w:rsidRPr="00D71C11" w:rsidRDefault="0063427D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1533,0</w:t>
            </w:r>
          </w:p>
        </w:tc>
        <w:tc>
          <w:tcPr>
            <w:tcW w:w="851" w:type="dxa"/>
          </w:tcPr>
          <w:p w:rsidR="00212E0A" w:rsidRPr="00D71C11" w:rsidRDefault="00212E0A" w:rsidP="00D80B11">
            <w:pPr>
              <w:pStyle w:val="ConsPlusNormal"/>
              <w:ind w:left="-108" w:hanging="108"/>
              <w:rPr>
                <w:b/>
              </w:rPr>
            </w:pPr>
            <w:r w:rsidRPr="00D71C11">
              <w:rPr>
                <w:b/>
              </w:rPr>
              <w:t xml:space="preserve">   </w:t>
            </w:r>
            <w:r w:rsidR="00D80B11">
              <w:rPr>
                <w:b/>
              </w:rPr>
              <w:t>511,0</w:t>
            </w:r>
          </w:p>
        </w:tc>
        <w:tc>
          <w:tcPr>
            <w:tcW w:w="963" w:type="dxa"/>
          </w:tcPr>
          <w:p w:rsidR="00212E0A" w:rsidRPr="00D71C11" w:rsidRDefault="0063427D" w:rsidP="003D5E28">
            <w:pPr>
              <w:pStyle w:val="ConsPlusNormal"/>
              <w:rPr>
                <w:b/>
              </w:rPr>
            </w:pPr>
            <w:r>
              <w:rPr>
                <w:b/>
              </w:rPr>
              <w:t>5</w:t>
            </w:r>
            <w:r w:rsidR="00D80B11">
              <w:rPr>
                <w:b/>
              </w:rPr>
              <w:t>11,0</w:t>
            </w:r>
          </w:p>
        </w:tc>
        <w:tc>
          <w:tcPr>
            <w:tcW w:w="993" w:type="dxa"/>
          </w:tcPr>
          <w:p w:rsidR="00212E0A" w:rsidRPr="00D71C11" w:rsidRDefault="0063427D" w:rsidP="003D5E28">
            <w:pPr>
              <w:pStyle w:val="ConsPlusNormal"/>
              <w:rPr>
                <w:b/>
              </w:rPr>
            </w:pPr>
            <w:r>
              <w:rPr>
                <w:b/>
              </w:rPr>
              <w:t>511</w:t>
            </w:r>
            <w:r w:rsidR="00D80B11">
              <w:rPr>
                <w:b/>
              </w:rPr>
              <w:t>,0</w:t>
            </w:r>
          </w:p>
        </w:tc>
      </w:tr>
      <w:tr w:rsidR="00D80B11" w:rsidRPr="00333E88" w:rsidTr="000A2440">
        <w:tc>
          <w:tcPr>
            <w:tcW w:w="540" w:type="dxa"/>
            <w:vMerge/>
          </w:tcPr>
          <w:p w:rsidR="00D80B11" w:rsidRPr="008B2DCC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679" w:type="dxa"/>
            <w:vMerge/>
          </w:tcPr>
          <w:p w:rsidR="00D80B11" w:rsidRPr="008B2DCC" w:rsidRDefault="00D80B11" w:rsidP="00816776">
            <w:pPr>
              <w:pStyle w:val="ConsPlusNormal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0B11" w:rsidRPr="00D71C11" w:rsidRDefault="00D80B11" w:rsidP="00816776">
            <w:pPr>
              <w:pStyle w:val="ConsPlusNormal"/>
              <w:rPr>
                <w:sz w:val="20"/>
              </w:rPr>
            </w:pPr>
            <w:r w:rsidRPr="00D71C11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021" w:type="dxa"/>
          </w:tcPr>
          <w:p w:rsidR="00D80B11" w:rsidRPr="00D71C11" w:rsidRDefault="0063427D" w:rsidP="008376E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1533,0</w:t>
            </w:r>
          </w:p>
        </w:tc>
        <w:tc>
          <w:tcPr>
            <w:tcW w:w="851" w:type="dxa"/>
          </w:tcPr>
          <w:p w:rsidR="00D80B11" w:rsidRPr="00D80B11" w:rsidRDefault="00D80B11" w:rsidP="008376E2">
            <w:pPr>
              <w:pStyle w:val="ConsPlusNormal"/>
              <w:ind w:left="-108" w:hanging="108"/>
            </w:pPr>
            <w:r w:rsidRPr="00D80B11">
              <w:t xml:space="preserve">   511,0</w:t>
            </w:r>
          </w:p>
        </w:tc>
        <w:tc>
          <w:tcPr>
            <w:tcW w:w="963" w:type="dxa"/>
          </w:tcPr>
          <w:p w:rsidR="00D80B11" w:rsidRPr="00D80B11" w:rsidRDefault="0063427D" w:rsidP="008376E2">
            <w:pPr>
              <w:pStyle w:val="ConsPlusNormal"/>
            </w:pPr>
            <w:r>
              <w:t>5</w:t>
            </w:r>
            <w:r w:rsidR="00D80B11" w:rsidRPr="00D80B11">
              <w:t>11,0</w:t>
            </w:r>
          </w:p>
        </w:tc>
        <w:tc>
          <w:tcPr>
            <w:tcW w:w="993" w:type="dxa"/>
          </w:tcPr>
          <w:p w:rsidR="00D80B11" w:rsidRPr="00D80B11" w:rsidRDefault="0063427D" w:rsidP="008376E2">
            <w:pPr>
              <w:pStyle w:val="ConsPlusNormal"/>
            </w:pPr>
            <w:r>
              <w:t>511</w:t>
            </w:r>
            <w:r w:rsidR="00D80B11" w:rsidRPr="00D80B11">
              <w:t>,0</w:t>
            </w:r>
          </w:p>
        </w:tc>
      </w:tr>
    </w:tbl>
    <w:p w:rsidR="00212E0A" w:rsidRPr="00AE1BA2" w:rsidRDefault="00212E0A" w:rsidP="00212E0A">
      <w:pPr>
        <w:pStyle w:val="ConsPlusNormal"/>
        <w:rPr>
          <w:color w:val="FF0000"/>
          <w:szCs w:val="24"/>
          <w:highlight w:val="yellow"/>
        </w:rPr>
      </w:pPr>
    </w:p>
    <w:p w:rsidR="00212E0A" w:rsidRPr="00874415" w:rsidRDefault="009753E9" w:rsidP="00212E0A">
      <w:pPr>
        <w:pStyle w:val="ConsPlusNormal"/>
        <w:ind w:left="142"/>
        <w:jc w:val="center"/>
        <w:rPr>
          <w:sz w:val="28"/>
          <w:szCs w:val="28"/>
        </w:rPr>
      </w:pPr>
      <w:r w:rsidRPr="000C786A">
        <w:rPr>
          <w:sz w:val="28"/>
          <w:szCs w:val="28"/>
        </w:rPr>
        <w:t>5</w:t>
      </w:r>
      <w:r w:rsidR="00212E0A" w:rsidRPr="000C786A">
        <w:rPr>
          <w:sz w:val="28"/>
          <w:szCs w:val="28"/>
        </w:rPr>
        <w:t>.Ожидаемые результаты подпрограммы.</w:t>
      </w:r>
    </w:p>
    <w:p w:rsidR="00212E0A" w:rsidRPr="005D7E8E" w:rsidRDefault="00212E0A" w:rsidP="00212E0A">
      <w:pPr>
        <w:pStyle w:val="ConsPlusNormal"/>
        <w:ind w:left="502"/>
        <w:rPr>
          <w:szCs w:val="24"/>
        </w:rPr>
      </w:pPr>
    </w:p>
    <w:p w:rsidR="00212E0A" w:rsidRPr="005D7E8E" w:rsidRDefault="00212E0A" w:rsidP="00212E0A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5D7E8E">
        <w:rPr>
          <w:rFonts w:ascii="Times New Roman" w:hAnsi="Times New Roman"/>
          <w:sz w:val="28"/>
          <w:szCs w:val="28"/>
        </w:rPr>
        <w:t xml:space="preserve">В результате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5D7E8E">
        <w:rPr>
          <w:rFonts w:ascii="Times New Roman" w:hAnsi="Times New Roman"/>
          <w:sz w:val="28"/>
          <w:szCs w:val="28"/>
        </w:rPr>
        <w:t>програм</w:t>
      </w:r>
      <w:r w:rsidR="00D80B11">
        <w:rPr>
          <w:rFonts w:ascii="Times New Roman" w:hAnsi="Times New Roman"/>
          <w:sz w:val="28"/>
          <w:szCs w:val="28"/>
        </w:rPr>
        <w:t>мы в 2020</w:t>
      </w:r>
      <w:r w:rsidRPr="005D7E8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D80B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E8E">
        <w:rPr>
          <w:rFonts w:ascii="Times New Roman" w:hAnsi="Times New Roman"/>
          <w:sz w:val="28"/>
          <w:szCs w:val="28"/>
        </w:rPr>
        <w:t>годах на автомобильных дорогах поселения будут выполнены работы по ремонту автомобильных дорог общего пользования местного зна</w:t>
      </w:r>
      <w:r>
        <w:rPr>
          <w:rFonts w:ascii="Times New Roman" w:hAnsi="Times New Roman"/>
          <w:sz w:val="28"/>
          <w:szCs w:val="28"/>
        </w:rPr>
        <w:t>чения.</w:t>
      </w:r>
    </w:p>
    <w:p w:rsidR="00212E0A" w:rsidRPr="005D7E8E" w:rsidRDefault="00212E0A" w:rsidP="00212E0A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5D7E8E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под</w:t>
      </w:r>
      <w:r w:rsidRPr="005D7E8E">
        <w:rPr>
          <w:rFonts w:ascii="Times New Roman" w:hAnsi="Times New Roman"/>
          <w:sz w:val="28"/>
          <w:szCs w:val="28"/>
        </w:rPr>
        <w:t>программы обеспечит:</w:t>
      </w:r>
    </w:p>
    <w:p w:rsidR="00212E0A" w:rsidRPr="005D7E8E" w:rsidRDefault="00212E0A" w:rsidP="00212E0A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5D7E8E">
        <w:rPr>
          <w:rFonts w:ascii="Times New Roman" w:hAnsi="Times New Roman"/>
          <w:sz w:val="28"/>
          <w:szCs w:val="28"/>
        </w:rPr>
        <w:t>- повышение уровня транспортно   -  эксплуатационного     состояния   автомобильных дорог поселения;</w:t>
      </w:r>
    </w:p>
    <w:p w:rsidR="00212E0A" w:rsidRPr="005D7E8E" w:rsidRDefault="00212E0A" w:rsidP="00212E0A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5D7E8E">
        <w:rPr>
          <w:rFonts w:ascii="Times New Roman" w:hAnsi="Times New Roman"/>
          <w:sz w:val="28"/>
          <w:szCs w:val="28"/>
        </w:rPr>
        <w:t>- повышение безопасности дорожного движения;</w:t>
      </w:r>
    </w:p>
    <w:p w:rsidR="00212E0A" w:rsidRPr="005D7E8E" w:rsidRDefault="00212E0A" w:rsidP="00212E0A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5D7E8E">
        <w:rPr>
          <w:rFonts w:ascii="Times New Roman" w:hAnsi="Times New Roman"/>
          <w:sz w:val="28"/>
          <w:szCs w:val="28"/>
        </w:rPr>
        <w:t>- снижение транспортных издержек владельцев транспортных средств;</w:t>
      </w:r>
    </w:p>
    <w:p w:rsidR="00212E0A" w:rsidRPr="005D7E8E" w:rsidRDefault="00212E0A" w:rsidP="00212E0A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5D7E8E">
        <w:rPr>
          <w:rFonts w:ascii="Times New Roman" w:hAnsi="Times New Roman"/>
          <w:sz w:val="28"/>
          <w:szCs w:val="28"/>
        </w:rPr>
        <w:t>- сокращение времени пребывания в пути;</w:t>
      </w:r>
    </w:p>
    <w:p w:rsidR="00212E0A" w:rsidRPr="005D7E8E" w:rsidRDefault="00212E0A" w:rsidP="00212E0A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5D7E8E">
        <w:rPr>
          <w:rFonts w:ascii="Times New Roman" w:hAnsi="Times New Roman"/>
          <w:sz w:val="28"/>
          <w:szCs w:val="28"/>
        </w:rPr>
        <w:t>- стимулирование   экономической   активности    хозяйствующих субъектов и населения;</w:t>
      </w:r>
    </w:p>
    <w:p w:rsidR="00212E0A" w:rsidRDefault="00212E0A" w:rsidP="00212E0A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5D7E8E">
        <w:rPr>
          <w:rFonts w:ascii="Times New Roman" w:hAnsi="Times New Roman"/>
          <w:sz w:val="28"/>
          <w:szCs w:val="28"/>
        </w:rPr>
        <w:t>- повышение уровня инвестиционной привлекательности территории.</w:t>
      </w:r>
    </w:p>
    <w:p w:rsidR="00212E0A" w:rsidRPr="00697747" w:rsidRDefault="00212E0A" w:rsidP="00212E0A">
      <w:pPr>
        <w:spacing w:after="0" w:line="240" w:lineRule="auto"/>
        <w:jc w:val="both"/>
        <w:rPr>
          <w:sz w:val="24"/>
          <w:szCs w:val="24"/>
        </w:rPr>
      </w:pPr>
    </w:p>
    <w:sectPr w:rsidR="00212E0A" w:rsidRPr="00697747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4B02"/>
    <w:rsid w:val="00007B46"/>
    <w:rsid w:val="00007FD3"/>
    <w:rsid w:val="000133F1"/>
    <w:rsid w:val="0001787F"/>
    <w:rsid w:val="00020E02"/>
    <w:rsid w:val="00045AB2"/>
    <w:rsid w:val="000462CE"/>
    <w:rsid w:val="0005432C"/>
    <w:rsid w:val="000546AC"/>
    <w:rsid w:val="0005615B"/>
    <w:rsid w:val="00066A26"/>
    <w:rsid w:val="00080CEF"/>
    <w:rsid w:val="00096687"/>
    <w:rsid w:val="00096890"/>
    <w:rsid w:val="000A05CA"/>
    <w:rsid w:val="000A2440"/>
    <w:rsid w:val="000B385B"/>
    <w:rsid w:val="000C0A13"/>
    <w:rsid w:val="000C4174"/>
    <w:rsid w:val="000C47DF"/>
    <w:rsid w:val="000C64E4"/>
    <w:rsid w:val="000C6DB8"/>
    <w:rsid w:val="000C786A"/>
    <w:rsid w:val="000D2158"/>
    <w:rsid w:val="000D3FF0"/>
    <w:rsid w:val="000D58FE"/>
    <w:rsid w:val="000E3B7C"/>
    <w:rsid w:val="000E6FD6"/>
    <w:rsid w:val="000F6D4A"/>
    <w:rsid w:val="00105B3B"/>
    <w:rsid w:val="001079D5"/>
    <w:rsid w:val="00112A42"/>
    <w:rsid w:val="00112EAD"/>
    <w:rsid w:val="00115313"/>
    <w:rsid w:val="00117942"/>
    <w:rsid w:val="00120974"/>
    <w:rsid w:val="001232FD"/>
    <w:rsid w:val="001467A1"/>
    <w:rsid w:val="0015496A"/>
    <w:rsid w:val="0018190F"/>
    <w:rsid w:val="0018301C"/>
    <w:rsid w:val="00187740"/>
    <w:rsid w:val="0019136C"/>
    <w:rsid w:val="00192EE2"/>
    <w:rsid w:val="00194BC1"/>
    <w:rsid w:val="001A052F"/>
    <w:rsid w:val="001C552D"/>
    <w:rsid w:val="001D3415"/>
    <w:rsid w:val="001D5D23"/>
    <w:rsid w:val="001E3CA3"/>
    <w:rsid w:val="001E7B95"/>
    <w:rsid w:val="001F1632"/>
    <w:rsid w:val="00205453"/>
    <w:rsid w:val="00210B91"/>
    <w:rsid w:val="00212E0A"/>
    <w:rsid w:val="00217A73"/>
    <w:rsid w:val="0022000A"/>
    <w:rsid w:val="00222E14"/>
    <w:rsid w:val="00223C69"/>
    <w:rsid w:val="002278B4"/>
    <w:rsid w:val="0023175F"/>
    <w:rsid w:val="002543C0"/>
    <w:rsid w:val="0025551A"/>
    <w:rsid w:val="00256589"/>
    <w:rsid w:val="00262621"/>
    <w:rsid w:val="002657D7"/>
    <w:rsid w:val="00272045"/>
    <w:rsid w:val="00273879"/>
    <w:rsid w:val="002742DB"/>
    <w:rsid w:val="00281A8D"/>
    <w:rsid w:val="0029069F"/>
    <w:rsid w:val="00294034"/>
    <w:rsid w:val="002949B6"/>
    <w:rsid w:val="002B2A6B"/>
    <w:rsid w:val="002C08F0"/>
    <w:rsid w:val="002C192D"/>
    <w:rsid w:val="002C4C9E"/>
    <w:rsid w:val="002C70D9"/>
    <w:rsid w:val="002D3C40"/>
    <w:rsid w:val="002D62D9"/>
    <w:rsid w:val="002D6EC3"/>
    <w:rsid w:val="002E580E"/>
    <w:rsid w:val="002F42BD"/>
    <w:rsid w:val="002F5A6E"/>
    <w:rsid w:val="00305FB9"/>
    <w:rsid w:val="00310173"/>
    <w:rsid w:val="00313819"/>
    <w:rsid w:val="0032134E"/>
    <w:rsid w:val="00323008"/>
    <w:rsid w:val="00324C82"/>
    <w:rsid w:val="003250C5"/>
    <w:rsid w:val="00332055"/>
    <w:rsid w:val="00333E88"/>
    <w:rsid w:val="00342708"/>
    <w:rsid w:val="00363E55"/>
    <w:rsid w:val="003728DD"/>
    <w:rsid w:val="00373E94"/>
    <w:rsid w:val="003760FF"/>
    <w:rsid w:val="0037754C"/>
    <w:rsid w:val="00380593"/>
    <w:rsid w:val="00392057"/>
    <w:rsid w:val="003A2319"/>
    <w:rsid w:val="003A7FBD"/>
    <w:rsid w:val="003B5029"/>
    <w:rsid w:val="003D1351"/>
    <w:rsid w:val="003D3611"/>
    <w:rsid w:val="003D5E28"/>
    <w:rsid w:val="003D600F"/>
    <w:rsid w:val="003E64F4"/>
    <w:rsid w:val="003E6AD0"/>
    <w:rsid w:val="003E6E10"/>
    <w:rsid w:val="003F4DF4"/>
    <w:rsid w:val="003F75CA"/>
    <w:rsid w:val="0040514D"/>
    <w:rsid w:val="00415CD6"/>
    <w:rsid w:val="00422A7F"/>
    <w:rsid w:val="00424F49"/>
    <w:rsid w:val="00427235"/>
    <w:rsid w:val="00433699"/>
    <w:rsid w:val="00454AFE"/>
    <w:rsid w:val="00466ADD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91B89"/>
    <w:rsid w:val="004928A3"/>
    <w:rsid w:val="00495651"/>
    <w:rsid w:val="004A1732"/>
    <w:rsid w:val="004A4B62"/>
    <w:rsid w:val="004A6D51"/>
    <w:rsid w:val="004B4B41"/>
    <w:rsid w:val="004B743A"/>
    <w:rsid w:val="004D23D5"/>
    <w:rsid w:val="004D3109"/>
    <w:rsid w:val="004D7CC3"/>
    <w:rsid w:val="004F22F8"/>
    <w:rsid w:val="004F3614"/>
    <w:rsid w:val="004F69CC"/>
    <w:rsid w:val="004F716A"/>
    <w:rsid w:val="00506ACB"/>
    <w:rsid w:val="0051544B"/>
    <w:rsid w:val="00520A16"/>
    <w:rsid w:val="00535562"/>
    <w:rsid w:val="00537FC7"/>
    <w:rsid w:val="00540B17"/>
    <w:rsid w:val="00542261"/>
    <w:rsid w:val="00543B47"/>
    <w:rsid w:val="00543C99"/>
    <w:rsid w:val="00543CD1"/>
    <w:rsid w:val="00544BC1"/>
    <w:rsid w:val="0054550A"/>
    <w:rsid w:val="0054592E"/>
    <w:rsid w:val="005676A5"/>
    <w:rsid w:val="00580302"/>
    <w:rsid w:val="005B6944"/>
    <w:rsid w:val="005D2DF9"/>
    <w:rsid w:val="005D5A0B"/>
    <w:rsid w:val="005E1D59"/>
    <w:rsid w:val="005E2890"/>
    <w:rsid w:val="005E2A45"/>
    <w:rsid w:val="005E2AE9"/>
    <w:rsid w:val="005E35C7"/>
    <w:rsid w:val="005F01A2"/>
    <w:rsid w:val="005F663B"/>
    <w:rsid w:val="00604EC1"/>
    <w:rsid w:val="00606133"/>
    <w:rsid w:val="006063CC"/>
    <w:rsid w:val="006109A8"/>
    <w:rsid w:val="006151C0"/>
    <w:rsid w:val="00617436"/>
    <w:rsid w:val="00621121"/>
    <w:rsid w:val="0063427D"/>
    <w:rsid w:val="00645249"/>
    <w:rsid w:val="006513F3"/>
    <w:rsid w:val="0065201F"/>
    <w:rsid w:val="00652761"/>
    <w:rsid w:val="00661093"/>
    <w:rsid w:val="00664F4B"/>
    <w:rsid w:val="00670377"/>
    <w:rsid w:val="00677E5C"/>
    <w:rsid w:val="0068243C"/>
    <w:rsid w:val="00683FD9"/>
    <w:rsid w:val="00694FBD"/>
    <w:rsid w:val="006A3A5A"/>
    <w:rsid w:val="006B6EC0"/>
    <w:rsid w:val="006B73A2"/>
    <w:rsid w:val="006C283D"/>
    <w:rsid w:val="006C3098"/>
    <w:rsid w:val="006C5497"/>
    <w:rsid w:val="006E3FFC"/>
    <w:rsid w:val="006E643D"/>
    <w:rsid w:val="006E6E49"/>
    <w:rsid w:val="006F229E"/>
    <w:rsid w:val="006F38EC"/>
    <w:rsid w:val="006F3C8C"/>
    <w:rsid w:val="006F57D1"/>
    <w:rsid w:val="00711A45"/>
    <w:rsid w:val="00711BC4"/>
    <w:rsid w:val="007155AF"/>
    <w:rsid w:val="0072261C"/>
    <w:rsid w:val="00734484"/>
    <w:rsid w:val="0074191E"/>
    <w:rsid w:val="0074349F"/>
    <w:rsid w:val="007500EF"/>
    <w:rsid w:val="00752DD7"/>
    <w:rsid w:val="00753769"/>
    <w:rsid w:val="007568DB"/>
    <w:rsid w:val="00772FAF"/>
    <w:rsid w:val="00773684"/>
    <w:rsid w:val="00782261"/>
    <w:rsid w:val="007850C7"/>
    <w:rsid w:val="0078554C"/>
    <w:rsid w:val="007905E4"/>
    <w:rsid w:val="007915C5"/>
    <w:rsid w:val="007A2694"/>
    <w:rsid w:val="007B20DD"/>
    <w:rsid w:val="007C6C20"/>
    <w:rsid w:val="007C7EB2"/>
    <w:rsid w:val="007D5BC3"/>
    <w:rsid w:val="007E5E97"/>
    <w:rsid w:val="007E60CA"/>
    <w:rsid w:val="007F4C7E"/>
    <w:rsid w:val="008157DC"/>
    <w:rsid w:val="00816776"/>
    <w:rsid w:val="00817B58"/>
    <w:rsid w:val="0082099F"/>
    <w:rsid w:val="008407E2"/>
    <w:rsid w:val="00862AB5"/>
    <w:rsid w:val="008644D3"/>
    <w:rsid w:val="00864A57"/>
    <w:rsid w:val="008671F9"/>
    <w:rsid w:val="00873E03"/>
    <w:rsid w:val="008750C7"/>
    <w:rsid w:val="00881FFE"/>
    <w:rsid w:val="0088219B"/>
    <w:rsid w:val="00890231"/>
    <w:rsid w:val="00891340"/>
    <w:rsid w:val="008935A4"/>
    <w:rsid w:val="0089731B"/>
    <w:rsid w:val="008B2DCC"/>
    <w:rsid w:val="008B3A06"/>
    <w:rsid w:val="008B61A6"/>
    <w:rsid w:val="008C476D"/>
    <w:rsid w:val="008C4CD5"/>
    <w:rsid w:val="008D214D"/>
    <w:rsid w:val="008D540A"/>
    <w:rsid w:val="008E2017"/>
    <w:rsid w:val="008E214A"/>
    <w:rsid w:val="008E746D"/>
    <w:rsid w:val="009022F7"/>
    <w:rsid w:val="00903F78"/>
    <w:rsid w:val="00907509"/>
    <w:rsid w:val="00914F9B"/>
    <w:rsid w:val="00921F19"/>
    <w:rsid w:val="00926E66"/>
    <w:rsid w:val="00927C00"/>
    <w:rsid w:val="009316B8"/>
    <w:rsid w:val="0094346E"/>
    <w:rsid w:val="009440BF"/>
    <w:rsid w:val="00945ABC"/>
    <w:rsid w:val="00945E06"/>
    <w:rsid w:val="00951DD4"/>
    <w:rsid w:val="0096616B"/>
    <w:rsid w:val="00972473"/>
    <w:rsid w:val="00974A0F"/>
    <w:rsid w:val="009753E9"/>
    <w:rsid w:val="00982C98"/>
    <w:rsid w:val="009B2E70"/>
    <w:rsid w:val="009D3F0B"/>
    <w:rsid w:val="009E3079"/>
    <w:rsid w:val="00A026E1"/>
    <w:rsid w:val="00A105FD"/>
    <w:rsid w:val="00A10D09"/>
    <w:rsid w:val="00A126F2"/>
    <w:rsid w:val="00A2466E"/>
    <w:rsid w:val="00A26F92"/>
    <w:rsid w:val="00A53C51"/>
    <w:rsid w:val="00A7219B"/>
    <w:rsid w:val="00A81371"/>
    <w:rsid w:val="00A91068"/>
    <w:rsid w:val="00A92134"/>
    <w:rsid w:val="00A943DB"/>
    <w:rsid w:val="00A95B3D"/>
    <w:rsid w:val="00AB552A"/>
    <w:rsid w:val="00AC0856"/>
    <w:rsid w:val="00AC2E45"/>
    <w:rsid w:val="00AC56B2"/>
    <w:rsid w:val="00AD7051"/>
    <w:rsid w:val="00AE047B"/>
    <w:rsid w:val="00AE18EE"/>
    <w:rsid w:val="00AE1BA2"/>
    <w:rsid w:val="00AE1C7F"/>
    <w:rsid w:val="00AE3193"/>
    <w:rsid w:val="00B00FDA"/>
    <w:rsid w:val="00B116A9"/>
    <w:rsid w:val="00B13DBF"/>
    <w:rsid w:val="00B1463C"/>
    <w:rsid w:val="00B22429"/>
    <w:rsid w:val="00B270E2"/>
    <w:rsid w:val="00B325D2"/>
    <w:rsid w:val="00B32A3E"/>
    <w:rsid w:val="00B36B0F"/>
    <w:rsid w:val="00B41A42"/>
    <w:rsid w:val="00B525B0"/>
    <w:rsid w:val="00B56BE4"/>
    <w:rsid w:val="00B56F21"/>
    <w:rsid w:val="00B57F87"/>
    <w:rsid w:val="00B60194"/>
    <w:rsid w:val="00B65B0A"/>
    <w:rsid w:val="00B7331E"/>
    <w:rsid w:val="00B75EE9"/>
    <w:rsid w:val="00B85974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67E2"/>
    <w:rsid w:val="00BE0058"/>
    <w:rsid w:val="00BE0A82"/>
    <w:rsid w:val="00BE0CBA"/>
    <w:rsid w:val="00BE28DA"/>
    <w:rsid w:val="00BE5684"/>
    <w:rsid w:val="00BE7DC2"/>
    <w:rsid w:val="00BF09FF"/>
    <w:rsid w:val="00BF4200"/>
    <w:rsid w:val="00BF4448"/>
    <w:rsid w:val="00C05770"/>
    <w:rsid w:val="00C0747F"/>
    <w:rsid w:val="00C17A04"/>
    <w:rsid w:val="00C218D4"/>
    <w:rsid w:val="00C223F7"/>
    <w:rsid w:val="00C25273"/>
    <w:rsid w:val="00C3070F"/>
    <w:rsid w:val="00C31A61"/>
    <w:rsid w:val="00C40C75"/>
    <w:rsid w:val="00C47E83"/>
    <w:rsid w:val="00C53551"/>
    <w:rsid w:val="00C548F4"/>
    <w:rsid w:val="00C55954"/>
    <w:rsid w:val="00C7472A"/>
    <w:rsid w:val="00C7676E"/>
    <w:rsid w:val="00C801FE"/>
    <w:rsid w:val="00C812F5"/>
    <w:rsid w:val="00C87072"/>
    <w:rsid w:val="00C948C2"/>
    <w:rsid w:val="00C9653D"/>
    <w:rsid w:val="00CA017F"/>
    <w:rsid w:val="00CA599F"/>
    <w:rsid w:val="00CA6A2F"/>
    <w:rsid w:val="00CB6307"/>
    <w:rsid w:val="00CD02B4"/>
    <w:rsid w:val="00CD7E9A"/>
    <w:rsid w:val="00D03460"/>
    <w:rsid w:val="00D0767A"/>
    <w:rsid w:val="00D13CEE"/>
    <w:rsid w:val="00D14664"/>
    <w:rsid w:val="00D21E7D"/>
    <w:rsid w:val="00D25436"/>
    <w:rsid w:val="00D341EB"/>
    <w:rsid w:val="00D371DA"/>
    <w:rsid w:val="00D44721"/>
    <w:rsid w:val="00D44FB5"/>
    <w:rsid w:val="00D52F4D"/>
    <w:rsid w:val="00D54211"/>
    <w:rsid w:val="00D5798C"/>
    <w:rsid w:val="00D579AC"/>
    <w:rsid w:val="00D611D0"/>
    <w:rsid w:val="00D65CCB"/>
    <w:rsid w:val="00D679DD"/>
    <w:rsid w:val="00D70609"/>
    <w:rsid w:val="00D71C11"/>
    <w:rsid w:val="00D76974"/>
    <w:rsid w:val="00D77C2C"/>
    <w:rsid w:val="00D80B11"/>
    <w:rsid w:val="00D9206A"/>
    <w:rsid w:val="00D96970"/>
    <w:rsid w:val="00DA6FBD"/>
    <w:rsid w:val="00DA765B"/>
    <w:rsid w:val="00DC2661"/>
    <w:rsid w:val="00DD0361"/>
    <w:rsid w:val="00DE1898"/>
    <w:rsid w:val="00DE5D19"/>
    <w:rsid w:val="00DE6B50"/>
    <w:rsid w:val="00DF4A63"/>
    <w:rsid w:val="00E01E40"/>
    <w:rsid w:val="00E03086"/>
    <w:rsid w:val="00E03A19"/>
    <w:rsid w:val="00E07306"/>
    <w:rsid w:val="00E238EB"/>
    <w:rsid w:val="00E32341"/>
    <w:rsid w:val="00E32410"/>
    <w:rsid w:val="00E357B0"/>
    <w:rsid w:val="00E463EA"/>
    <w:rsid w:val="00E53254"/>
    <w:rsid w:val="00E56F6B"/>
    <w:rsid w:val="00E701DB"/>
    <w:rsid w:val="00E71B13"/>
    <w:rsid w:val="00E75FC7"/>
    <w:rsid w:val="00E82136"/>
    <w:rsid w:val="00E827F8"/>
    <w:rsid w:val="00E850E9"/>
    <w:rsid w:val="00E94D7F"/>
    <w:rsid w:val="00EA2BC5"/>
    <w:rsid w:val="00EA4FA4"/>
    <w:rsid w:val="00EA51AE"/>
    <w:rsid w:val="00EA6E13"/>
    <w:rsid w:val="00EB184B"/>
    <w:rsid w:val="00EC0861"/>
    <w:rsid w:val="00EC0E57"/>
    <w:rsid w:val="00EC2923"/>
    <w:rsid w:val="00ED4835"/>
    <w:rsid w:val="00EE1E7A"/>
    <w:rsid w:val="00EE4A85"/>
    <w:rsid w:val="00EF5536"/>
    <w:rsid w:val="00F10D4C"/>
    <w:rsid w:val="00F128D9"/>
    <w:rsid w:val="00F140BC"/>
    <w:rsid w:val="00F141AA"/>
    <w:rsid w:val="00F309AA"/>
    <w:rsid w:val="00F4075A"/>
    <w:rsid w:val="00F55E1A"/>
    <w:rsid w:val="00F56080"/>
    <w:rsid w:val="00F57A83"/>
    <w:rsid w:val="00F70B46"/>
    <w:rsid w:val="00F70F21"/>
    <w:rsid w:val="00F8086B"/>
    <w:rsid w:val="00F816F9"/>
    <w:rsid w:val="00F8787C"/>
    <w:rsid w:val="00F92B0C"/>
    <w:rsid w:val="00F93063"/>
    <w:rsid w:val="00F949C1"/>
    <w:rsid w:val="00F96162"/>
    <w:rsid w:val="00FA0DC8"/>
    <w:rsid w:val="00FA21BF"/>
    <w:rsid w:val="00FA4BDA"/>
    <w:rsid w:val="00FA4C77"/>
    <w:rsid w:val="00FB479F"/>
    <w:rsid w:val="00FC0043"/>
    <w:rsid w:val="00FD3A24"/>
    <w:rsid w:val="00FD5F80"/>
    <w:rsid w:val="00FF1DD4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CFB4-58FB-4227-8BAF-2AD722F5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6119</TotalTime>
  <Pages>11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107</cp:revision>
  <cp:lastPrinted>2019-12-12T02:15:00Z</cp:lastPrinted>
  <dcterms:created xsi:type="dcterms:W3CDTF">2017-10-16T00:01:00Z</dcterms:created>
  <dcterms:modified xsi:type="dcterms:W3CDTF">2020-02-07T00:29:00Z</dcterms:modified>
</cp:coreProperties>
</file>