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A" w:rsidRDefault="009B63AA" w:rsidP="006633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4B537D" w:rsidRDefault="009B63AA" w:rsidP="004B53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B63AA" w:rsidRDefault="0066337F" w:rsidP="004B537D">
      <w:pPr>
        <w:jc w:val="center"/>
        <w:rPr>
          <w:sz w:val="28"/>
          <w:szCs w:val="28"/>
        </w:rPr>
      </w:pPr>
      <w:r>
        <w:rPr>
          <w:sz w:val="28"/>
          <w:szCs w:val="28"/>
        </w:rPr>
        <w:t>09.02.</w:t>
      </w:r>
      <w:r w:rsidR="00717AC9">
        <w:rPr>
          <w:sz w:val="28"/>
          <w:szCs w:val="28"/>
        </w:rPr>
        <w:t>2016</w:t>
      </w:r>
      <w:r w:rsidR="00E908F6">
        <w:rPr>
          <w:sz w:val="28"/>
          <w:szCs w:val="28"/>
        </w:rPr>
        <w:tab/>
      </w:r>
      <w:r w:rsidR="00E908F6">
        <w:rPr>
          <w:sz w:val="28"/>
          <w:szCs w:val="28"/>
        </w:rPr>
        <w:tab/>
      </w:r>
      <w:r w:rsidR="00E908F6">
        <w:rPr>
          <w:sz w:val="28"/>
          <w:szCs w:val="28"/>
        </w:rPr>
        <w:tab/>
      </w:r>
      <w:r w:rsidR="00E908F6">
        <w:rPr>
          <w:sz w:val="28"/>
          <w:szCs w:val="28"/>
        </w:rPr>
        <w:tab/>
      </w:r>
      <w:r w:rsidR="00E908F6">
        <w:rPr>
          <w:sz w:val="28"/>
          <w:szCs w:val="28"/>
        </w:rPr>
        <w:tab/>
      </w:r>
      <w:r w:rsidR="00E908F6">
        <w:rPr>
          <w:sz w:val="28"/>
          <w:szCs w:val="28"/>
        </w:rPr>
        <w:tab/>
      </w:r>
      <w:r w:rsidR="00E908F6">
        <w:rPr>
          <w:sz w:val="28"/>
          <w:szCs w:val="28"/>
        </w:rPr>
        <w:tab/>
      </w:r>
      <w:r w:rsidR="00E908F6">
        <w:rPr>
          <w:sz w:val="28"/>
          <w:szCs w:val="28"/>
        </w:rPr>
        <w:tab/>
      </w:r>
      <w:r w:rsidR="00E908F6">
        <w:rPr>
          <w:sz w:val="28"/>
          <w:szCs w:val="28"/>
        </w:rPr>
        <w:tab/>
      </w:r>
      <w:r w:rsidR="00E908F6">
        <w:rPr>
          <w:sz w:val="28"/>
          <w:szCs w:val="28"/>
        </w:rPr>
        <w:tab/>
      </w:r>
      <w:r>
        <w:rPr>
          <w:sz w:val="28"/>
          <w:szCs w:val="28"/>
        </w:rPr>
        <w:t xml:space="preserve">            №109</w:t>
      </w:r>
      <w:r w:rsidR="00B93E7D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 xml:space="preserve"> 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Default="004F1BCB" w:rsidP="00A531F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="00717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717AC9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Приамурского городского поселения и уре</w:t>
      </w:r>
      <w:r>
        <w:rPr>
          <w:sz w:val="28"/>
          <w:szCs w:val="28"/>
        </w:rPr>
        <w:t>гулированию конфликта интересов, утвержденное</w:t>
      </w:r>
      <w:r w:rsidR="00717AC9">
        <w:rPr>
          <w:sz w:val="28"/>
          <w:szCs w:val="28"/>
        </w:rPr>
        <w:t xml:space="preserve"> постановлением </w:t>
      </w:r>
      <w:r w:rsidR="00874D69">
        <w:rPr>
          <w:sz w:val="28"/>
          <w:szCs w:val="28"/>
        </w:rPr>
        <w:t>администрации городского поселения</w:t>
      </w:r>
      <w:r w:rsidR="00874D69" w:rsidRPr="00874D69">
        <w:rPr>
          <w:sz w:val="28"/>
          <w:szCs w:val="28"/>
        </w:rPr>
        <w:t xml:space="preserve"> </w:t>
      </w:r>
      <w:r w:rsidR="00717AC9">
        <w:rPr>
          <w:sz w:val="28"/>
          <w:szCs w:val="28"/>
        </w:rPr>
        <w:t>от 27.08.2014 № 131</w:t>
      </w:r>
    </w:p>
    <w:p w:rsidR="00845042" w:rsidRDefault="00991DB6" w:rsidP="00717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31F0">
        <w:rPr>
          <w:sz w:val="28"/>
          <w:szCs w:val="28"/>
        </w:rPr>
        <w:t xml:space="preserve">                            </w:t>
      </w:r>
    </w:p>
    <w:p w:rsidR="00845042" w:rsidRPr="00845042" w:rsidRDefault="00845042" w:rsidP="009B63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45042">
        <w:rPr>
          <w:bCs/>
          <w:sz w:val="28"/>
          <w:szCs w:val="28"/>
        </w:rPr>
        <w:t xml:space="preserve">В </w:t>
      </w:r>
      <w:r w:rsidR="0035443E">
        <w:rPr>
          <w:bCs/>
          <w:sz w:val="28"/>
          <w:szCs w:val="28"/>
        </w:rPr>
        <w:t>соответстви</w:t>
      </w:r>
      <w:r w:rsidR="00717AC9">
        <w:rPr>
          <w:bCs/>
          <w:sz w:val="28"/>
          <w:szCs w:val="28"/>
        </w:rPr>
        <w:t>и</w:t>
      </w:r>
      <w:r w:rsidR="0035443E">
        <w:rPr>
          <w:bCs/>
          <w:sz w:val="28"/>
          <w:szCs w:val="28"/>
        </w:rPr>
        <w:t xml:space="preserve"> с </w:t>
      </w:r>
      <w:r w:rsidR="004F1BCB">
        <w:rPr>
          <w:bCs/>
          <w:sz w:val="28"/>
          <w:szCs w:val="28"/>
        </w:rPr>
        <w:t>Федеральными законами от 02.03.2007 № 25-ФЗ «О муниципальной службе в Российской Федерации», от 25.12.2008 №273 –ФЗ «О противодействии коррупции»</w:t>
      </w:r>
      <w:r w:rsidR="001D1613">
        <w:rPr>
          <w:bCs/>
          <w:sz w:val="28"/>
          <w:szCs w:val="28"/>
        </w:rPr>
        <w:t xml:space="preserve">, </w:t>
      </w:r>
      <w:r w:rsidR="0035443E">
        <w:rPr>
          <w:bCs/>
          <w:sz w:val="28"/>
          <w:szCs w:val="28"/>
        </w:rPr>
        <w:t>Указом Президента Российской Федерации от 01.07.2010 №821 «О комиссиях по соблюдению  требований к служебному поведению федеральных государственных служащих и урегулированию конфликта ин</w:t>
      </w:r>
      <w:r w:rsidR="001D1613">
        <w:rPr>
          <w:bCs/>
          <w:sz w:val="28"/>
          <w:szCs w:val="28"/>
        </w:rPr>
        <w:t xml:space="preserve">тересов», </w:t>
      </w:r>
      <w:r w:rsidR="0035443E">
        <w:rPr>
          <w:bCs/>
          <w:sz w:val="28"/>
          <w:szCs w:val="28"/>
        </w:rPr>
        <w:t>законом Еврейской автономной области от 25.04.2007 №127-ОЗ «О некоторых вопросах муниципальной службы в Еврейской автономной области»</w:t>
      </w:r>
      <w:r w:rsidR="001D1613">
        <w:rPr>
          <w:bCs/>
          <w:sz w:val="28"/>
          <w:szCs w:val="28"/>
        </w:rPr>
        <w:t>, постановлением губернатора Еврейской автономной области от 06.08.2012 №196 «О 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Еврейской автономной области, назначение на которые и освобождение от которых осуществляется губернатором Еврейской автономной области, и урегулирования конфликта интересов»</w:t>
      </w:r>
      <w:r w:rsidR="004F1BCB">
        <w:rPr>
          <w:bCs/>
          <w:sz w:val="28"/>
          <w:szCs w:val="28"/>
        </w:rPr>
        <w:t xml:space="preserve"> </w:t>
      </w:r>
      <w:r w:rsidR="0035443E">
        <w:rPr>
          <w:bCs/>
          <w:sz w:val="28"/>
          <w:szCs w:val="28"/>
        </w:rPr>
        <w:t xml:space="preserve">и на основании Устава муниципального образования «Приамурское городское поселение» администрация городского поселения   </w:t>
      </w:r>
      <w:r w:rsidRPr="00845042">
        <w:rPr>
          <w:bCs/>
          <w:iCs/>
          <w:sz w:val="28"/>
          <w:szCs w:val="28"/>
        </w:rPr>
        <w:t xml:space="preserve">  </w:t>
      </w:r>
    </w:p>
    <w:p w:rsidR="00874D69" w:rsidRDefault="00A531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03B5" w:rsidRPr="00D103B5" w:rsidRDefault="00874D69" w:rsidP="00D103B5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B537D">
        <w:rPr>
          <w:sz w:val="28"/>
          <w:szCs w:val="28"/>
        </w:rPr>
        <w:t xml:space="preserve">Положение о </w:t>
      </w:r>
      <w:r w:rsidR="0035443E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Приамурского городского поселения и урегулированию к</w:t>
      </w:r>
      <w:r w:rsidR="004B537D">
        <w:rPr>
          <w:sz w:val="28"/>
          <w:szCs w:val="28"/>
        </w:rPr>
        <w:t>онфликта интересов, утвержденное</w:t>
      </w:r>
      <w:r w:rsidR="0035443E">
        <w:rPr>
          <w:sz w:val="28"/>
          <w:szCs w:val="28"/>
        </w:rPr>
        <w:t xml:space="preserve"> постановлением администрации городского поселения</w:t>
      </w:r>
      <w:r w:rsidR="0035443E" w:rsidRPr="00874D69">
        <w:rPr>
          <w:sz w:val="28"/>
          <w:szCs w:val="28"/>
        </w:rPr>
        <w:t xml:space="preserve"> </w:t>
      </w:r>
      <w:r w:rsidR="0035443E">
        <w:rPr>
          <w:sz w:val="28"/>
          <w:szCs w:val="28"/>
        </w:rPr>
        <w:t>от 27.08.2014 № 131</w:t>
      </w:r>
      <w:r w:rsidR="00D103B5">
        <w:rPr>
          <w:sz w:val="28"/>
          <w:szCs w:val="28"/>
        </w:rPr>
        <w:t xml:space="preserve"> </w:t>
      </w:r>
      <w:r w:rsidR="004B5172">
        <w:rPr>
          <w:sz w:val="28"/>
          <w:szCs w:val="28"/>
        </w:rPr>
        <w:t>изменен</w:t>
      </w:r>
      <w:r w:rsidR="004B537D">
        <w:rPr>
          <w:sz w:val="28"/>
          <w:szCs w:val="28"/>
        </w:rPr>
        <w:t>ия</w:t>
      </w:r>
      <w:r w:rsidR="00D103B5">
        <w:rPr>
          <w:sz w:val="28"/>
          <w:szCs w:val="28"/>
        </w:rPr>
        <w:t>, изложив его в следующей редакции</w:t>
      </w:r>
      <w:r w:rsidR="004B5172">
        <w:rPr>
          <w:sz w:val="28"/>
          <w:szCs w:val="28"/>
        </w:rPr>
        <w:t>:</w:t>
      </w:r>
    </w:p>
    <w:p w:rsidR="00D103B5" w:rsidRPr="00D103B5" w:rsidRDefault="00D103B5" w:rsidP="00D103B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103B5">
        <w:rPr>
          <w:sz w:val="28"/>
          <w:szCs w:val="28"/>
        </w:rPr>
        <w:t>«</w:t>
      </w:r>
      <w:r w:rsidRPr="00D103B5">
        <w:rPr>
          <w:bCs/>
          <w:color w:val="000000"/>
          <w:sz w:val="28"/>
          <w:szCs w:val="28"/>
        </w:rPr>
        <w:t>ПОЛОЖЕНИЕ</w:t>
      </w:r>
    </w:p>
    <w:p w:rsidR="00D103B5" w:rsidRPr="00D103B5" w:rsidRDefault="00D103B5" w:rsidP="00D103B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103B5">
        <w:rPr>
          <w:bCs/>
          <w:color w:val="000000"/>
          <w:sz w:val="28"/>
          <w:szCs w:val="28"/>
        </w:rPr>
        <w:t>О КОМИССИИ ПО СОБЛЮДЕНИЮ ТРЕБОВАНИЙ К СЛУЖЕБНОМУ</w:t>
      </w:r>
    </w:p>
    <w:p w:rsidR="00D103B5" w:rsidRPr="00D103B5" w:rsidRDefault="00D103B5" w:rsidP="00D103B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103B5">
        <w:rPr>
          <w:bCs/>
          <w:color w:val="000000"/>
          <w:sz w:val="28"/>
          <w:szCs w:val="28"/>
        </w:rPr>
        <w:t>ПОВЕДЕНИЮ МУНИЦИПАЛЬНЫХ СЛУЖАЩИХ АДМИНИСТРАЦИИ ПРИАМУРСКОГО ГОРОДСКОГО ПОСЕЛЕНИЯ И УРЕГУЛИРОВАНИЮ КОНФЛИКТОВ ИНТЕРЕСОВ</w:t>
      </w:r>
    </w:p>
    <w:p w:rsidR="00D103B5" w:rsidRPr="00D103B5" w:rsidRDefault="00D103B5" w:rsidP="00D103B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03B5" w:rsidRPr="00080DE7" w:rsidRDefault="00D103B5" w:rsidP="00D103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 (далее - комиссия), образуемой в соответствии с Федеральными законами от 02.03.2007 </w:t>
      </w:r>
      <w:hyperlink r:id="rId8" w:history="1">
        <w:r w:rsidRPr="00080DE7">
          <w:rPr>
            <w:color w:val="000000"/>
            <w:sz w:val="28"/>
            <w:szCs w:val="28"/>
          </w:rPr>
          <w:t>N 25-ФЗ</w:t>
        </w:r>
      </w:hyperlink>
      <w:r w:rsidRPr="00080DE7">
        <w:rPr>
          <w:color w:val="000000"/>
          <w:sz w:val="28"/>
          <w:szCs w:val="28"/>
        </w:rPr>
        <w:t xml:space="preserve"> "О муниципальной службе в Российской Федерации", от 25.12.2008 </w:t>
      </w:r>
      <w:hyperlink r:id="rId9" w:history="1">
        <w:r w:rsidRPr="00080DE7">
          <w:rPr>
            <w:color w:val="000000"/>
            <w:sz w:val="28"/>
            <w:szCs w:val="28"/>
          </w:rPr>
          <w:t>N 273-ФЗ</w:t>
        </w:r>
      </w:hyperlink>
      <w:r w:rsidRPr="00080DE7">
        <w:rPr>
          <w:color w:val="000000"/>
          <w:sz w:val="28"/>
          <w:szCs w:val="28"/>
        </w:rPr>
        <w:t xml:space="preserve"> "О противодействии коррупции", </w:t>
      </w:r>
      <w:hyperlink r:id="rId10" w:history="1">
        <w:r w:rsidRPr="00080DE7">
          <w:rPr>
            <w:color w:val="000000"/>
            <w:sz w:val="28"/>
            <w:szCs w:val="28"/>
          </w:rPr>
          <w:t>Указом</w:t>
        </w:r>
      </w:hyperlink>
      <w:r w:rsidRPr="00080DE7">
        <w:rPr>
          <w:color w:val="000000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1" w:history="1">
        <w:r w:rsidRPr="00080DE7">
          <w:rPr>
            <w:color w:val="000000"/>
            <w:sz w:val="28"/>
            <w:szCs w:val="28"/>
          </w:rPr>
          <w:t>законом</w:t>
        </w:r>
      </w:hyperlink>
      <w:r w:rsidRPr="00080DE7">
        <w:rPr>
          <w:color w:val="000000"/>
          <w:sz w:val="28"/>
          <w:szCs w:val="28"/>
        </w:rPr>
        <w:t xml:space="preserve"> Еврейской автономной области от 25.04.2007 N 127-ОЗ "О некоторых вопросах муниципальной службы в Еврейской автономной области",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:rsidR="00D103B5" w:rsidRPr="00080DE7" w:rsidRDefault="001B3427" w:rsidP="00D103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D103B5" w:rsidRPr="00080DE7">
        <w:rPr>
          <w:color w:val="000000"/>
          <w:sz w:val="28"/>
          <w:szCs w:val="28"/>
        </w:rPr>
        <w:t xml:space="preserve">Комиссия в своей деятельности руководствуется </w:t>
      </w:r>
      <w:hyperlink r:id="rId12" w:history="1">
        <w:r w:rsidR="00D103B5" w:rsidRPr="00080DE7">
          <w:rPr>
            <w:color w:val="000000"/>
            <w:sz w:val="28"/>
            <w:szCs w:val="28"/>
          </w:rPr>
          <w:t>Конституцией</w:t>
        </w:r>
      </w:hyperlink>
      <w:r w:rsidR="00D103B5" w:rsidRPr="00080DE7">
        <w:rPr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Еврейской автономной области, актами губернатора Еврейской автономной области, муниципальными правовыми актами Приамурского городского поселения и настоящим Положением.</w:t>
      </w:r>
    </w:p>
    <w:p w:rsidR="00D103B5" w:rsidRPr="00080DE7" w:rsidRDefault="001B3427" w:rsidP="00D103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D103B5" w:rsidRPr="00080DE7">
        <w:rPr>
          <w:color w:val="000000"/>
          <w:sz w:val="28"/>
          <w:szCs w:val="28"/>
        </w:rPr>
        <w:t>Основной задачей комиссии является содействие главе администрации городского поселения:</w:t>
      </w:r>
    </w:p>
    <w:p w:rsidR="00D64E1B" w:rsidRDefault="00D103B5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 xml:space="preserve">- в обеспечении соблюдения муниципальными служащими администрации городского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080DE7">
          <w:rPr>
            <w:color w:val="000000"/>
            <w:sz w:val="28"/>
            <w:szCs w:val="28"/>
          </w:rPr>
          <w:t>законом</w:t>
        </w:r>
      </w:hyperlink>
      <w:r w:rsidRPr="00080DE7">
        <w:rPr>
          <w:color w:val="000000"/>
          <w:sz w:val="28"/>
          <w:szCs w:val="28"/>
        </w:rPr>
        <w:t xml:space="preserve"> от 25.12.2008 N 273-ФЗ "О противодействии коррупции", другими федеральными законами, законами области, актами губернатора области, постановлениями администрации муниципального района (далее - требования к служебному поведению и (или) требования об урегулировании конфликта интересов);</w:t>
      </w:r>
    </w:p>
    <w:p w:rsidR="004F1BCB" w:rsidRDefault="004F1BCB" w:rsidP="001D161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- в осуществлении в администрации Приамурского городского поселения мер по предупреждению коррупции.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Приамурского городского поселения.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Комиссия образуется постановлением администрации городского поселения.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 xml:space="preserve">Число членов комиссии, не замещающих муниципальные </w:t>
      </w:r>
      <w:r w:rsidR="004F1BCB" w:rsidRPr="00080DE7">
        <w:rPr>
          <w:color w:val="000000"/>
          <w:sz w:val="28"/>
          <w:szCs w:val="28"/>
        </w:rPr>
        <w:lastRenderedPageBreak/>
        <w:t>должности и должности муниципальной службы адм</w:t>
      </w:r>
      <w:r w:rsidR="004F1BCB">
        <w:rPr>
          <w:color w:val="000000"/>
          <w:sz w:val="28"/>
          <w:szCs w:val="28"/>
        </w:rPr>
        <w:t>инистрации городского поселения</w:t>
      </w:r>
      <w:r w:rsidR="004F1BCB" w:rsidRPr="00080DE7">
        <w:rPr>
          <w:color w:val="000000"/>
          <w:sz w:val="28"/>
          <w:szCs w:val="28"/>
        </w:rPr>
        <w:t xml:space="preserve"> (далее - муниципальная служба), должно составлять не менее одной четверти от общего числа членов комиссии.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В заседаниях комиссии с правом совещательного голоса участвуют: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определяемые председателем комиссии два муниципальных служащих, замещающие в администрации городского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Par97"/>
      <w:bookmarkEnd w:id="0"/>
      <w:r w:rsidRPr="00080DE7">
        <w:rPr>
          <w:color w:val="000000"/>
          <w:sz w:val="28"/>
          <w:szCs w:val="28"/>
        </w:rPr>
        <w:t>б)  другие муниципальные служащие, специалисты, которые могут дать пояснения по вопросам прохождения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рассматривается указанный вопрос, или любого члена комиссии.</w:t>
      </w:r>
    </w:p>
    <w:p w:rsidR="004F1BCB" w:rsidRPr="00080DE7" w:rsidRDefault="001D1613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F1BCB" w:rsidRPr="00080DE7">
        <w:rPr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4F1BCB" w:rsidRPr="00080DE7" w:rsidRDefault="001D1613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F1BCB" w:rsidRPr="00080DE7">
        <w:rPr>
          <w:color w:val="00000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1BCB" w:rsidRPr="00080DE7" w:rsidRDefault="001D1613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" w:name="Par100"/>
      <w:bookmarkEnd w:id="1"/>
      <w:r>
        <w:rPr>
          <w:color w:val="000000"/>
          <w:sz w:val="28"/>
          <w:szCs w:val="28"/>
        </w:rPr>
        <w:t>11</w:t>
      </w:r>
      <w:r w:rsidR="001B3427">
        <w:rPr>
          <w:color w:val="000000"/>
          <w:sz w:val="28"/>
          <w:szCs w:val="28"/>
        </w:rPr>
        <w:t>.</w:t>
      </w:r>
      <w:r w:rsidR="001B3427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Основаниями для проведения заседания комиссии являются: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Par101"/>
      <w:bookmarkEnd w:id="2"/>
      <w:r w:rsidRPr="00080DE7">
        <w:rPr>
          <w:color w:val="000000"/>
          <w:sz w:val="28"/>
          <w:szCs w:val="28"/>
        </w:rPr>
        <w:t>а)</w:t>
      </w:r>
      <w:r w:rsidRPr="00D64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главой администрации 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Еврейской автономной области, и муниципальными служащими в Еврейской </w:t>
      </w:r>
      <w:r>
        <w:rPr>
          <w:sz w:val="28"/>
          <w:szCs w:val="28"/>
        </w:rPr>
        <w:lastRenderedPageBreak/>
        <w:t>автономной области, и соблюдения муниципальными служащими Еврейской автономной области требований к служебному поведению, утвержденным постановлением губернатора от 18.08.2015 №219, материалов проверки (доклад о результатах проверки, проведенной отделом по вопросам местного самоуправления и муниципальной службы), свидетельствующих: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3" w:name="Par102"/>
      <w:bookmarkEnd w:id="3"/>
      <w:r w:rsidRPr="00080DE7">
        <w:rPr>
          <w:color w:val="000000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4" w:history="1">
        <w:r w:rsidRPr="00080DE7">
          <w:rPr>
            <w:color w:val="000000"/>
            <w:sz w:val="28"/>
            <w:szCs w:val="28"/>
          </w:rPr>
          <w:t>Положением</w:t>
        </w:r>
      </w:hyperlink>
      <w:r w:rsidRPr="00080DE7">
        <w:rPr>
          <w:color w:val="000000"/>
          <w:sz w:val="28"/>
          <w:szCs w:val="28"/>
        </w:rPr>
        <w:t xml:space="preserve"> о проверке достоверности и полноты сведений;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4" w:name="Par103"/>
      <w:bookmarkEnd w:id="4"/>
      <w:r w:rsidRPr="00080DE7">
        <w:rPr>
          <w:color w:val="000000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104"/>
      <w:bookmarkEnd w:id="5"/>
      <w:r w:rsidRPr="00080DE7">
        <w:rPr>
          <w:color w:val="000000"/>
          <w:sz w:val="28"/>
          <w:szCs w:val="28"/>
        </w:rPr>
        <w:t>б) поступившее в администрацию городского поселения: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6" w:name="Par105"/>
      <w:bookmarkEnd w:id="6"/>
      <w:r w:rsidRPr="00080DE7">
        <w:rPr>
          <w:color w:val="000000"/>
          <w:sz w:val="28"/>
          <w:szCs w:val="28"/>
        </w:rPr>
        <w:t xml:space="preserve">- обращение гражданина, замещавшего в администрации городского поселения должность муниципальной службы, включенную в </w:t>
      </w:r>
      <w:hyperlink r:id="rId15" w:history="1">
        <w:r w:rsidRPr="00080DE7">
          <w:rPr>
            <w:color w:val="000000"/>
            <w:sz w:val="28"/>
            <w:szCs w:val="28"/>
          </w:rPr>
          <w:t>перечень</w:t>
        </w:r>
      </w:hyperlink>
      <w:r w:rsidRPr="00080DE7">
        <w:rPr>
          <w:color w:val="000000"/>
          <w:sz w:val="28"/>
          <w:szCs w:val="28"/>
        </w:rPr>
        <w:t xml:space="preserve"> должностей, утвержденный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 должностные (служебные) обязанности, до истечения двух лет со дня его увольнения с гражданской службы;</w:t>
      </w:r>
    </w:p>
    <w:p w:rsidR="004F1BCB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F1BCB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40">
        <w:rPr>
          <w:sz w:val="28"/>
          <w:szCs w:val="28"/>
        </w:rPr>
        <w:t>-</w:t>
      </w:r>
      <w:r>
        <w:rPr>
          <w:sz w:val="28"/>
          <w:szCs w:val="28"/>
        </w:rPr>
        <w:t xml:space="preserve"> заявление</w:t>
      </w:r>
      <w:r w:rsidRPr="00134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134540">
        <w:rPr>
          <w:sz w:val="28"/>
          <w:szCs w:val="28"/>
        </w:rPr>
        <w:t xml:space="preserve">служащего о невозможности выполнить требования Федерального </w:t>
      </w:r>
      <w:hyperlink r:id="rId16" w:history="1">
        <w:r w:rsidRPr="001B3427">
          <w:rPr>
            <w:color w:val="000000"/>
            <w:sz w:val="28"/>
            <w:szCs w:val="28"/>
          </w:rPr>
          <w:t>закона</w:t>
        </w:r>
      </w:hyperlink>
      <w:r w:rsidRPr="00134540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F1BCB" w:rsidRPr="004648E4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48E4">
        <w:rPr>
          <w:sz w:val="28"/>
          <w:szCs w:val="28"/>
        </w:rPr>
        <w:t>-</w:t>
      </w:r>
      <w:r w:rsidRPr="004648E4">
        <w:rPr>
          <w:sz w:val="28"/>
          <w:szCs w:val="28"/>
        </w:rPr>
        <w:tab/>
        <w:t>у</w:t>
      </w:r>
      <w:r>
        <w:rPr>
          <w:sz w:val="28"/>
          <w:szCs w:val="28"/>
        </w:rPr>
        <w:t>ведомление  муниципального</w:t>
      </w:r>
      <w:r w:rsidRPr="004648E4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</w:t>
      </w:r>
      <w:r w:rsidRPr="004648E4">
        <w:rPr>
          <w:sz w:val="28"/>
          <w:szCs w:val="28"/>
        </w:rPr>
        <w:lastRenderedPageBreak/>
        <w:t>приводит или может привести к конфликту интересов;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7" w:name="Par107"/>
      <w:bookmarkEnd w:id="7"/>
      <w:r w:rsidRPr="00080DE7">
        <w:rPr>
          <w:color w:val="000000"/>
          <w:sz w:val="28"/>
          <w:szCs w:val="28"/>
        </w:rPr>
        <w:t>в) представление главы администрации городского поселения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8" w:name="Par108"/>
      <w:bookmarkEnd w:id="8"/>
      <w:r w:rsidRPr="00080DE7">
        <w:rPr>
          <w:color w:val="000000"/>
          <w:sz w:val="28"/>
          <w:szCs w:val="28"/>
        </w:rPr>
        <w:t xml:space="preserve">г) представление главой администрации городского поселения 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 w:rsidRPr="00080DE7">
          <w:rPr>
            <w:color w:val="000000"/>
            <w:sz w:val="28"/>
            <w:szCs w:val="28"/>
          </w:rPr>
          <w:t>частью 1 статьи 3</w:t>
        </w:r>
      </w:hyperlink>
      <w:r w:rsidRPr="00080DE7">
        <w:rPr>
          <w:color w:val="000000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4F1BCB" w:rsidRDefault="004F1BCB" w:rsidP="004F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E7">
        <w:rPr>
          <w:rFonts w:ascii="Times New Roman" w:hAnsi="Times New Roman"/>
          <w:color w:val="000000"/>
          <w:sz w:val="28"/>
          <w:szCs w:val="28"/>
        </w:rPr>
        <w:t>д)</w:t>
      </w:r>
      <w:r w:rsidRPr="00134540">
        <w:rPr>
          <w:rFonts w:ascii="Times New Roman" w:hAnsi="Times New Roman" w:cs="Times New Roman"/>
          <w:sz w:val="28"/>
          <w:szCs w:val="28"/>
        </w:rPr>
        <w:t xml:space="preserve"> поступившее в соответствии с </w:t>
      </w:r>
      <w:hyperlink r:id="rId18" w:history="1">
        <w:r w:rsidRPr="00134540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13454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9" w:history="1">
        <w:r w:rsidRPr="00134540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134540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в администрацию городского поселения </w:t>
      </w:r>
      <w:r w:rsidRPr="00134540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</w:t>
      </w:r>
      <w:r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 городского поселения</w:t>
      </w:r>
      <w:r w:rsidRPr="00134540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40">
        <w:rPr>
          <w:rFonts w:ascii="Times New Roman" w:hAnsi="Times New Roman" w:cs="Times New Roman"/>
          <w:sz w:val="28"/>
          <w:szCs w:val="28"/>
        </w:rPr>
        <w:t xml:space="preserve">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</w:t>
      </w:r>
      <w:r>
        <w:rPr>
          <w:rFonts w:ascii="Times New Roman" w:hAnsi="Times New Roman" w:cs="Times New Roman"/>
          <w:sz w:val="28"/>
          <w:szCs w:val="28"/>
        </w:rPr>
        <w:t>лжности в администрации городского поселения</w:t>
      </w:r>
      <w:r w:rsidRPr="00134540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</w:t>
      </w:r>
      <w:r>
        <w:rPr>
          <w:rFonts w:ascii="Times New Roman" w:hAnsi="Times New Roman" w:cs="Times New Roman"/>
          <w:sz w:val="28"/>
          <w:szCs w:val="28"/>
        </w:rPr>
        <w:t>и комиссией не рассматривался.</w:t>
      </w:r>
    </w:p>
    <w:p w:rsidR="004F1BCB" w:rsidRPr="004648E4" w:rsidRDefault="004F1BCB" w:rsidP="004F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8E4">
        <w:rPr>
          <w:rFonts w:ascii="Times New Roman" w:hAnsi="Times New Roman" w:cs="Times New Roman"/>
          <w:sz w:val="28"/>
          <w:szCs w:val="28"/>
        </w:rPr>
        <w:t>е) представление главой администрации, заместителем главы администрации  материалов служебной проверки, свидетельствующих о совершении дисциплинарного проступка  муниципальным  служащим, сообщившим в правоохранительные или иные государственные органы или средства массовой информации о ставших ему известными фактах коррупции (в случае совершения этим лицом дисциплинарного проступка в течение года после указанного сообщения).</w:t>
      </w:r>
    </w:p>
    <w:p w:rsidR="004F1BCB" w:rsidRPr="00080DE7" w:rsidRDefault="001D1613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B3427">
        <w:rPr>
          <w:color w:val="000000"/>
          <w:sz w:val="28"/>
          <w:szCs w:val="28"/>
        </w:rPr>
        <w:t>.</w:t>
      </w:r>
      <w:r w:rsidR="001B3427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1</w:t>
      </w:r>
      <w:r w:rsidR="001B3427">
        <w:rPr>
          <w:color w:val="000000"/>
          <w:sz w:val="28"/>
          <w:szCs w:val="28"/>
        </w:rPr>
        <w:t>3.</w:t>
      </w:r>
      <w:r w:rsidR="001B3427">
        <w:rPr>
          <w:color w:val="000000"/>
          <w:sz w:val="28"/>
          <w:szCs w:val="28"/>
        </w:rPr>
        <w:tab/>
      </w:r>
      <w:r w:rsidRPr="00080DE7">
        <w:rPr>
          <w:color w:val="000000"/>
          <w:sz w:val="28"/>
          <w:szCs w:val="28"/>
        </w:rPr>
        <w:t xml:space="preserve">Обращение, указанное в абзаце втором </w:t>
      </w:r>
      <w:r w:rsidR="001D1613">
        <w:rPr>
          <w:color w:val="000000"/>
          <w:sz w:val="28"/>
          <w:szCs w:val="28"/>
        </w:rPr>
        <w:t>подпункта «б» пункта 11</w:t>
      </w:r>
      <w:r w:rsidRPr="00080DE7">
        <w:rPr>
          <w:color w:val="000000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городского поселения, на имя главы администрации городского поселения, который своей резолюцией </w:t>
      </w:r>
      <w:r w:rsidRPr="00080DE7">
        <w:rPr>
          <w:color w:val="000000"/>
          <w:sz w:val="28"/>
          <w:szCs w:val="28"/>
        </w:rPr>
        <w:lastRenderedPageBreak/>
        <w:t xml:space="preserve">передает его для рассмотрения специалисту администрации городского поселения, </w:t>
      </w:r>
      <w:r w:rsidRPr="001B3427">
        <w:rPr>
          <w:color w:val="000000"/>
          <w:sz w:val="28"/>
          <w:szCs w:val="28"/>
        </w:rPr>
        <w:t>ответственного за кадровую работу и профилактику коррупционных правонарушений</w:t>
      </w:r>
      <w:r w:rsidRPr="00080DE7">
        <w:rPr>
          <w:color w:val="000000"/>
          <w:sz w:val="28"/>
          <w:szCs w:val="28"/>
        </w:rPr>
        <w:t xml:space="preserve"> (далее – Специалист).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080DE7">
          <w:rPr>
            <w:color w:val="000000"/>
            <w:sz w:val="28"/>
            <w:szCs w:val="28"/>
          </w:rPr>
          <w:t>статьи 12</w:t>
        </w:r>
      </w:hyperlink>
      <w:r w:rsidRPr="00080DE7">
        <w:rPr>
          <w:color w:val="000000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Обращение, указанное в абзац</w:t>
      </w:r>
      <w:r w:rsidR="001D1613">
        <w:rPr>
          <w:color w:val="000000"/>
          <w:sz w:val="28"/>
          <w:szCs w:val="28"/>
        </w:rPr>
        <w:t>е втором подпункта «б» пункта 11</w:t>
      </w:r>
      <w:r w:rsidR="004F1BCB" w:rsidRPr="00080DE7">
        <w:rPr>
          <w:color w:val="000000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F1BCB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Уведомление, ука</w:t>
      </w:r>
      <w:r w:rsidR="001D1613">
        <w:rPr>
          <w:color w:val="000000"/>
          <w:sz w:val="28"/>
          <w:szCs w:val="28"/>
        </w:rPr>
        <w:t>занное в подпункте «д» пункта 11</w:t>
      </w:r>
      <w:r w:rsidR="004F1BCB" w:rsidRPr="00080DE7">
        <w:rPr>
          <w:color w:val="000000"/>
          <w:sz w:val="28"/>
          <w:szCs w:val="28"/>
        </w:rPr>
        <w:t xml:space="preserve">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городского поселения, требований </w:t>
      </w:r>
      <w:hyperlink r:id="rId21" w:history="1">
        <w:r w:rsidR="004F1BCB" w:rsidRPr="00080DE7">
          <w:rPr>
            <w:color w:val="000000"/>
            <w:sz w:val="28"/>
            <w:szCs w:val="28"/>
          </w:rPr>
          <w:t>статьи 12</w:t>
        </w:r>
      </w:hyperlink>
      <w:r w:rsidR="004F1BCB" w:rsidRPr="00080DE7">
        <w:rPr>
          <w:color w:val="000000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4F1BCB" w:rsidRDefault="001D1613" w:rsidP="004F1B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427">
        <w:rPr>
          <w:sz w:val="28"/>
          <w:szCs w:val="28"/>
        </w:rPr>
        <w:t>6.</w:t>
      </w:r>
      <w:r w:rsidR="001B3427">
        <w:rPr>
          <w:sz w:val="28"/>
          <w:szCs w:val="28"/>
        </w:rPr>
        <w:tab/>
      </w:r>
      <w:r w:rsidR="004F1BCB" w:rsidRPr="003D7D15">
        <w:rPr>
          <w:sz w:val="28"/>
          <w:szCs w:val="28"/>
        </w:rPr>
        <w:t xml:space="preserve">В заседании комиссии при рассмотрении вопроса, указанного в </w:t>
      </w:r>
      <w:r>
        <w:rPr>
          <w:sz w:val="28"/>
          <w:szCs w:val="28"/>
        </w:rPr>
        <w:t xml:space="preserve">подпункте «е» пункта  11 </w:t>
      </w:r>
      <w:r w:rsidR="004F1BCB" w:rsidRPr="003D7D15">
        <w:rPr>
          <w:sz w:val="28"/>
          <w:szCs w:val="28"/>
        </w:rPr>
        <w:t>настоящего Положения, может принимать участие прокурор. Председатель комиссии представляет прокурору, осуществляющему надзор за соблюдением законодательства о муниципальной службе или законодательства о труде, необходимые материалы не менее чем за пять рабочих дней до дня заседания комиссии.</w:t>
      </w:r>
    </w:p>
    <w:p w:rsidR="004F1BCB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F1BCB" w:rsidRPr="004648E4">
        <w:rPr>
          <w:sz w:val="28"/>
          <w:szCs w:val="28"/>
        </w:rPr>
        <w:t>.</w:t>
      </w:r>
      <w:r w:rsidR="004F1BCB" w:rsidRPr="004648E4">
        <w:rPr>
          <w:sz w:val="28"/>
          <w:szCs w:val="28"/>
        </w:rPr>
        <w:tab/>
        <w:t>Уведомление, указанное в абза</w:t>
      </w:r>
      <w:r w:rsidR="001D1613">
        <w:rPr>
          <w:sz w:val="28"/>
          <w:szCs w:val="28"/>
        </w:rPr>
        <w:t>це пятом подпункта "б" пункта 11</w:t>
      </w:r>
      <w:r w:rsidR="004F1BCB" w:rsidRPr="004648E4">
        <w:rPr>
          <w:sz w:val="28"/>
          <w:szCs w:val="28"/>
        </w:rPr>
        <w:t xml:space="preserve"> настоящего Положения, рассматривается</w:t>
      </w:r>
      <w:r w:rsidR="004F1BCB">
        <w:rPr>
          <w:sz w:val="28"/>
          <w:szCs w:val="28"/>
        </w:rPr>
        <w:t xml:space="preserve"> Специалистом, который</w:t>
      </w:r>
      <w:r w:rsidR="004F1BCB" w:rsidRPr="004648E4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F1BCB" w:rsidRPr="00DC4DDB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4F1BCB">
        <w:rPr>
          <w:sz w:val="28"/>
          <w:szCs w:val="28"/>
        </w:rPr>
        <w:t>.</w:t>
      </w:r>
      <w:r w:rsidR="004F1BCB">
        <w:rPr>
          <w:sz w:val="28"/>
          <w:szCs w:val="28"/>
        </w:rPr>
        <w:tab/>
      </w:r>
      <w:r w:rsidR="004F1BCB" w:rsidRPr="00DC4DDB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</w:t>
      </w:r>
      <w:r w:rsidR="001D1613">
        <w:rPr>
          <w:sz w:val="28"/>
          <w:szCs w:val="28"/>
        </w:rPr>
        <w:t>11</w:t>
      </w:r>
      <w:r w:rsidR="004F1BCB" w:rsidRPr="00DC4DDB">
        <w:rPr>
          <w:sz w:val="28"/>
          <w:szCs w:val="28"/>
        </w:rPr>
        <w:t xml:space="preserve"> настоящего Положения, или уведомлений, указанных в абзаце пятом подпунк</w:t>
      </w:r>
      <w:r w:rsidR="001D1613">
        <w:rPr>
          <w:sz w:val="28"/>
          <w:szCs w:val="28"/>
        </w:rPr>
        <w:t>та "б" и подпункте "д" пункта 11</w:t>
      </w:r>
      <w:r w:rsidR="004F1BCB" w:rsidRPr="00DC4DDB">
        <w:rPr>
          <w:sz w:val="28"/>
          <w:szCs w:val="28"/>
        </w:rPr>
        <w:t xml:space="preserve"> настоящего Положения, </w:t>
      </w:r>
      <w:r w:rsidR="004F1BCB">
        <w:rPr>
          <w:sz w:val="28"/>
          <w:szCs w:val="28"/>
        </w:rPr>
        <w:t>Специалист имее</w:t>
      </w:r>
      <w:r w:rsidR="004F1BCB" w:rsidRPr="00DC4DDB">
        <w:rPr>
          <w:sz w:val="28"/>
          <w:szCs w:val="28"/>
        </w:rPr>
        <w:t>т право пров</w:t>
      </w:r>
      <w:r w:rsidR="004F1BCB">
        <w:rPr>
          <w:sz w:val="28"/>
          <w:szCs w:val="28"/>
        </w:rPr>
        <w:t>одить собеседование с</w:t>
      </w:r>
      <w:r w:rsidR="004F1BCB" w:rsidRPr="00DC4DDB">
        <w:rPr>
          <w:sz w:val="28"/>
          <w:szCs w:val="28"/>
        </w:rPr>
        <w:t xml:space="preserve"> </w:t>
      </w:r>
      <w:r w:rsidR="004F1BCB">
        <w:rPr>
          <w:sz w:val="28"/>
          <w:szCs w:val="28"/>
        </w:rPr>
        <w:t xml:space="preserve">муниципальным </w:t>
      </w:r>
      <w:r w:rsidR="004F1BCB" w:rsidRPr="00DC4DDB">
        <w:rPr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4F1BCB">
        <w:rPr>
          <w:sz w:val="28"/>
          <w:szCs w:val="28"/>
        </w:rPr>
        <w:t>глава администрации городского поселения или его заместитель</w:t>
      </w:r>
      <w:r w:rsidR="004F1BCB" w:rsidRPr="00DC4DDB">
        <w:rPr>
          <w:sz w:val="28"/>
          <w:szCs w:val="28"/>
        </w:rPr>
        <w:t xml:space="preserve">, может направлять в установленном порядке запросы в </w:t>
      </w:r>
      <w:r w:rsidR="004F1BCB" w:rsidRPr="00DC4DDB">
        <w:rPr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4F1BCB" w:rsidRPr="0035313D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5313D">
        <w:rPr>
          <w:color w:val="000000"/>
          <w:sz w:val="28"/>
          <w:szCs w:val="28"/>
        </w:rPr>
        <w:t xml:space="preserve">а) </w:t>
      </w:r>
      <w:r w:rsidRPr="0035313D">
        <w:rPr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1D1613">
        <w:rPr>
          <w:sz w:val="28"/>
          <w:szCs w:val="28"/>
        </w:rPr>
        <w:t>ае</w:t>
      </w:r>
      <w:r w:rsidR="001B3427">
        <w:rPr>
          <w:sz w:val="28"/>
          <w:szCs w:val="28"/>
        </w:rPr>
        <w:t>в, предусмотренных пунктами 20 и 21</w:t>
      </w:r>
      <w:r w:rsidRPr="0035313D">
        <w:rPr>
          <w:sz w:val="28"/>
          <w:szCs w:val="28"/>
        </w:rPr>
        <w:t xml:space="preserve"> настоящего Положения</w:t>
      </w:r>
      <w:r w:rsidRPr="0035313D">
        <w:rPr>
          <w:color w:val="000000"/>
          <w:sz w:val="28"/>
          <w:szCs w:val="28"/>
        </w:rPr>
        <w:t>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97" w:history="1">
        <w:r w:rsidR="006854DD">
          <w:rPr>
            <w:color w:val="000000"/>
            <w:sz w:val="28"/>
            <w:szCs w:val="28"/>
          </w:rPr>
          <w:t>8</w:t>
        </w:r>
      </w:hyperlink>
      <w:r w:rsidRPr="00080DE7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4F1BCB" w:rsidRPr="00080DE7">
        <w:rPr>
          <w:color w:val="000000"/>
          <w:sz w:val="28"/>
          <w:szCs w:val="28"/>
        </w:rPr>
        <w:t>. Заседание коми</w:t>
      </w:r>
      <w:r w:rsidR="004F1BCB">
        <w:rPr>
          <w:color w:val="000000"/>
          <w:sz w:val="28"/>
          <w:szCs w:val="28"/>
        </w:rPr>
        <w:t xml:space="preserve">ссии по рассмотрению заявлений, указанных в абзацах третьем и четвертом </w:t>
      </w:r>
      <w:r w:rsidR="001D1613">
        <w:rPr>
          <w:color w:val="000000"/>
          <w:sz w:val="28"/>
          <w:szCs w:val="28"/>
        </w:rPr>
        <w:t>подпункта «б» пункта 11</w:t>
      </w:r>
      <w:r w:rsidR="004F1BCB" w:rsidRPr="00080DE7">
        <w:rPr>
          <w:color w:val="000000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4F1BCB" w:rsidRPr="00080DE7">
        <w:rPr>
          <w:color w:val="000000"/>
          <w:sz w:val="28"/>
          <w:szCs w:val="28"/>
        </w:rPr>
        <w:t>. Уведомление, ука</w:t>
      </w:r>
      <w:r w:rsidR="001D1613">
        <w:rPr>
          <w:color w:val="000000"/>
          <w:sz w:val="28"/>
          <w:szCs w:val="28"/>
        </w:rPr>
        <w:t>занное в подпункте «д» пункта 11</w:t>
      </w:r>
      <w:r w:rsidR="004F1BCB" w:rsidRPr="00080DE7">
        <w:rPr>
          <w:color w:val="000000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 </w:t>
      </w:r>
    </w:p>
    <w:p w:rsidR="004F1BCB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4F1BCB" w:rsidRPr="00080DE7">
        <w:rPr>
          <w:color w:val="000000"/>
          <w:sz w:val="28"/>
          <w:szCs w:val="28"/>
        </w:rPr>
        <w:t>.</w:t>
      </w:r>
      <w:r w:rsidR="004F1BCB">
        <w:rPr>
          <w:sz w:val="28"/>
          <w:szCs w:val="28"/>
        </w:rPr>
        <w:tab/>
      </w:r>
      <w:r w:rsidR="004F1BCB" w:rsidRPr="0035313D"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</w:t>
      </w:r>
      <w:r w:rsidR="001D1613">
        <w:rPr>
          <w:sz w:val="28"/>
          <w:szCs w:val="28"/>
        </w:rPr>
        <w:t>ствии с подпунктом "б" пункта 11</w:t>
      </w:r>
      <w:r w:rsidR="004F1BCB" w:rsidRPr="0035313D">
        <w:rPr>
          <w:sz w:val="28"/>
          <w:szCs w:val="28"/>
        </w:rPr>
        <w:t xml:space="preserve"> настоящего Положения.</w:t>
      </w:r>
    </w:p>
    <w:p w:rsidR="004F1BCB" w:rsidRPr="0035313D" w:rsidRDefault="001B3427" w:rsidP="004F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F1BCB" w:rsidRPr="0035313D">
        <w:rPr>
          <w:rFonts w:ascii="Times New Roman" w:hAnsi="Times New Roman" w:cs="Times New Roman"/>
          <w:sz w:val="28"/>
          <w:szCs w:val="28"/>
        </w:rPr>
        <w:t>.</w:t>
      </w:r>
      <w:r w:rsidR="004F1BCB" w:rsidRPr="0035313D">
        <w:rPr>
          <w:rFonts w:ascii="Times New Roman" w:hAnsi="Times New Roman" w:cs="Times New Roman"/>
          <w:sz w:val="28"/>
          <w:szCs w:val="28"/>
        </w:rPr>
        <w:tab/>
        <w:t>Заседания комиссии могут проводиться в отсутствие муниципального служащего или гражданина в случае:</w:t>
      </w:r>
    </w:p>
    <w:p w:rsidR="004F1BCB" w:rsidRPr="0035313D" w:rsidRDefault="004F1BCB" w:rsidP="004F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13D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</w:t>
      </w:r>
      <w:r w:rsidR="001D1613">
        <w:rPr>
          <w:rFonts w:ascii="Times New Roman" w:hAnsi="Times New Roman" w:cs="Times New Roman"/>
          <w:sz w:val="28"/>
          <w:szCs w:val="28"/>
        </w:rPr>
        <w:t xml:space="preserve">тренных </w:t>
      </w:r>
      <w:r w:rsidR="001D1613">
        <w:rPr>
          <w:rFonts w:ascii="Times New Roman" w:hAnsi="Times New Roman" w:cs="Times New Roman"/>
          <w:sz w:val="28"/>
          <w:szCs w:val="28"/>
        </w:rPr>
        <w:lastRenderedPageBreak/>
        <w:t>подпунктом "б" пункта 11</w:t>
      </w:r>
      <w:r w:rsidRPr="0035313D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F1BCB" w:rsidRPr="0035313D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3D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На заседании комиссии заслушиваются пояснения муниципального служащего или  гражданина, замещавшего должность муниципальной службы в администрации городского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 xml:space="preserve">По итогам рассмотрения вопроса, указанного в </w:t>
      </w:r>
      <w:hyperlink w:anchor="Par102" w:history="1">
        <w:r w:rsidR="004F1BCB" w:rsidRPr="00080DE7">
          <w:rPr>
            <w:color w:val="000000"/>
            <w:sz w:val="28"/>
            <w:szCs w:val="28"/>
          </w:rPr>
          <w:t xml:space="preserve">абзаце втором подпункта "а" пункта </w:t>
        </w:r>
        <w:r w:rsidR="001D1613">
          <w:rPr>
            <w:color w:val="000000"/>
            <w:sz w:val="28"/>
            <w:szCs w:val="28"/>
          </w:rPr>
          <w:t xml:space="preserve"> 11 </w:t>
        </w:r>
      </w:hyperlink>
      <w:r w:rsidR="004F1BCB" w:rsidRPr="00080DE7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1BCB" w:rsidRPr="00080DE7" w:rsidRDefault="004F1BCB" w:rsidP="004F1B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а) установить, что сведения, представленные муниципа</w:t>
      </w:r>
      <w:r>
        <w:rPr>
          <w:color w:val="000000"/>
          <w:sz w:val="28"/>
          <w:szCs w:val="28"/>
        </w:rPr>
        <w:t xml:space="preserve">льным служащим в соответствии с подпунктом 1.1. пункта 1 Порядка </w:t>
      </w:r>
      <w:r w:rsidRPr="00080DE7">
        <w:rPr>
          <w:color w:val="000000"/>
          <w:sz w:val="28"/>
          <w:szCs w:val="28"/>
        </w:rPr>
        <w:t>проверки достоверности и полноты сведений, предоставляемых гражданами, претендующими на заме</w:t>
      </w:r>
      <w:r>
        <w:rPr>
          <w:color w:val="000000"/>
          <w:sz w:val="28"/>
          <w:szCs w:val="28"/>
        </w:rPr>
        <w:t xml:space="preserve">щение должностей муниципальной </w:t>
      </w:r>
      <w:r w:rsidRPr="00080DE7">
        <w:rPr>
          <w:color w:val="000000"/>
          <w:sz w:val="28"/>
          <w:szCs w:val="28"/>
        </w:rPr>
        <w:t>службы</w:t>
      </w:r>
      <w:r>
        <w:rPr>
          <w:color w:val="000000"/>
          <w:sz w:val="28"/>
          <w:szCs w:val="28"/>
        </w:rPr>
        <w:t xml:space="preserve"> Еврейской автономной области, и муниципальными служащими в Еврейской автономной области</w:t>
      </w:r>
      <w:r w:rsidRPr="00080DE7">
        <w:rPr>
          <w:color w:val="000000"/>
          <w:sz w:val="28"/>
          <w:szCs w:val="28"/>
        </w:rPr>
        <w:t>, и соблюдению муниципальными служащими</w:t>
      </w:r>
      <w:r>
        <w:rPr>
          <w:color w:val="000000"/>
          <w:sz w:val="28"/>
          <w:szCs w:val="28"/>
        </w:rPr>
        <w:t xml:space="preserve"> Еврейской автономной области</w:t>
      </w:r>
      <w:r w:rsidRPr="00080DE7">
        <w:rPr>
          <w:color w:val="000000"/>
          <w:sz w:val="28"/>
          <w:szCs w:val="28"/>
        </w:rPr>
        <w:t xml:space="preserve"> требований к служебному поведению,</w:t>
      </w:r>
      <w:r>
        <w:rPr>
          <w:color w:val="000000"/>
          <w:sz w:val="28"/>
          <w:szCs w:val="28"/>
        </w:rPr>
        <w:t xml:space="preserve"> утвержденного постановлением губернатора Еврейской автономной области от 18.08.2015 № </w:t>
      </w:r>
      <w:r w:rsidRPr="00080DE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19</w:t>
      </w:r>
      <w:r w:rsidRPr="00080DE7">
        <w:rPr>
          <w:color w:val="000000"/>
          <w:sz w:val="28"/>
          <w:szCs w:val="28"/>
        </w:rPr>
        <w:t>, являются достоверными и полными;</w:t>
      </w:r>
    </w:p>
    <w:p w:rsidR="004F1BCB" w:rsidRPr="00080DE7" w:rsidRDefault="004F1BCB" w:rsidP="004F1B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б) установить, что сведения, предоставленные муниципальным служащим в соответстви</w:t>
      </w:r>
      <w:r>
        <w:rPr>
          <w:color w:val="000000"/>
          <w:sz w:val="28"/>
          <w:szCs w:val="28"/>
        </w:rPr>
        <w:t>и с названным выше Порядком</w:t>
      </w:r>
      <w:r w:rsidRPr="00080DE7">
        <w:rPr>
          <w:color w:val="000000"/>
          <w:sz w:val="28"/>
          <w:szCs w:val="28"/>
        </w:rPr>
        <w:t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 xml:space="preserve">По итогам рассмотрения вопроса, указанного в </w:t>
      </w:r>
      <w:hyperlink w:anchor="Par102" w:history="1">
        <w:r w:rsidR="004F1BCB" w:rsidRPr="00080DE7">
          <w:rPr>
            <w:color w:val="000000"/>
            <w:sz w:val="28"/>
            <w:szCs w:val="28"/>
          </w:rPr>
          <w:t>абзаце третьем подпункта "а</w:t>
        </w:r>
        <w:r w:rsidR="004F1BCB">
          <w:rPr>
            <w:color w:val="000000"/>
            <w:sz w:val="28"/>
            <w:szCs w:val="28"/>
          </w:rPr>
          <w:t xml:space="preserve"> </w:t>
        </w:r>
        <w:r w:rsidR="004F1BCB" w:rsidRPr="00080DE7">
          <w:rPr>
            <w:color w:val="000000"/>
            <w:sz w:val="28"/>
            <w:szCs w:val="28"/>
          </w:rPr>
          <w:t>" пункта</w:t>
        </w:r>
        <w:r w:rsidR="0060540E">
          <w:rPr>
            <w:color w:val="000000"/>
            <w:sz w:val="28"/>
            <w:szCs w:val="28"/>
          </w:rPr>
          <w:t xml:space="preserve"> 11</w:t>
        </w:r>
        <w:r w:rsidR="004F1BCB" w:rsidRPr="00080DE7">
          <w:rPr>
            <w:color w:val="000000"/>
            <w:sz w:val="28"/>
            <w:szCs w:val="28"/>
          </w:rPr>
          <w:t xml:space="preserve"> </w:t>
        </w:r>
      </w:hyperlink>
      <w:r w:rsidR="004F1BCB" w:rsidRPr="00080DE7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 xml:space="preserve">б) установить, что муниципальный служащий не соблюдал 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4F1BCB" w:rsidRPr="003D7D15" w:rsidRDefault="001B3427" w:rsidP="004F1BC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28</w:t>
      </w:r>
      <w:r w:rsidR="004F1BCB" w:rsidRPr="00080DE7">
        <w:rPr>
          <w:rFonts w:ascii="Times New Roman" w:hAnsi="Times New Roman"/>
          <w:color w:val="000000"/>
          <w:sz w:val="28"/>
          <w:szCs w:val="28"/>
        </w:rPr>
        <w:t>.</w:t>
      </w:r>
      <w:r w:rsidR="004F1BCB">
        <w:rPr>
          <w:rFonts w:ascii="Times New Roman" w:hAnsi="Times New Roman"/>
          <w:color w:val="000000"/>
          <w:sz w:val="28"/>
          <w:szCs w:val="28"/>
        </w:rPr>
        <w:tab/>
      </w:r>
      <w:r w:rsidR="004F1BCB" w:rsidRPr="003D7D15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4F1BCB" w:rsidRPr="00D96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81" w:history="1">
        <w:r w:rsidR="004F1BCB" w:rsidRPr="00D96E05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 втором подпункта "б" пункта </w:t>
        </w:r>
        <w:r w:rsidR="0060540E">
          <w:rPr>
            <w:rFonts w:ascii="Times New Roman" w:hAnsi="Times New Roman" w:cs="Times New Roman"/>
            <w:color w:val="000000"/>
            <w:sz w:val="28"/>
            <w:szCs w:val="28"/>
          </w:rPr>
          <w:t xml:space="preserve">11 </w:t>
        </w:r>
      </w:hyperlink>
      <w:r w:rsidR="004F1BCB" w:rsidRPr="00D96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BCB" w:rsidRPr="003D7D15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4F1BCB" w:rsidRPr="003D7D15" w:rsidRDefault="004F1BCB" w:rsidP="004F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D15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D15">
        <w:rPr>
          <w:rFonts w:ascii="Times New Roman" w:hAnsi="Times New Roman" w:cs="Times New Roman"/>
          <w:sz w:val="28"/>
          <w:szCs w:val="28"/>
        </w:rPr>
        <w:t xml:space="preserve">должности в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</w:t>
      </w:r>
      <w:r w:rsidRPr="003D7D1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либо на выполнение работы на условиях </w:t>
      </w:r>
      <w:r w:rsidRPr="003D7D15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в коммерческой или некоммерческой организации, </w:t>
      </w:r>
      <w:r w:rsidRPr="003D7D15">
        <w:rPr>
          <w:rFonts w:ascii="Times New Roman" w:hAnsi="Times New Roman" w:cs="Times New Roman"/>
          <w:sz w:val="28"/>
          <w:szCs w:val="28"/>
        </w:rPr>
        <w:t>если отдел</w:t>
      </w:r>
      <w:r>
        <w:rPr>
          <w:rFonts w:ascii="Times New Roman" w:hAnsi="Times New Roman" w:cs="Times New Roman"/>
          <w:sz w:val="28"/>
          <w:szCs w:val="28"/>
        </w:rPr>
        <w:t>ьные функции по муниципальному управлению этой</w:t>
      </w:r>
      <w:r w:rsidRPr="003D7D15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обязанности;</w:t>
      </w:r>
    </w:p>
    <w:p w:rsidR="004F1BCB" w:rsidRPr="003D7D15" w:rsidRDefault="004F1BCB" w:rsidP="004F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D15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 этой организацией входили в его должностные (служебные) обязанности, </w:t>
      </w:r>
      <w:r w:rsidRPr="003D7D15">
        <w:rPr>
          <w:rFonts w:ascii="Times New Roman" w:hAnsi="Times New Roman" w:cs="Times New Roman"/>
          <w:sz w:val="28"/>
          <w:szCs w:val="28"/>
        </w:rPr>
        <w:t>и мотивировать свой отказ.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D7D15">
        <w:rPr>
          <w:sz w:val="28"/>
          <w:szCs w:val="28"/>
        </w:rPr>
        <w:t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 xml:space="preserve">По итогам рассмотрения вопроса, указанного в абзаце  третьем </w:t>
      </w:r>
      <w:hyperlink w:anchor="Par104" w:history="1">
        <w:r w:rsidR="004F1BCB" w:rsidRPr="00080DE7">
          <w:rPr>
            <w:color w:val="000000"/>
            <w:sz w:val="28"/>
            <w:szCs w:val="28"/>
          </w:rPr>
          <w:t xml:space="preserve">подпункта "б" пункта </w:t>
        </w:r>
        <w:r w:rsidR="0060540E">
          <w:rPr>
            <w:color w:val="000000"/>
            <w:sz w:val="28"/>
            <w:szCs w:val="28"/>
          </w:rPr>
          <w:t xml:space="preserve">11 </w:t>
        </w:r>
      </w:hyperlink>
      <w:r w:rsidR="004F1BCB" w:rsidRPr="00080DE7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городского поселения применить к муниципальному служащему конкретную меру ответственности.  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 xml:space="preserve">По итогам рассмотрения вопроса, указанного в </w:t>
      </w:r>
      <w:hyperlink w:anchor="Par108" w:history="1">
        <w:r w:rsidR="004F1BCB" w:rsidRPr="00080DE7">
          <w:rPr>
            <w:color w:val="000000"/>
            <w:sz w:val="28"/>
            <w:szCs w:val="28"/>
          </w:rPr>
          <w:t xml:space="preserve">подпункте "г" пункта </w:t>
        </w:r>
      </w:hyperlink>
      <w:r w:rsidR="0060540E">
        <w:rPr>
          <w:color w:val="000000"/>
          <w:sz w:val="28"/>
          <w:szCs w:val="28"/>
        </w:rPr>
        <w:t xml:space="preserve"> 11 </w:t>
      </w:r>
      <w:r w:rsidR="004F1BCB" w:rsidRPr="00080DE7">
        <w:rPr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 xml:space="preserve">а) признать, что сведения, представленные муниципальным служащим в </w:t>
      </w:r>
      <w:r w:rsidRPr="00080DE7">
        <w:rPr>
          <w:color w:val="000000"/>
          <w:sz w:val="28"/>
          <w:szCs w:val="28"/>
        </w:rPr>
        <w:lastRenderedPageBreak/>
        <w:t xml:space="preserve">соответствии с </w:t>
      </w:r>
      <w:hyperlink r:id="rId22" w:history="1">
        <w:r w:rsidRPr="00080DE7">
          <w:rPr>
            <w:color w:val="000000"/>
            <w:sz w:val="28"/>
            <w:szCs w:val="28"/>
          </w:rPr>
          <w:t>частью 1 статьи 3</w:t>
        </w:r>
      </w:hyperlink>
      <w:r w:rsidRPr="00080DE7">
        <w:rPr>
          <w:color w:val="000000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F1BCB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080DE7">
          <w:rPr>
            <w:color w:val="000000"/>
            <w:sz w:val="28"/>
            <w:szCs w:val="28"/>
          </w:rPr>
          <w:t>частью 1 статьи 3</w:t>
        </w:r>
      </w:hyperlink>
      <w:r w:rsidRPr="00080DE7">
        <w:rPr>
          <w:color w:val="000000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F1BCB" w:rsidRPr="006B0FC8" w:rsidRDefault="001B3427" w:rsidP="004F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4DD">
        <w:rPr>
          <w:rFonts w:ascii="Times New Roman" w:hAnsi="Times New Roman" w:cs="Times New Roman"/>
          <w:sz w:val="28"/>
          <w:szCs w:val="28"/>
        </w:rPr>
        <w:t>1.</w:t>
      </w:r>
      <w:r w:rsidR="006854DD">
        <w:rPr>
          <w:rFonts w:ascii="Times New Roman" w:hAnsi="Times New Roman" w:cs="Times New Roman"/>
          <w:sz w:val="28"/>
          <w:szCs w:val="28"/>
        </w:rPr>
        <w:tab/>
      </w:r>
      <w:r w:rsidR="004F1BCB" w:rsidRPr="006B0FC8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ч</w:t>
      </w:r>
      <w:r w:rsidR="0060540E">
        <w:rPr>
          <w:rFonts w:ascii="Times New Roman" w:hAnsi="Times New Roman" w:cs="Times New Roman"/>
          <w:sz w:val="28"/>
          <w:szCs w:val="28"/>
        </w:rPr>
        <w:t>етвертом подпункта "б" пункта 11</w:t>
      </w:r>
      <w:r w:rsidR="004F1BCB" w:rsidRPr="006B0FC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1BCB" w:rsidRPr="006B0FC8" w:rsidRDefault="004F1BCB" w:rsidP="004F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FC8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</w:t>
      </w:r>
      <w:r w:rsidRPr="00034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4" w:history="1">
        <w:r w:rsidRPr="00034D53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6B0FC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F1BCB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FC8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034D53">
          <w:rPr>
            <w:color w:val="000000"/>
            <w:sz w:val="28"/>
            <w:szCs w:val="28"/>
          </w:rPr>
          <w:t>закона</w:t>
        </w:r>
      </w:hyperlink>
      <w:r w:rsidRPr="006B0FC8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городского поселения применить к муниципальному  служащему конкретную меру ответственности.</w:t>
      </w:r>
    </w:p>
    <w:p w:rsidR="004F1BCB" w:rsidRPr="00456FAA" w:rsidRDefault="001B3427" w:rsidP="004F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4F1BCB" w:rsidRPr="00456F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54DD">
        <w:rPr>
          <w:rFonts w:ascii="Times New Roman" w:hAnsi="Times New Roman" w:cs="Times New Roman"/>
        </w:rPr>
        <w:tab/>
      </w:r>
      <w:r w:rsidR="004F1BCB" w:rsidRPr="00456FAA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</w:t>
      </w:r>
      <w:r w:rsidR="0060540E">
        <w:rPr>
          <w:rFonts w:ascii="Times New Roman" w:hAnsi="Times New Roman" w:cs="Times New Roman"/>
          <w:sz w:val="28"/>
          <w:szCs w:val="28"/>
        </w:rPr>
        <w:t>це пятом подпункта "б" пункта 11</w:t>
      </w:r>
      <w:r w:rsidR="004F1BCB" w:rsidRPr="00456FA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1BCB" w:rsidRPr="00456FAA" w:rsidRDefault="004F1BCB" w:rsidP="004F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FAA">
        <w:rPr>
          <w:rFonts w:ascii="Times New Roman" w:hAnsi="Times New Roman" w:cs="Times New Roman"/>
          <w:sz w:val="28"/>
          <w:szCs w:val="28"/>
        </w:rPr>
        <w:t>а) признать, чт</w:t>
      </w:r>
      <w:r>
        <w:rPr>
          <w:rFonts w:ascii="Times New Roman" w:hAnsi="Times New Roman" w:cs="Times New Roman"/>
          <w:sz w:val="28"/>
          <w:szCs w:val="28"/>
        </w:rPr>
        <w:t>о при исполнении муниципальным</w:t>
      </w:r>
      <w:r w:rsidRPr="00456FAA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4F1BCB" w:rsidRPr="00456FAA" w:rsidRDefault="004F1BCB" w:rsidP="004F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FAA">
        <w:rPr>
          <w:rFonts w:ascii="Times New Roman" w:hAnsi="Times New Roman" w:cs="Times New Roman"/>
          <w:sz w:val="28"/>
          <w:szCs w:val="28"/>
        </w:rPr>
        <w:t>б) признать, чт</w:t>
      </w:r>
      <w:r>
        <w:rPr>
          <w:rFonts w:ascii="Times New Roman" w:hAnsi="Times New Roman" w:cs="Times New Roman"/>
          <w:sz w:val="28"/>
          <w:szCs w:val="28"/>
        </w:rPr>
        <w:t>о при исполнении</w:t>
      </w:r>
      <w:r w:rsidRPr="0045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56FAA">
        <w:rPr>
          <w:rFonts w:ascii="Times New Roman" w:hAnsi="Times New Roman" w:cs="Times New Roman"/>
          <w:sz w:val="28"/>
          <w:szCs w:val="28"/>
        </w:rPr>
        <w:t>служащим должностных обязанностей личная заинтересованность приводит или может привести к конфликту интересов. В этом случае комис</w:t>
      </w:r>
      <w:r>
        <w:rPr>
          <w:rFonts w:ascii="Times New Roman" w:hAnsi="Times New Roman" w:cs="Times New Roman"/>
          <w:sz w:val="28"/>
          <w:szCs w:val="28"/>
        </w:rPr>
        <w:t>сия рекомендует муниципальному</w:t>
      </w:r>
      <w:r w:rsidRPr="00456FAA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поселения </w:t>
      </w:r>
      <w:r w:rsidRPr="00456FAA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4F1BCB" w:rsidRPr="00456FAA" w:rsidRDefault="004F1BCB" w:rsidP="004F1BC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в) признать, что</w:t>
      </w:r>
      <w:r w:rsidRPr="00456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456FAA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главе администрации городского поселения применить к муниципальному </w:t>
      </w:r>
      <w:r w:rsidRPr="00456FAA">
        <w:rPr>
          <w:sz w:val="28"/>
          <w:szCs w:val="28"/>
        </w:rPr>
        <w:lastRenderedPageBreak/>
        <w:t>служащему конкретную меру ответственности</w:t>
      </w:r>
      <w:r>
        <w:rPr>
          <w:sz w:val="28"/>
          <w:szCs w:val="28"/>
        </w:rPr>
        <w:t>.</w:t>
      </w:r>
    </w:p>
    <w:p w:rsidR="004F1BCB" w:rsidRPr="00080DE7" w:rsidRDefault="001B3427" w:rsidP="004F1B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540E">
        <w:rPr>
          <w:color w:val="000000"/>
          <w:sz w:val="28"/>
          <w:szCs w:val="28"/>
        </w:rPr>
        <w:t>3</w:t>
      </w:r>
      <w:r w:rsidR="004F1BCB" w:rsidRPr="00080DE7">
        <w:rPr>
          <w:color w:val="000000"/>
          <w:sz w:val="28"/>
          <w:szCs w:val="28"/>
        </w:rPr>
        <w:t>.</w:t>
      </w:r>
      <w:r w:rsidR="006854DD">
        <w:rPr>
          <w:sz w:val="28"/>
          <w:szCs w:val="28"/>
        </w:rPr>
        <w:tab/>
      </w:r>
      <w:r w:rsidR="004F1BCB" w:rsidRPr="00911EC6">
        <w:rPr>
          <w:sz w:val="28"/>
          <w:szCs w:val="28"/>
        </w:rPr>
        <w:t>По итогам рассмотрения вопросов, указанных в подпункт</w:t>
      </w:r>
      <w:r w:rsidR="0060540E">
        <w:rPr>
          <w:sz w:val="28"/>
          <w:szCs w:val="28"/>
        </w:rPr>
        <w:t>ах "а", "б", "г" и "д" пункта 11</w:t>
      </w:r>
      <w:r w:rsidR="004F1BCB" w:rsidRPr="00911EC6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</w:t>
      </w:r>
      <w:r w:rsidR="004F1BCB">
        <w:rPr>
          <w:sz w:val="28"/>
          <w:szCs w:val="28"/>
        </w:rPr>
        <w:t>ем это предусмотрено</w:t>
      </w:r>
      <w:r w:rsidR="007A6459">
        <w:rPr>
          <w:sz w:val="28"/>
          <w:szCs w:val="28"/>
        </w:rPr>
        <w:t xml:space="preserve"> пунктами 26 - 32, 34 и 35</w:t>
      </w:r>
      <w:r w:rsidR="004F1BCB" w:rsidRPr="00911EC6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9" w:name="Par118"/>
      <w:bookmarkEnd w:id="9"/>
      <w:r>
        <w:rPr>
          <w:color w:val="000000"/>
          <w:sz w:val="28"/>
          <w:szCs w:val="28"/>
        </w:rPr>
        <w:t>3</w:t>
      </w:r>
      <w:r w:rsidR="0060540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По итогам рассмотрения вопроса, указ</w:t>
      </w:r>
      <w:r w:rsidR="0060540E">
        <w:rPr>
          <w:color w:val="000000"/>
          <w:sz w:val="28"/>
          <w:szCs w:val="28"/>
        </w:rPr>
        <w:t>анного в подпункте «д» пункта 11</w:t>
      </w:r>
      <w:r w:rsidR="004F1BCB" w:rsidRPr="00080DE7">
        <w:rPr>
          <w:color w:val="000000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городского поселения, одно из следующих решений: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 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 xml:space="preserve"> </w:t>
      </w:r>
      <w:bookmarkStart w:id="10" w:name="Par124"/>
      <w:bookmarkStart w:id="11" w:name="Par130"/>
      <w:bookmarkEnd w:id="10"/>
      <w:bookmarkEnd w:id="11"/>
      <w:r w:rsidR="001B3427">
        <w:rPr>
          <w:color w:val="000000"/>
          <w:sz w:val="28"/>
          <w:szCs w:val="28"/>
        </w:rPr>
        <w:t>3</w:t>
      </w:r>
      <w:r w:rsidR="0060540E">
        <w:rPr>
          <w:color w:val="000000"/>
          <w:sz w:val="28"/>
          <w:szCs w:val="28"/>
        </w:rPr>
        <w:t>5</w:t>
      </w:r>
      <w:r w:rsidR="007A6459">
        <w:rPr>
          <w:color w:val="000000"/>
          <w:sz w:val="28"/>
          <w:szCs w:val="28"/>
        </w:rPr>
        <w:t>.</w:t>
      </w:r>
      <w:r w:rsidR="007A6459">
        <w:rPr>
          <w:color w:val="000000"/>
          <w:sz w:val="28"/>
          <w:szCs w:val="28"/>
        </w:rPr>
        <w:tab/>
      </w:r>
      <w:r w:rsidRPr="00080DE7">
        <w:rPr>
          <w:color w:val="000000"/>
          <w:sz w:val="28"/>
          <w:szCs w:val="28"/>
        </w:rPr>
        <w:t xml:space="preserve">По итогам рассмотрения вопроса, предусмотренного </w:t>
      </w:r>
      <w:hyperlink w:anchor="Par107" w:history="1">
        <w:r w:rsidRPr="00080DE7">
          <w:rPr>
            <w:color w:val="000000"/>
            <w:sz w:val="28"/>
            <w:szCs w:val="28"/>
          </w:rPr>
          <w:t xml:space="preserve">подпунктом "в" пункта </w:t>
        </w:r>
        <w:r w:rsidR="0060540E">
          <w:rPr>
            <w:color w:val="000000"/>
            <w:sz w:val="28"/>
            <w:szCs w:val="28"/>
          </w:rPr>
          <w:t>11</w:t>
        </w:r>
      </w:hyperlink>
      <w:r w:rsidRPr="00080DE7">
        <w:rPr>
          <w:color w:val="000000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540E">
        <w:rPr>
          <w:color w:val="000000"/>
          <w:sz w:val="28"/>
          <w:szCs w:val="28"/>
        </w:rPr>
        <w:t>6</w:t>
      </w:r>
      <w:r w:rsidR="007A6459">
        <w:rPr>
          <w:color w:val="000000"/>
          <w:sz w:val="28"/>
          <w:szCs w:val="28"/>
        </w:rPr>
        <w:t>.</w:t>
      </w:r>
      <w:r w:rsidR="007A6459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</w:t>
      </w:r>
      <w:r w:rsidR="004F1BCB">
        <w:rPr>
          <w:color w:val="000000"/>
          <w:sz w:val="28"/>
          <w:szCs w:val="28"/>
        </w:rPr>
        <w:t>администрации Приамурского городского поселения</w:t>
      </w:r>
      <w:r w:rsidR="004F1BCB" w:rsidRPr="00080DE7">
        <w:rPr>
          <w:color w:val="000000"/>
          <w:sz w:val="28"/>
          <w:szCs w:val="28"/>
        </w:rPr>
        <w:t>,</w:t>
      </w:r>
      <w:r w:rsidR="004F1BCB">
        <w:rPr>
          <w:color w:val="000000"/>
          <w:sz w:val="28"/>
          <w:szCs w:val="28"/>
        </w:rPr>
        <w:t xml:space="preserve"> решений или поручений главы администрации,</w:t>
      </w:r>
      <w:r w:rsidR="004F1BCB" w:rsidRPr="00080DE7">
        <w:rPr>
          <w:color w:val="000000"/>
          <w:sz w:val="28"/>
          <w:szCs w:val="28"/>
        </w:rPr>
        <w:t xml:space="preserve"> которые в установленном порядке пред</w:t>
      </w:r>
      <w:r w:rsidR="004F1BCB">
        <w:rPr>
          <w:color w:val="000000"/>
          <w:sz w:val="28"/>
          <w:szCs w:val="28"/>
        </w:rPr>
        <w:t>ставляются на рассмотрение главе</w:t>
      </w:r>
      <w:r w:rsidR="004F1BCB" w:rsidRPr="00080DE7">
        <w:rPr>
          <w:color w:val="000000"/>
          <w:sz w:val="28"/>
          <w:szCs w:val="28"/>
        </w:rPr>
        <w:t xml:space="preserve"> администрации.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540E">
        <w:rPr>
          <w:color w:val="000000"/>
          <w:sz w:val="28"/>
          <w:szCs w:val="28"/>
        </w:rPr>
        <w:t>7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 xml:space="preserve">Решения комиссии по вопросам, указанным в </w:t>
      </w:r>
      <w:hyperlink w:anchor="Par100" w:history="1">
        <w:r w:rsidR="004F1BCB" w:rsidRPr="00080DE7">
          <w:rPr>
            <w:color w:val="000000"/>
            <w:sz w:val="28"/>
            <w:szCs w:val="28"/>
          </w:rPr>
          <w:t xml:space="preserve">пункте </w:t>
        </w:r>
        <w:r w:rsidR="0060540E">
          <w:rPr>
            <w:color w:val="000000"/>
            <w:sz w:val="28"/>
            <w:szCs w:val="28"/>
          </w:rPr>
          <w:t>11</w:t>
        </w:r>
      </w:hyperlink>
      <w:r w:rsidR="004F1BCB" w:rsidRPr="00080DE7">
        <w:rPr>
          <w:color w:val="00000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540E">
        <w:rPr>
          <w:color w:val="000000"/>
          <w:sz w:val="28"/>
          <w:szCs w:val="28"/>
        </w:rPr>
        <w:t>8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05" w:history="1">
        <w:r w:rsidR="004F1BCB" w:rsidRPr="00080DE7">
          <w:rPr>
            <w:color w:val="000000"/>
            <w:sz w:val="28"/>
            <w:szCs w:val="28"/>
          </w:rPr>
          <w:t>абзаце втором подпункта "б" пункта 1</w:t>
        </w:r>
        <w:r w:rsidR="0060540E">
          <w:rPr>
            <w:color w:val="000000"/>
            <w:sz w:val="28"/>
            <w:szCs w:val="28"/>
          </w:rPr>
          <w:t>1</w:t>
        </w:r>
      </w:hyperlink>
      <w:r w:rsidR="004F1BCB" w:rsidRPr="00080DE7">
        <w:rPr>
          <w:color w:val="000000"/>
          <w:sz w:val="28"/>
          <w:szCs w:val="28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105" w:history="1">
        <w:r w:rsidR="004F1BCB" w:rsidRPr="00080DE7">
          <w:rPr>
            <w:color w:val="000000"/>
            <w:sz w:val="28"/>
            <w:szCs w:val="28"/>
          </w:rPr>
          <w:t>абзаце втором подпункта "б" пункта 1</w:t>
        </w:r>
        <w:r w:rsidR="0060540E">
          <w:rPr>
            <w:color w:val="000000"/>
            <w:sz w:val="28"/>
            <w:szCs w:val="28"/>
          </w:rPr>
          <w:t>1</w:t>
        </w:r>
      </w:hyperlink>
      <w:r w:rsidR="004F1BCB" w:rsidRPr="00080DE7">
        <w:rPr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0540E">
        <w:rPr>
          <w:color w:val="000000"/>
          <w:sz w:val="28"/>
          <w:szCs w:val="28"/>
        </w:rPr>
        <w:t>9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В протоколе заседания комиссии указываются: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д) фамилии, имена, отчества выступающих на заседании лиц и краткое изложение их выступлений;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ж) другие сведения;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з) результаты голосования;</w:t>
      </w:r>
    </w:p>
    <w:p w:rsidR="004F1BCB" w:rsidRPr="00080DE7" w:rsidRDefault="004F1BCB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0DE7">
        <w:rPr>
          <w:color w:val="000000"/>
          <w:sz w:val="28"/>
          <w:szCs w:val="28"/>
        </w:rPr>
        <w:t>и) решение и обоснование его принятия.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0540E">
        <w:rPr>
          <w:color w:val="000000"/>
          <w:sz w:val="28"/>
          <w:szCs w:val="28"/>
        </w:rPr>
        <w:t>0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0540E">
        <w:rPr>
          <w:color w:val="000000"/>
          <w:sz w:val="28"/>
          <w:szCs w:val="28"/>
        </w:rPr>
        <w:t>1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Копии проток</w:t>
      </w:r>
      <w:r w:rsidR="004F1BCB">
        <w:rPr>
          <w:color w:val="000000"/>
          <w:sz w:val="28"/>
          <w:szCs w:val="28"/>
        </w:rPr>
        <w:t>ола заседания комиссии в</w:t>
      </w:r>
      <w:r w:rsidR="0060540E">
        <w:rPr>
          <w:color w:val="000000"/>
          <w:sz w:val="28"/>
          <w:szCs w:val="28"/>
        </w:rPr>
        <w:t xml:space="preserve"> </w:t>
      </w:r>
      <w:r w:rsidR="004F1BCB">
        <w:rPr>
          <w:color w:val="000000"/>
          <w:sz w:val="28"/>
          <w:szCs w:val="28"/>
        </w:rPr>
        <w:t>7</w:t>
      </w:r>
      <w:r w:rsidR="004F1BCB" w:rsidRPr="00080DE7">
        <w:rPr>
          <w:color w:val="000000"/>
          <w:sz w:val="28"/>
          <w:szCs w:val="28"/>
        </w:rPr>
        <w:t>- дневный срок   со дня проведения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0540E">
        <w:rPr>
          <w:color w:val="000000"/>
          <w:sz w:val="28"/>
          <w:szCs w:val="28"/>
        </w:rPr>
        <w:t>2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Глава администрации рассматривает протокол заседания комиссии и вправе учесть в пределах своей компетенции, содержащиеся в нем рекомендации при принятии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деятельности комиссии. О рассмотрении рекомендаций комиссии и принятом решении глава администрации городского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городского поселения оглашается на ближайшем заседании комиссии и принимается к сведению без обсуждения.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0540E">
        <w:rPr>
          <w:color w:val="000000"/>
          <w:sz w:val="28"/>
          <w:szCs w:val="28"/>
        </w:rPr>
        <w:t>3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0540E">
        <w:rPr>
          <w:color w:val="000000"/>
          <w:sz w:val="28"/>
          <w:szCs w:val="28"/>
        </w:rPr>
        <w:t>4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 xml:space="preserve">В случае установления комиссией факта совершения </w:t>
      </w:r>
      <w:r w:rsidR="004F1BCB" w:rsidRPr="00080DE7">
        <w:rPr>
          <w:color w:val="000000"/>
          <w:sz w:val="28"/>
          <w:szCs w:val="28"/>
        </w:rPr>
        <w:lastRenderedPageBreak/>
        <w:t>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трех рабочих дней, а при необходимости - немедленно.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0540E">
        <w:rPr>
          <w:color w:val="000000"/>
          <w:sz w:val="28"/>
          <w:szCs w:val="28"/>
        </w:rPr>
        <w:t>5</w:t>
      </w:r>
      <w:r w:rsidR="006854DD">
        <w:rPr>
          <w:color w:val="000000"/>
          <w:sz w:val="28"/>
          <w:szCs w:val="28"/>
        </w:rPr>
        <w:t>.</w:t>
      </w:r>
      <w:r w:rsidR="006854DD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F1BCB" w:rsidRPr="00080DE7">
        <w:rPr>
          <w:color w:val="000000"/>
          <w:sz w:val="28"/>
          <w:szCs w:val="28"/>
        </w:rPr>
        <w:t>.</w:t>
      </w:r>
      <w:r w:rsidR="0060540E">
        <w:rPr>
          <w:color w:val="000000"/>
          <w:sz w:val="28"/>
          <w:szCs w:val="28"/>
        </w:rPr>
        <w:tab/>
      </w:r>
      <w:r w:rsidR="004F1BCB" w:rsidRPr="00080DE7">
        <w:rPr>
          <w:color w:val="000000"/>
          <w:sz w:val="28"/>
          <w:szCs w:val="28"/>
        </w:rPr>
        <w:t>Выписка 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городского поселения, в отношении которого рассматривался  вопрос, указанный в абзац</w:t>
      </w:r>
      <w:r w:rsidR="0060540E">
        <w:rPr>
          <w:color w:val="000000"/>
          <w:sz w:val="28"/>
          <w:szCs w:val="28"/>
        </w:rPr>
        <w:t>е втором подпункта «б» пункта 11</w:t>
      </w:r>
      <w:r w:rsidR="004F1BCB" w:rsidRPr="00080DE7">
        <w:rPr>
          <w:color w:val="00000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F1BCB" w:rsidRPr="00080DE7" w:rsidRDefault="001B3427" w:rsidP="004F1B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F1BCB" w:rsidRPr="00080DE7">
        <w:rPr>
          <w:color w:val="000000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отделом организационного и правового обеспечения  муниципальной службы  адм</w:t>
      </w:r>
      <w:r w:rsidR="004F1BCB">
        <w:rPr>
          <w:color w:val="000000"/>
          <w:sz w:val="28"/>
          <w:szCs w:val="28"/>
        </w:rPr>
        <w:t>инистрации городского поселения.»</w:t>
      </w:r>
      <w:r w:rsidR="0060540E">
        <w:rPr>
          <w:color w:val="000000"/>
          <w:sz w:val="28"/>
          <w:szCs w:val="28"/>
        </w:rPr>
        <w:t>.</w:t>
      </w:r>
    </w:p>
    <w:p w:rsidR="004F1BCB" w:rsidRDefault="006854DD" w:rsidP="004F1B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F1BCB" w:rsidRPr="00E82552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4F1BCB" w:rsidRDefault="006854DD" w:rsidP="004F1B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F1BCB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4F1BCB" w:rsidRDefault="004F1BCB" w:rsidP="004F1BCB">
      <w:pPr>
        <w:jc w:val="both"/>
        <w:rPr>
          <w:sz w:val="28"/>
          <w:szCs w:val="28"/>
        </w:rPr>
      </w:pPr>
    </w:p>
    <w:p w:rsidR="004F1BCB" w:rsidRDefault="004F1BCB" w:rsidP="004F1BCB">
      <w:pPr>
        <w:jc w:val="both"/>
        <w:rPr>
          <w:sz w:val="28"/>
          <w:szCs w:val="28"/>
        </w:rPr>
      </w:pPr>
    </w:p>
    <w:p w:rsidR="004F1BCB" w:rsidRDefault="004F1BCB" w:rsidP="004F1BC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F1BCB" w:rsidRDefault="004F1BCB" w:rsidP="004F1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Н.Ш. Жилина</w:t>
      </w:r>
    </w:p>
    <w:p w:rsidR="004F1BCB" w:rsidRDefault="004F1BCB" w:rsidP="004F1BCB">
      <w:pPr>
        <w:jc w:val="both"/>
        <w:rPr>
          <w:sz w:val="28"/>
          <w:szCs w:val="28"/>
        </w:rPr>
      </w:pPr>
    </w:p>
    <w:p w:rsidR="004F1BCB" w:rsidRDefault="004F1BCB" w:rsidP="004F1BCB">
      <w:pPr>
        <w:jc w:val="both"/>
        <w:rPr>
          <w:sz w:val="28"/>
          <w:szCs w:val="28"/>
        </w:rPr>
      </w:pPr>
    </w:p>
    <w:p w:rsidR="004F1BCB" w:rsidRDefault="004F1BCB" w:rsidP="004F1BCB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4F1BCB" w:rsidRDefault="004F1BCB" w:rsidP="004F1B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специалист-эксперт- юрист</w:t>
      </w:r>
    </w:p>
    <w:p w:rsidR="004F1BCB" w:rsidRPr="006854DD" w:rsidRDefault="004F1BCB" w:rsidP="006854DD">
      <w:pPr>
        <w:jc w:val="both"/>
        <w:rPr>
          <w:sz w:val="28"/>
          <w:szCs w:val="28"/>
        </w:rPr>
        <w:sectPr w:rsidR="004F1BCB" w:rsidRPr="006854DD" w:rsidSect="004F1BCB">
          <w:headerReference w:type="default" r:id="rId2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администрации 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Н.В. Путрик</w:t>
      </w:r>
    </w:p>
    <w:p w:rsidR="00991DB6" w:rsidRDefault="00991DB6" w:rsidP="00685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Par44"/>
      <w:bookmarkStart w:id="13" w:name="Par70"/>
      <w:bookmarkEnd w:id="12"/>
      <w:bookmarkEnd w:id="13"/>
    </w:p>
    <w:sectPr w:rsidR="009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43" w:rsidRDefault="00846D43" w:rsidP="006854DD">
      <w:r>
        <w:separator/>
      </w:r>
    </w:p>
  </w:endnote>
  <w:endnote w:type="continuationSeparator" w:id="0">
    <w:p w:rsidR="00846D43" w:rsidRDefault="00846D43" w:rsidP="0068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43" w:rsidRDefault="00846D43" w:rsidP="006854DD">
      <w:r>
        <w:separator/>
      </w:r>
    </w:p>
  </w:footnote>
  <w:footnote w:type="continuationSeparator" w:id="0">
    <w:p w:rsidR="00846D43" w:rsidRDefault="00846D43" w:rsidP="00685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DD" w:rsidRDefault="006854DD">
    <w:pPr>
      <w:pStyle w:val="a5"/>
      <w:jc w:val="center"/>
    </w:pPr>
    <w:fldSimple w:instr=" PAGE   \* MERGEFORMAT ">
      <w:r w:rsidR="006477BA">
        <w:rPr>
          <w:noProof/>
        </w:rPr>
        <w:t>2</w:t>
      </w:r>
    </w:fldSimple>
  </w:p>
  <w:p w:rsidR="006854DD" w:rsidRDefault="006854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90E"/>
    <w:multiLevelType w:val="multilevel"/>
    <w:tmpl w:val="5CB29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823333"/>
    <w:multiLevelType w:val="multilevel"/>
    <w:tmpl w:val="7F50B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B625D5"/>
    <w:multiLevelType w:val="multilevel"/>
    <w:tmpl w:val="2BD28EC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A5A4B21"/>
    <w:multiLevelType w:val="multilevel"/>
    <w:tmpl w:val="CF3E3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AA"/>
    <w:rsid w:val="00015FC3"/>
    <w:rsid w:val="00034D53"/>
    <w:rsid w:val="00045808"/>
    <w:rsid w:val="000615A8"/>
    <w:rsid w:val="000758F1"/>
    <w:rsid w:val="00091E77"/>
    <w:rsid w:val="000E1739"/>
    <w:rsid w:val="000E5F47"/>
    <w:rsid w:val="00134540"/>
    <w:rsid w:val="00180BC5"/>
    <w:rsid w:val="001A538C"/>
    <w:rsid w:val="001B3427"/>
    <w:rsid w:val="001D1613"/>
    <w:rsid w:val="001D17DA"/>
    <w:rsid w:val="001E39EE"/>
    <w:rsid w:val="00255695"/>
    <w:rsid w:val="00272ECC"/>
    <w:rsid w:val="00275BC8"/>
    <w:rsid w:val="002F11A2"/>
    <w:rsid w:val="0030390C"/>
    <w:rsid w:val="00304A28"/>
    <w:rsid w:val="00315A54"/>
    <w:rsid w:val="003265F6"/>
    <w:rsid w:val="0035313D"/>
    <w:rsid w:val="0035443E"/>
    <w:rsid w:val="0035513F"/>
    <w:rsid w:val="003B6B87"/>
    <w:rsid w:val="00415C95"/>
    <w:rsid w:val="004200B5"/>
    <w:rsid w:val="00456FAA"/>
    <w:rsid w:val="004648E4"/>
    <w:rsid w:val="00494170"/>
    <w:rsid w:val="0049578A"/>
    <w:rsid w:val="004B5172"/>
    <w:rsid w:val="004B537D"/>
    <w:rsid w:val="004F1BCB"/>
    <w:rsid w:val="005440D1"/>
    <w:rsid w:val="005F6EE3"/>
    <w:rsid w:val="006034E4"/>
    <w:rsid w:val="0060515E"/>
    <w:rsid w:val="0060540E"/>
    <w:rsid w:val="006477BA"/>
    <w:rsid w:val="0066337F"/>
    <w:rsid w:val="006854DD"/>
    <w:rsid w:val="006B0FC8"/>
    <w:rsid w:val="006D69BB"/>
    <w:rsid w:val="00717AC9"/>
    <w:rsid w:val="0074377B"/>
    <w:rsid w:val="00795428"/>
    <w:rsid w:val="007A6459"/>
    <w:rsid w:val="00845042"/>
    <w:rsid w:val="00846D43"/>
    <w:rsid w:val="00873901"/>
    <w:rsid w:val="00874D69"/>
    <w:rsid w:val="008E2CC4"/>
    <w:rsid w:val="008E330D"/>
    <w:rsid w:val="00911EC6"/>
    <w:rsid w:val="00922E00"/>
    <w:rsid w:val="00991DB6"/>
    <w:rsid w:val="00995DED"/>
    <w:rsid w:val="009B63AA"/>
    <w:rsid w:val="00A531F0"/>
    <w:rsid w:val="00B52FAC"/>
    <w:rsid w:val="00B93E7D"/>
    <w:rsid w:val="00BC745F"/>
    <w:rsid w:val="00BE1E3C"/>
    <w:rsid w:val="00C00CD9"/>
    <w:rsid w:val="00C57C60"/>
    <w:rsid w:val="00C65019"/>
    <w:rsid w:val="00C7566A"/>
    <w:rsid w:val="00C80815"/>
    <w:rsid w:val="00C8594D"/>
    <w:rsid w:val="00CA39E3"/>
    <w:rsid w:val="00CD7DD8"/>
    <w:rsid w:val="00D103B5"/>
    <w:rsid w:val="00D606E9"/>
    <w:rsid w:val="00D64E1B"/>
    <w:rsid w:val="00DC4DDB"/>
    <w:rsid w:val="00DE1766"/>
    <w:rsid w:val="00E03E3A"/>
    <w:rsid w:val="00E82552"/>
    <w:rsid w:val="00E908F6"/>
    <w:rsid w:val="00F04A7E"/>
    <w:rsid w:val="00F245BD"/>
    <w:rsid w:val="00F30B37"/>
    <w:rsid w:val="00F90ADC"/>
    <w:rsid w:val="00FA620A"/>
    <w:rsid w:val="00FD162D"/>
    <w:rsid w:val="00FD2C4E"/>
    <w:rsid w:val="00F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345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4B51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85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4DD"/>
    <w:rPr>
      <w:sz w:val="24"/>
      <w:szCs w:val="24"/>
    </w:rPr>
  </w:style>
  <w:style w:type="paragraph" w:styleId="a7">
    <w:name w:val="footer"/>
    <w:basedOn w:val="a"/>
    <w:link w:val="a8"/>
    <w:uiPriority w:val="99"/>
    <w:rsid w:val="00685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54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2329039886E7A81E6EEFAF92A384E6E4B97FB23B4F7ABE36894788B9tEQEB" TargetMode="External"/><Relationship Id="rId13" Type="http://schemas.openxmlformats.org/officeDocument/2006/relationships/hyperlink" Target="consultantplus://offline/ref=FF2329039886E7A81E6EEFAF92A384E6E4B970BC3E4F7ABE36894788B9tEQEB" TargetMode="External"/><Relationship Id="rId18" Type="http://schemas.openxmlformats.org/officeDocument/2006/relationships/hyperlink" Target="consultantplus://offline/ref=EF2772FE44B66F1CF4BA4ABB88207259882877F94023D7D9A7611BF73692B47E26C8B34FS5r1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E7D595020D7A530D868414896448AF93507221D020CFBE1C75626504F8000A0BEB7D46y805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2329039886E7A81E6EEFAF92A384E6E7B471B037102DBC67DC49t8QDB" TargetMode="External"/><Relationship Id="rId17" Type="http://schemas.openxmlformats.org/officeDocument/2006/relationships/hyperlink" Target="consultantplus://offline/ref=FF2329039886E7A81E6EEFAF92A384E6E4BF7EB039467ABE36894788B9EE6DF067875CC4F67DD4F0tCQ2B" TargetMode="External"/><Relationship Id="rId25" Type="http://schemas.openxmlformats.org/officeDocument/2006/relationships/hyperlink" Target="consultantplus://offline/ref=EF2772FE44B66F1CF4BA4ABB88207259882877F94122D7D9A7611BF736S9r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2772FE44B66F1CF4BA4ABB88207259882877F94122D7D9A7611BF736S9r2G" TargetMode="External"/><Relationship Id="rId20" Type="http://schemas.openxmlformats.org/officeDocument/2006/relationships/hyperlink" Target="consultantplus://offline/ref=2CE7D595020D7A530D868414896448AF93507221D020CFBE1C75626504F8000A0BEB7D46y80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2329039886E7A81E6EEFB991CFDEE9E3B728B83F4577EA6DD61CD5EEE767A7t2Q0B" TargetMode="External"/><Relationship Id="rId24" Type="http://schemas.openxmlformats.org/officeDocument/2006/relationships/hyperlink" Target="consultantplus://offline/ref=EF2772FE44B66F1CF4BA4ABB88207259882877F94122D7D9A7611BF736S9r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2329039886E7A81E6EEFB991CFDEE9E3B728B83F4273EA6BD61CD5EEE767A720C80586B270D5F2CAF203tCQDB" TargetMode="External"/><Relationship Id="rId23" Type="http://schemas.openxmlformats.org/officeDocument/2006/relationships/hyperlink" Target="consultantplus://offline/ref=FF2329039886E7A81E6EEFAF92A384E6E4BF7EB039467ABE36894788B9EE6DF067875CC4F67DD4F0tCQ2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F2329039886E7A81E6EEFAF92A384E6E4B973B73D477ABE36894788B9tEQEB" TargetMode="External"/><Relationship Id="rId19" Type="http://schemas.openxmlformats.org/officeDocument/2006/relationships/hyperlink" Target="consultantplus://offline/ref=EF2772FE44B66F1CF4BA4ABB88207259882777FA4C26D7D9A7611BF73692B47E26C8B34D55FBSBr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2329039886E7A81E6EEFAF92A384E6E4B970BC3E4F7ABE36894788B9tEQEB" TargetMode="External"/><Relationship Id="rId14" Type="http://schemas.openxmlformats.org/officeDocument/2006/relationships/hyperlink" Target="consultantplus://offline/ref=FF2329039886E7A81E6EEFB991CFDEE9E3B728B83E4770E963D61CD5EEE767A720C80586B270D5F2CAF203tCQ9B" TargetMode="External"/><Relationship Id="rId22" Type="http://schemas.openxmlformats.org/officeDocument/2006/relationships/hyperlink" Target="consultantplus://offline/ref=FF2329039886E7A81E6EEFAF92A384E6E4BF7EB039467ABE36894788B9EE6DF067875CC4F67DD4F0tCQ2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AD4D-359E-46D1-BD96-3BB8E1ED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Microsoft</Company>
  <LinksUpToDate>false</LinksUpToDate>
  <CharactersWithSpaces>35460</CharactersWithSpaces>
  <SharedDoc>false</SharedDoc>
  <HLinks>
    <vt:vector size="168" baseType="variant">
      <vt:variant>
        <vt:i4>6619186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6619186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6750258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4259928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consultantplus://offline/ref=EF2772FE44B66F1CF4BA4ABB88207259882877F94122D7D9A7611BF736S9r2G</vt:lpwstr>
      </vt:variant>
      <vt:variant>
        <vt:lpwstr/>
      </vt:variant>
      <vt:variant>
        <vt:i4>4259928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consultantplus://offline/ref=EF2772FE44B66F1CF4BA4ABB88207259882877F94122D7D9A7611BF736S9r2G</vt:lpwstr>
      </vt:variant>
      <vt:variant>
        <vt:lpwstr/>
      </vt:variant>
      <vt:variant>
        <vt:i4>2949224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consultantplus://offline/ref=FF2329039886E7A81E6EEFAF92A384E6E4BF7EB039467ABE36894788B9EE6DF067875CC4F67DD4F0tCQ2B</vt:lpwstr>
      </vt:variant>
      <vt:variant>
        <vt:lpwstr/>
      </vt:variant>
      <vt:variant>
        <vt:i4>2949224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consultantplus://offline/ref=FF2329039886E7A81E6EEFAF92A384E6E4BF7EB039467ABE36894788B9EE6DF067875CC4F67DD4F0tCQ2B</vt:lpwstr>
      </vt:variant>
      <vt:variant>
        <vt:lpwstr/>
      </vt:variant>
      <vt:variant>
        <vt:i4>6815794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6553650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6488160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consultantplus://offline/ref=2CE7D595020D7A530D868414896448AF93507221D020CFBE1C75626504F8000A0BEB7D46y805D</vt:lpwstr>
      </vt:variant>
      <vt:variant>
        <vt:lpwstr/>
      </vt:variant>
      <vt:variant>
        <vt:i4>6488160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consultantplus://offline/ref=2CE7D595020D7A530D868414896448AF93507221D020CFBE1C75626504F8000A0BEB7D46y805D</vt:lpwstr>
      </vt:variant>
      <vt:variant>
        <vt:lpwstr/>
      </vt:variant>
      <vt:variant>
        <vt:i4>7929916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consultantplus://offline/ref=EF2772FE44B66F1CF4BA4ABB88207259882777FA4C26D7D9A7611BF73692B47E26C8B34D55FBSBrAG</vt:lpwstr>
      </vt:variant>
      <vt:variant>
        <vt:lpwstr/>
      </vt:variant>
      <vt:variant>
        <vt:i4>2752623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consultantplus://offline/ref=EF2772FE44B66F1CF4BA4ABB88207259882877F94023D7D9A7611BF73692B47E26C8B34FS5r1G</vt:lpwstr>
      </vt:variant>
      <vt:variant>
        <vt:lpwstr/>
      </vt:variant>
      <vt:variant>
        <vt:i4>2949224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consultantplus://offline/ref=FF2329039886E7A81E6EEFAF92A384E6E4BF7EB039467ABE36894788B9EE6DF067875CC4F67DD4F0tCQ2B</vt:lpwstr>
      </vt:variant>
      <vt:variant>
        <vt:lpwstr/>
      </vt:variant>
      <vt:variant>
        <vt:i4>4259928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consultantplus://offline/ref=EF2772FE44B66F1CF4BA4ABB88207259882877F94122D7D9A7611BF736S9r2G</vt:lpwstr>
      </vt:variant>
      <vt:variant>
        <vt:lpwstr/>
      </vt:variant>
      <vt:variant>
        <vt:i4>4325456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consultantplus://offline/ref=FF2329039886E7A81E6EEFB991CFDEE9E3B728B83F4273EA6BD61CD5EEE767A720C80586B270D5F2CAF203tCQDB</vt:lpwstr>
      </vt:variant>
      <vt:variant>
        <vt:lpwstr/>
      </vt:variant>
      <vt:variant>
        <vt:i4>4325377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consultantplus://offline/ref=FF2329039886E7A81E6EEFB991CFDEE9E3B728B83E4770E963D61CD5EEE767A720C80586B270D5F2CAF203tCQ9B</vt:lpwstr>
      </vt:variant>
      <vt:variant>
        <vt:lpwstr/>
      </vt:variant>
      <vt:variant>
        <vt:i4>1245276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consultantplus://offline/ref=FF2329039886E7A81E6EEFAF92A384E6E4B970BC3E4F7ABE36894788B9tEQEB</vt:lpwstr>
      </vt:variant>
      <vt:variant>
        <vt:lpwstr/>
      </vt:variant>
      <vt:variant>
        <vt:i4>1048591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consultantplus://offline/ref=FF2329039886E7A81E6EEFAF92A384E6E7B471B037102DBC67DC49t8QDB</vt:lpwstr>
      </vt:variant>
      <vt:variant>
        <vt:lpwstr/>
      </vt:variant>
      <vt:variant>
        <vt:i4>7929918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consultantplus://offline/ref=FF2329039886E7A81E6EEFB991CFDEE9E3B728B83F4577EA6DD61CD5EEE767A7t2Q0B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consultantplus://offline/ref=FF2329039886E7A81E6EEFAF92A384E6E4B973B73D477ABE36894788B9tEQEB</vt:lpwstr>
      </vt:variant>
      <vt:variant>
        <vt:lpwstr/>
      </vt:variant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consultantplus://offline/ref=FF2329039886E7A81E6EEFAF92A384E6E4B970BC3E4F7ABE36894788B9tEQEB</vt:lpwstr>
      </vt:variant>
      <vt:variant>
        <vt:lpwstr/>
      </vt:variant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consultantplus://offline/ref=FF2329039886E7A81E6EEFAF92A384E6E4B97FB23B4F7ABE36894788B9tEQEB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oksana</cp:lastModifiedBy>
  <cp:revision>2</cp:revision>
  <cp:lastPrinted>2016-02-10T00:02:00Z</cp:lastPrinted>
  <dcterms:created xsi:type="dcterms:W3CDTF">2016-02-17T09:57:00Z</dcterms:created>
  <dcterms:modified xsi:type="dcterms:W3CDTF">2016-02-17T09:57:00Z</dcterms:modified>
</cp:coreProperties>
</file>