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E3B" w:rsidRPr="00F2751C" w:rsidRDefault="001C3E3B" w:rsidP="001C3E3B">
      <w:pPr>
        <w:tabs>
          <w:tab w:val="left" w:pos="851"/>
        </w:tabs>
        <w:spacing w:after="0" w:line="288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2751C"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 "Приамурское городское поселение"</w:t>
      </w:r>
    </w:p>
    <w:p w:rsidR="001C3E3B" w:rsidRPr="00F2751C" w:rsidRDefault="001C3E3B" w:rsidP="001C3E3B">
      <w:pPr>
        <w:tabs>
          <w:tab w:val="left" w:pos="851"/>
        </w:tabs>
        <w:spacing w:after="0" w:line="288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2751C">
        <w:rPr>
          <w:rFonts w:ascii="Times New Roman" w:eastAsia="Times New Roman" w:hAnsi="Times New Roman" w:cs="Times New Roman"/>
          <w:sz w:val="28"/>
          <w:szCs w:val="28"/>
        </w:rPr>
        <w:t>Смидовичского муниципального района</w:t>
      </w:r>
    </w:p>
    <w:p w:rsidR="001C3E3B" w:rsidRPr="00F2751C" w:rsidRDefault="001C3E3B" w:rsidP="001C3E3B">
      <w:pPr>
        <w:tabs>
          <w:tab w:val="left" w:pos="851"/>
        </w:tabs>
        <w:spacing w:after="0" w:line="288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2751C">
        <w:rPr>
          <w:rFonts w:ascii="Times New Roman" w:eastAsia="Times New Roman" w:hAnsi="Times New Roman" w:cs="Times New Roman"/>
          <w:sz w:val="28"/>
          <w:szCs w:val="28"/>
        </w:rPr>
        <w:t>Еврейская автономная область</w:t>
      </w:r>
    </w:p>
    <w:p w:rsidR="001C3E3B" w:rsidRPr="00DE01A5" w:rsidRDefault="001C3E3B" w:rsidP="001C3E3B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C3E3B" w:rsidRPr="00677F69" w:rsidRDefault="001C3E3B" w:rsidP="001C3E3B">
      <w:pPr>
        <w:tabs>
          <w:tab w:val="left" w:pos="851"/>
        </w:tabs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77F69">
        <w:rPr>
          <w:rFonts w:ascii="Times New Roman" w:eastAsia="Times New Roman" w:hAnsi="Times New Roman" w:cs="Times New Roman"/>
          <w:sz w:val="28"/>
          <w:szCs w:val="28"/>
        </w:rPr>
        <w:t>АДМИНИСТРАЦИЯ ГОРОДСКОГО ПОСЕЛЕНИЯ</w:t>
      </w:r>
    </w:p>
    <w:p w:rsidR="001C3E3B" w:rsidRPr="00F2751C" w:rsidRDefault="001C3E3B" w:rsidP="001C3E3B">
      <w:pPr>
        <w:tabs>
          <w:tab w:val="left" w:pos="851"/>
        </w:tabs>
        <w:ind w:firstLine="851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677F69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1C3E3B" w:rsidRPr="00DE01A5" w:rsidRDefault="006375C4" w:rsidP="006375C4">
      <w:pPr>
        <w:tabs>
          <w:tab w:val="left" w:pos="851"/>
        </w:tabs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 09 марта 2016 № 217</w:t>
      </w:r>
    </w:p>
    <w:p w:rsidR="000D2F9B" w:rsidRDefault="000D2F9B" w:rsidP="002D2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перечня объектов, находящихся в муниципальной </w:t>
      </w:r>
      <w:r w:rsidR="002D291D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обственности </w:t>
      </w:r>
      <w:r w:rsidR="002D29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Приамурского городского поселения, </w:t>
      </w:r>
      <w:r>
        <w:rPr>
          <w:rFonts w:ascii="Times New Roman" w:hAnsi="Times New Roman" w:cs="Times New Roman"/>
          <w:sz w:val="28"/>
          <w:szCs w:val="28"/>
        </w:rPr>
        <w:t>в отношении которых</w:t>
      </w:r>
      <w:r w:rsidR="002D291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планируется заключение концессионного соглашения</w:t>
      </w:r>
    </w:p>
    <w:p w:rsidR="001C3E3B" w:rsidRDefault="001C3E3B" w:rsidP="000D2F9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291D" w:rsidRDefault="002D291D" w:rsidP="000D2F9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291D" w:rsidRDefault="000D2F9B" w:rsidP="002D291D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C3E3B">
        <w:rPr>
          <w:rFonts w:ascii="Times New Roman" w:hAnsi="Times New Roman"/>
          <w:sz w:val="28"/>
          <w:szCs w:val="28"/>
        </w:rPr>
        <w:t xml:space="preserve">В целях привлечения инвестиций в экономику муниципального образования Приамурского городского поселения, обеспечения эффективного использования имущества, находящегося в муниципальной собственности муниципального образования Приамурского городского поселения, в соответствии со статьей 4 Федерального закона от 21.07.2005 </w:t>
      </w:r>
      <w:r w:rsidR="00342543">
        <w:rPr>
          <w:rFonts w:ascii="Times New Roman" w:hAnsi="Times New Roman"/>
          <w:sz w:val="28"/>
          <w:szCs w:val="28"/>
        </w:rPr>
        <w:t xml:space="preserve">       </w:t>
      </w:r>
      <w:r w:rsidR="001C3E3B">
        <w:rPr>
          <w:rFonts w:ascii="Times New Roman" w:hAnsi="Times New Roman"/>
          <w:sz w:val="28"/>
          <w:szCs w:val="28"/>
        </w:rPr>
        <w:t>№ 115-ФЗ «О концессионных соглашениях», статьей 15 Федерального закона от 06.10.2003 № 131-ФЗ «Об общих принципах организации местного самоуправления в Российской Федерации»,</w:t>
      </w:r>
      <w:r w:rsidR="006375C4">
        <w:rPr>
          <w:rFonts w:ascii="Times New Roman" w:hAnsi="Times New Roman"/>
          <w:sz w:val="28"/>
          <w:szCs w:val="28"/>
        </w:rPr>
        <w:t xml:space="preserve"> администрация городского поселения </w:t>
      </w:r>
      <w:proofErr w:type="gramEnd"/>
    </w:p>
    <w:p w:rsidR="001C3E3B" w:rsidRDefault="001C3E3B" w:rsidP="002D291D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ПОСТАНОВ</w:t>
      </w:r>
      <w:r w:rsidR="002D291D">
        <w:rPr>
          <w:rFonts w:ascii="Times New Roman" w:hAnsi="Times New Roman"/>
          <w:sz w:val="28"/>
          <w:szCs w:val="28"/>
        </w:rPr>
        <w:t>ЛЯЕТ</w:t>
      </w:r>
      <w:r>
        <w:rPr>
          <w:rFonts w:ascii="Times New Roman" w:hAnsi="Times New Roman"/>
          <w:sz w:val="28"/>
          <w:szCs w:val="28"/>
        </w:rPr>
        <w:t>:</w:t>
      </w:r>
    </w:p>
    <w:p w:rsidR="001C3E3B" w:rsidRDefault="001C3E3B" w:rsidP="002D291D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Перечень объектов, находящихся в муниципальной собственности муниципального образования Приамурского городского поселения, в отношении которых планируется заключение концессионного соглашения</w:t>
      </w:r>
      <w:r w:rsidR="002D291D">
        <w:rPr>
          <w:rFonts w:ascii="Times New Roman" w:hAnsi="Times New Roman"/>
          <w:sz w:val="28"/>
          <w:szCs w:val="28"/>
        </w:rPr>
        <w:t xml:space="preserve"> согласно  приложению.</w:t>
      </w:r>
    </w:p>
    <w:p w:rsidR="001C3E3B" w:rsidRDefault="001C3E3B" w:rsidP="002D291D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Настоящее </w:t>
      </w:r>
      <w:r w:rsidR="000D2F9B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 w:rsidR="000D2F9B">
        <w:rPr>
          <w:rFonts w:ascii="Times New Roman" w:hAnsi="Times New Roman"/>
          <w:sz w:val="28"/>
          <w:szCs w:val="28"/>
        </w:rPr>
        <w:t>становлени</w:t>
      </w:r>
      <w:r>
        <w:rPr>
          <w:rFonts w:ascii="Times New Roman" w:hAnsi="Times New Roman"/>
          <w:sz w:val="28"/>
          <w:szCs w:val="28"/>
        </w:rPr>
        <w:t>е разместить на официальном сайте</w:t>
      </w:r>
      <w:r w:rsidR="002D291D" w:rsidRPr="002D291D">
        <w:rPr>
          <w:rFonts w:ascii="Times New Roman" w:hAnsi="Times New Roman"/>
          <w:sz w:val="28"/>
          <w:szCs w:val="28"/>
        </w:rPr>
        <w:t xml:space="preserve"> </w:t>
      </w:r>
      <w:r w:rsidR="002D291D">
        <w:rPr>
          <w:rFonts w:ascii="Times New Roman" w:hAnsi="Times New Roman"/>
          <w:sz w:val="28"/>
          <w:szCs w:val="28"/>
          <w:lang w:val="en-US"/>
        </w:rPr>
        <w:t>www</w:t>
      </w:r>
      <w:r w:rsidR="002D291D" w:rsidRPr="002D291D">
        <w:rPr>
          <w:rFonts w:ascii="Times New Roman" w:hAnsi="Times New Roman"/>
          <w:sz w:val="28"/>
          <w:szCs w:val="28"/>
        </w:rPr>
        <w:t>.</w:t>
      </w:r>
      <w:proofErr w:type="spellStart"/>
      <w:r w:rsidR="002D291D">
        <w:rPr>
          <w:rFonts w:ascii="Times New Roman" w:hAnsi="Times New Roman"/>
          <w:sz w:val="28"/>
          <w:szCs w:val="28"/>
          <w:lang w:val="en-US"/>
        </w:rPr>
        <w:t>torgi</w:t>
      </w:r>
      <w:proofErr w:type="spellEnd"/>
      <w:r w:rsidR="002D291D" w:rsidRPr="002D291D">
        <w:rPr>
          <w:rFonts w:ascii="Times New Roman" w:hAnsi="Times New Roman"/>
          <w:sz w:val="28"/>
          <w:szCs w:val="28"/>
        </w:rPr>
        <w:t>.</w:t>
      </w:r>
      <w:proofErr w:type="spellStart"/>
      <w:r w:rsidR="002D291D">
        <w:rPr>
          <w:rFonts w:ascii="Times New Roman" w:hAnsi="Times New Roman"/>
          <w:sz w:val="28"/>
          <w:szCs w:val="28"/>
          <w:lang w:val="en-US"/>
        </w:rPr>
        <w:t>gov</w:t>
      </w:r>
      <w:proofErr w:type="spellEnd"/>
      <w:r w:rsidR="002D291D" w:rsidRPr="002D291D">
        <w:rPr>
          <w:rFonts w:ascii="Times New Roman" w:hAnsi="Times New Roman"/>
          <w:sz w:val="28"/>
          <w:szCs w:val="28"/>
        </w:rPr>
        <w:t>.</w:t>
      </w:r>
      <w:proofErr w:type="spellStart"/>
      <w:r w:rsidR="002D291D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2D29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</w:t>
      </w:r>
      <w:r w:rsidR="002D291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на официальном сайте администрации Пр</w:t>
      </w:r>
      <w:r w:rsidR="002D291D">
        <w:rPr>
          <w:rFonts w:ascii="Times New Roman" w:hAnsi="Times New Roman"/>
          <w:sz w:val="28"/>
          <w:szCs w:val="28"/>
        </w:rPr>
        <w:t xml:space="preserve">иамурского городского </w:t>
      </w:r>
      <w:r w:rsidR="002D291D" w:rsidRPr="002D291D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2D291D" w:rsidRPr="002D291D">
        <w:rPr>
          <w:rFonts w:ascii="Times New Roman" w:hAnsi="Times New Roman" w:cs="Times New Roman"/>
          <w:sz w:val="28"/>
          <w:szCs w:val="28"/>
        </w:rPr>
        <w:t>www.priamgorpos.eao.ru</w:t>
      </w:r>
      <w:proofErr w:type="spellEnd"/>
      <w:r w:rsidR="002D291D">
        <w:rPr>
          <w:rFonts w:ascii="Times New Roman" w:hAnsi="Times New Roman" w:cs="Times New Roman"/>
          <w:sz w:val="28"/>
          <w:szCs w:val="28"/>
        </w:rPr>
        <w:t>.</w:t>
      </w:r>
    </w:p>
    <w:p w:rsidR="001C3E3B" w:rsidRDefault="001C3E3B" w:rsidP="002D291D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Настоящее по</w:t>
      </w:r>
      <w:r>
        <w:rPr>
          <w:rFonts w:ascii="Times New Roman" w:eastAsia="Times New Roman" w:hAnsi="Times New Roman" w:cs="Times New Roman"/>
          <w:sz w:val="28"/>
          <w:szCs w:val="28"/>
        </w:rPr>
        <w:t>становление вступа</w:t>
      </w:r>
      <w:r w:rsidR="002D291D">
        <w:rPr>
          <w:rFonts w:ascii="Times New Roman" w:eastAsia="Times New Roman" w:hAnsi="Times New Roman" w:cs="Times New Roman"/>
          <w:sz w:val="28"/>
          <w:szCs w:val="28"/>
        </w:rPr>
        <w:t>ет в силу после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дня его </w:t>
      </w:r>
      <w:r>
        <w:rPr>
          <w:rFonts w:ascii="Times New Roman" w:hAnsi="Times New Roman"/>
          <w:sz w:val="28"/>
          <w:szCs w:val="28"/>
        </w:rPr>
        <w:t>официального опубликования.</w:t>
      </w:r>
    </w:p>
    <w:p w:rsidR="001C3E3B" w:rsidRDefault="001C3E3B" w:rsidP="002D291D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C3E3B" w:rsidRDefault="001C3E3B" w:rsidP="002D291D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291D" w:rsidRDefault="002D291D" w:rsidP="001C3E3B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3E3B" w:rsidRDefault="001C3E3B" w:rsidP="001C3E3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</w:t>
      </w:r>
      <w:r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</w:p>
    <w:p w:rsidR="001C3E3B" w:rsidRDefault="001C3E3B" w:rsidP="001C3E3B">
      <w:pPr>
        <w:tabs>
          <w:tab w:val="left" w:pos="851"/>
          <w:tab w:val="righ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городского поселения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Н.Ш. Жилина</w:t>
      </w:r>
    </w:p>
    <w:p w:rsidR="006375C4" w:rsidRDefault="006375C4" w:rsidP="001C3E3B">
      <w:pPr>
        <w:tabs>
          <w:tab w:val="left" w:pos="851"/>
          <w:tab w:val="righ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75C4" w:rsidRDefault="006375C4" w:rsidP="001C3E3B">
      <w:pPr>
        <w:tabs>
          <w:tab w:val="left" w:pos="851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D2F9B" w:rsidRPr="000D2F9B" w:rsidTr="000D2F9B">
        <w:tc>
          <w:tcPr>
            <w:tcW w:w="4785" w:type="dxa"/>
          </w:tcPr>
          <w:p w:rsidR="000D2F9B" w:rsidRDefault="000D2F9B" w:rsidP="000D2F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75C4" w:rsidRDefault="006375C4" w:rsidP="000D2F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75C4" w:rsidRDefault="006375C4" w:rsidP="000D2F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75C4" w:rsidRDefault="006375C4" w:rsidP="000D2F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75C4" w:rsidRPr="000D2F9B" w:rsidRDefault="006375C4" w:rsidP="000D2F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2D291D" w:rsidRDefault="002D291D" w:rsidP="000D2F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91D" w:rsidRDefault="002D291D" w:rsidP="000D2F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91D" w:rsidRDefault="002D291D" w:rsidP="000D2F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F9B" w:rsidRPr="000D2F9B" w:rsidRDefault="002D291D" w:rsidP="002D29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2D291D" w:rsidRDefault="000D2F9B" w:rsidP="002D29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D2F9B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2D291D">
              <w:rPr>
                <w:rFonts w:ascii="Times New Roman" w:hAnsi="Times New Roman" w:cs="Times New Roman"/>
                <w:sz w:val="28"/>
                <w:szCs w:val="28"/>
              </w:rPr>
              <w:t>постановлению администрации</w:t>
            </w:r>
          </w:p>
          <w:p w:rsidR="002D291D" w:rsidRDefault="002D291D" w:rsidP="002D29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поселения </w:t>
            </w:r>
          </w:p>
          <w:p w:rsidR="000D2F9B" w:rsidRPr="000D2F9B" w:rsidRDefault="002D291D" w:rsidP="002D29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09.03.2016 № 217</w:t>
            </w:r>
          </w:p>
          <w:p w:rsidR="000D2F9B" w:rsidRPr="000D2F9B" w:rsidRDefault="000D2F9B" w:rsidP="000D2F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D2F9B" w:rsidRDefault="000D2F9B" w:rsidP="000D2F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Перечень объектов, </w:t>
      </w:r>
    </w:p>
    <w:p w:rsidR="000D2F9B" w:rsidRDefault="000D2F9B" w:rsidP="000D2F9B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находящихся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в муниципальной собственности </w:t>
      </w:r>
    </w:p>
    <w:p w:rsidR="000D2F9B" w:rsidRDefault="000D2F9B" w:rsidP="000D2F9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Приамурского городского поселения, </w:t>
      </w:r>
    </w:p>
    <w:p w:rsidR="000D2F9B" w:rsidRDefault="000D2F9B" w:rsidP="000D2F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которых планируется заключение концессионного соглашения</w:t>
      </w:r>
    </w:p>
    <w:p w:rsidR="000D2F9B" w:rsidRDefault="000D2F9B" w:rsidP="000D2F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889" w:type="dxa"/>
        <w:tblLook w:val="04A0"/>
      </w:tblPr>
      <w:tblGrid>
        <w:gridCol w:w="616"/>
        <w:gridCol w:w="2629"/>
        <w:gridCol w:w="2618"/>
        <w:gridCol w:w="4026"/>
      </w:tblGrid>
      <w:tr w:rsidR="002963CD" w:rsidTr="00F32062">
        <w:tc>
          <w:tcPr>
            <w:tcW w:w="616" w:type="dxa"/>
          </w:tcPr>
          <w:p w:rsidR="000D2F9B" w:rsidRDefault="000D2F9B" w:rsidP="000D2F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29" w:type="dxa"/>
          </w:tcPr>
          <w:p w:rsidR="000D2F9B" w:rsidRDefault="000D2F9B" w:rsidP="000D2F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0D2F9B" w:rsidRDefault="000D2F9B" w:rsidP="000D2F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объекта</w:t>
            </w:r>
          </w:p>
        </w:tc>
        <w:tc>
          <w:tcPr>
            <w:tcW w:w="2618" w:type="dxa"/>
          </w:tcPr>
          <w:p w:rsidR="000D2F9B" w:rsidRDefault="000D2F9B" w:rsidP="000D2F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местонахождения объекта</w:t>
            </w:r>
          </w:p>
        </w:tc>
        <w:tc>
          <w:tcPr>
            <w:tcW w:w="4026" w:type="dxa"/>
          </w:tcPr>
          <w:p w:rsidR="000D2F9B" w:rsidRDefault="000D2F9B" w:rsidP="000D2F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Технические характеристики</w:t>
            </w:r>
          </w:p>
        </w:tc>
      </w:tr>
      <w:tr w:rsidR="002963CD" w:rsidTr="00F32062">
        <w:tc>
          <w:tcPr>
            <w:tcW w:w="616" w:type="dxa"/>
          </w:tcPr>
          <w:p w:rsidR="000D2F9B" w:rsidRDefault="000D2F9B" w:rsidP="000D2F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29" w:type="dxa"/>
          </w:tcPr>
          <w:p w:rsidR="000D2F9B" w:rsidRDefault="000D2F9B" w:rsidP="000D2F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18" w:type="dxa"/>
          </w:tcPr>
          <w:p w:rsidR="000D2F9B" w:rsidRDefault="000D2F9B" w:rsidP="000D2F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26" w:type="dxa"/>
          </w:tcPr>
          <w:p w:rsidR="000D2F9B" w:rsidRDefault="000D2F9B" w:rsidP="000D2F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963CD" w:rsidTr="00F32062">
        <w:tc>
          <w:tcPr>
            <w:tcW w:w="616" w:type="dxa"/>
          </w:tcPr>
          <w:p w:rsidR="000D2F9B" w:rsidRDefault="00230174" w:rsidP="000D2F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29" w:type="dxa"/>
          </w:tcPr>
          <w:p w:rsidR="00342543" w:rsidRDefault="00342543" w:rsidP="003425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ГРУ  № 8</w:t>
            </w:r>
            <w:r w:rsidR="002301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D2F9B" w:rsidRDefault="000D2F9B" w:rsidP="00342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</w:tcPr>
          <w:p w:rsidR="00342543" w:rsidRDefault="00230174" w:rsidP="00230174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Еврейская автономная область, </w:t>
            </w:r>
            <w:r w:rsidR="00342543">
              <w:rPr>
                <w:rFonts w:ascii="Times New Roman" w:hAnsi="Times New Roman" w:cs="Times New Roman"/>
                <w:sz w:val="28"/>
                <w:szCs w:val="28"/>
              </w:rPr>
              <w:t xml:space="preserve">Смидовичский район, </w:t>
            </w:r>
          </w:p>
          <w:p w:rsidR="00342543" w:rsidRDefault="00342543" w:rsidP="000D2F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пос. Приамурский, ул. Вокзальная, </w:t>
            </w:r>
          </w:p>
          <w:p w:rsidR="00342543" w:rsidRDefault="00342543" w:rsidP="000D2F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  <w:r w:rsidR="00230174">
              <w:rPr>
                <w:rFonts w:ascii="Times New Roman" w:hAnsi="Times New Roman" w:cs="Times New Roman"/>
                <w:sz w:val="28"/>
                <w:szCs w:val="28"/>
              </w:rPr>
              <w:t xml:space="preserve"> №№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22, 24</w:t>
            </w:r>
            <w:r w:rsidR="0023017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42543" w:rsidRDefault="00342543" w:rsidP="000D2F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24а, 26, 26а</w:t>
            </w:r>
            <w:r w:rsidR="0023017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19, </w:t>
            </w:r>
          </w:p>
          <w:p w:rsidR="000D2F9B" w:rsidRDefault="00342543" w:rsidP="00230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ул. Дзержинского, дом </w:t>
            </w:r>
            <w:r w:rsidR="0023017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026" w:type="dxa"/>
          </w:tcPr>
          <w:p w:rsidR="00230174" w:rsidRDefault="00230174" w:rsidP="00230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Протяженность  (п.м.) – 602,00, балансовая стоимость  (рублей) – 6557887,81;</w:t>
            </w:r>
          </w:p>
          <w:p w:rsidR="00230174" w:rsidRDefault="00230174" w:rsidP="00230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физический износ на 01.12.2015 г. – 82,5%. </w:t>
            </w:r>
          </w:p>
          <w:p w:rsidR="00230174" w:rsidRDefault="00230174" w:rsidP="00230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Целевое назначение: групповые резервуарные установки для организации и обеспечения газоснабжения жилищного фонда и других потребителей на территории пос.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Приамурский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0D2F9B" w:rsidRDefault="00230174" w:rsidP="00230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Общие сведения: год ввода в эксплуатацию/инвентарный номер – 1982/745.  </w:t>
            </w:r>
          </w:p>
        </w:tc>
      </w:tr>
      <w:tr w:rsidR="002963CD" w:rsidTr="00F32062">
        <w:tc>
          <w:tcPr>
            <w:tcW w:w="616" w:type="dxa"/>
          </w:tcPr>
          <w:p w:rsidR="000D2F9B" w:rsidRDefault="00230174" w:rsidP="000D2F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29" w:type="dxa"/>
          </w:tcPr>
          <w:p w:rsidR="000D2F9B" w:rsidRDefault="00230174" w:rsidP="00230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  № 9  </w:t>
            </w:r>
          </w:p>
          <w:p w:rsidR="00230174" w:rsidRDefault="00230174" w:rsidP="00230174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</w:tcPr>
          <w:p w:rsidR="00230174" w:rsidRDefault="00230174" w:rsidP="00230174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Еврейская автономная область, Смидовичский район, </w:t>
            </w:r>
          </w:p>
          <w:p w:rsidR="00230174" w:rsidRDefault="00230174" w:rsidP="00230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пос. Приамурский,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Вокзальная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дом №№ 28, 30</w:t>
            </w:r>
          </w:p>
          <w:p w:rsidR="000D2F9B" w:rsidRDefault="000D2F9B" w:rsidP="000D2F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6" w:type="dxa"/>
          </w:tcPr>
          <w:p w:rsidR="00230174" w:rsidRDefault="00230174" w:rsidP="00230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Протяженность  (п.м.) – 173,7, балансовая стоимость  (рублей) – 1746746,64; </w:t>
            </w:r>
          </w:p>
          <w:p w:rsidR="00230174" w:rsidRDefault="00230174" w:rsidP="00230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физический износ на 01.12.2015 г. – 82,5%. </w:t>
            </w:r>
          </w:p>
          <w:p w:rsidR="00230174" w:rsidRDefault="00230174" w:rsidP="00230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Целевое назначение: групповые резервуарные установки для организации и обеспечения газоснабжения жилищного фонда и других потребителей на территории пос.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Приамурский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0D2F9B" w:rsidRDefault="00230174" w:rsidP="00230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Общие сведения: год ввода в эксплуатацию/инвентарный номер – 1982/746.</w:t>
            </w:r>
          </w:p>
          <w:p w:rsidR="00B75E8E" w:rsidRDefault="00B75E8E" w:rsidP="00230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15F2" w:rsidTr="00F32062">
        <w:tc>
          <w:tcPr>
            <w:tcW w:w="616" w:type="dxa"/>
          </w:tcPr>
          <w:p w:rsidR="004415F2" w:rsidRDefault="004415F2" w:rsidP="00441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629" w:type="dxa"/>
          </w:tcPr>
          <w:p w:rsidR="004415F2" w:rsidRDefault="004415F2" w:rsidP="00441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18" w:type="dxa"/>
          </w:tcPr>
          <w:p w:rsidR="004415F2" w:rsidRDefault="004415F2" w:rsidP="004415F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26" w:type="dxa"/>
          </w:tcPr>
          <w:p w:rsidR="004415F2" w:rsidRDefault="004415F2" w:rsidP="00441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963CD" w:rsidTr="00F32062">
        <w:tc>
          <w:tcPr>
            <w:tcW w:w="616" w:type="dxa"/>
          </w:tcPr>
          <w:p w:rsidR="000D2F9B" w:rsidRDefault="00230174" w:rsidP="000D2F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29" w:type="dxa"/>
          </w:tcPr>
          <w:p w:rsidR="000D2F9B" w:rsidRDefault="00230174" w:rsidP="00230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  № 10 </w:t>
            </w:r>
          </w:p>
        </w:tc>
        <w:tc>
          <w:tcPr>
            <w:tcW w:w="2618" w:type="dxa"/>
          </w:tcPr>
          <w:p w:rsidR="00230174" w:rsidRDefault="00230174" w:rsidP="00230174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Еврейская автономная область, Смидовичский район, </w:t>
            </w:r>
          </w:p>
          <w:p w:rsidR="000D2F9B" w:rsidRDefault="00230174" w:rsidP="000D2F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пос. Приамурский, ул. Островского, дом № 12</w:t>
            </w:r>
          </w:p>
        </w:tc>
        <w:tc>
          <w:tcPr>
            <w:tcW w:w="4026" w:type="dxa"/>
          </w:tcPr>
          <w:p w:rsidR="00230174" w:rsidRDefault="00230174" w:rsidP="000D2F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Протяженность  (п.м.) – 78,3, балансовая стоимость (рублей) – 1574780,95; </w:t>
            </w:r>
          </w:p>
          <w:p w:rsidR="00230174" w:rsidRDefault="00230174" w:rsidP="000D2F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физический износ на 01.12.2015 г. – 65%. </w:t>
            </w:r>
          </w:p>
          <w:p w:rsidR="00230174" w:rsidRDefault="00230174" w:rsidP="000D2F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Целевое назначение: групповые резервуарные установки для организации и обеспечения газоснабжения жилищного фонда и других потребителей на территории пос.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Приамурский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0D2F9B" w:rsidRDefault="00230174" w:rsidP="000D2F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Общие сведения: год ввода в эксплуатацию/инвентарный номер – 1989/747.</w:t>
            </w:r>
          </w:p>
        </w:tc>
      </w:tr>
      <w:tr w:rsidR="002963CD" w:rsidTr="00F32062">
        <w:tc>
          <w:tcPr>
            <w:tcW w:w="616" w:type="dxa"/>
          </w:tcPr>
          <w:p w:rsidR="000D2F9B" w:rsidRDefault="00230174" w:rsidP="000D2F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29" w:type="dxa"/>
          </w:tcPr>
          <w:p w:rsidR="00230174" w:rsidRDefault="00230174" w:rsidP="002301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 № 12  </w:t>
            </w:r>
          </w:p>
          <w:p w:rsidR="000D2F9B" w:rsidRDefault="000D2F9B" w:rsidP="00342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</w:tcPr>
          <w:p w:rsidR="00230174" w:rsidRDefault="00230174" w:rsidP="00230174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Еврейская автономная область, Смидовичский район, </w:t>
            </w:r>
          </w:p>
          <w:p w:rsidR="000D2F9B" w:rsidRDefault="00230174" w:rsidP="000D2F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пос. Приамурский,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дом № 3</w:t>
            </w:r>
          </w:p>
        </w:tc>
        <w:tc>
          <w:tcPr>
            <w:tcW w:w="4026" w:type="dxa"/>
          </w:tcPr>
          <w:p w:rsidR="00230174" w:rsidRDefault="00230174" w:rsidP="000D2F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Протяженность (п.м.) – 75,1, балансовая стоимость  (рублей) – 1402531,11; </w:t>
            </w:r>
          </w:p>
          <w:p w:rsidR="00230174" w:rsidRDefault="00230174" w:rsidP="000D2F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физический износ на 01.12.2015 г. – 67,5%. </w:t>
            </w:r>
          </w:p>
          <w:p w:rsidR="000D2F9B" w:rsidRDefault="00230174" w:rsidP="000D2F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Целевое назначение: групповые резервуарные установки для организации и обеспечения газоснабжения жилищного фонда и других потребителей на территории пос.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Приамурский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Общие сведения: год ввода в эксплуатацию/инвентарный номер – 1988/748.</w:t>
            </w:r>
          </w:p>
        </w:tc>
      </w:tr>
      <w:tr w:rsidR="002963CD" w:rsidTr="00F32062">
        <w:tc>
          <w:tcPr>
            <w:tcW w:w="616" w:type="dxa"/>
          </w:tcPr>
          <w:p w:rsidR="000D2F9B" w:rsidRDefault="00230174" w:rsidP="000D2F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29" w:type="dxa"/>
          </w:tcPr>
          <w:p w:rsidR="00230174" w:rsidRDefault="00230174" w:rsidP="002301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Воздушная линия электроснабжения – электрические сети, 10/0,4 кВ</w:t>
            </w:r>
            <w:r w:rsidR="002963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D2F9B" w:rsidRDefault="000D2F9B" w:rsidP="00342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</w:tcPr>
          <w:p w:rsidR="00230174" w:rsidRDefault="00230174" w:rsidP="000D2F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Еврейская автономная область, Смидовичский район, </w:t>
            </w:r>
          </w:p>
          <w:p w:rsidR="000D2F9B" w:rsidRDefault="00230174" w:rsidP="000D2F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Тельмана.</w:t>
            </w:r>
          </w:p>
        </w:tc>
        <w:tc>
          <w:tcPr>
            <w:tcW w:w="4026" w:type="dxa"/>
          </w:tcPr>
          <w:p w:rsidR="00230174" w:rsidRDefault="002963CD" w:rsidP="00230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Назначение: нежилое, сооружения энергетики, </w:t>
            </w:r>
            <w:r w:rsidR="00230174">
              <w:rPr>
                <w:rFonts w:ascii="Times New Roman" w:hAnsi="Times New Roman" w:cs="Times New Roman"/>
                <w:sz w:val="28"/>
                <w:szCs w:val="28"/>
              </w:rPr>
              <w:t>Протяженность 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30174">
              <w:rPr>
                <w:rFonts w:ascii="Times New Roman" w:hAnsi="Times New Roman" w:cs="Times New Roman"/>
                <w:sz w:val="28"/>
                <w:szCs w:val="28"/>
              </w:rPr>
              <w:t xml:space="preserve">338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230174"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</w:p>
          <w:p w:rsidR="002963CD" w:rsidRDefault="00B75E8E" w:rsidP="00230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30174">
              <w:rPr>
                <w:rFonts w:ascii="Times New Roman" w:hAnsi="Times New Roman" w:cs="Times New Roman"/>
                <w:sz w:val="28"/>
                <w:szCs w:val="28"/>
              </w:rPr>
              <w:t xml:space="preserve">т КТПН № 1 Фидер 1-01 </w:t>
            </w:r>
          </w:p>
          <w:p w:rsidR="002963CD" w:rsidRDefault="00230174" w:rsidP="00230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опоры № 19; Фидер 1-02 </w:t>
            </w:r>
          </w:p>
          <w:p w:rsidR="002963CD" w:rsidRDefault="00230174" w:rsidP="00230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опоры № 18; Фидер 1-03 </w:t>
            </w:r>
          </w:p>
          <w:p w:rsidR="002963CD" w:rsidRDefault="00230174" w:rsidP="00230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опоры № 1; от КТПН № 2 Фидер 2-01 от опоры № 1 </w:t>
            </w:r>
          </w:p>
          <w:p w:rsidR="002963CD" w:rsidRDefault="00230174" w:rsidP="00296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опоры № 22; Фидер 2-02 </w:t>
            </w:r>
          </w:p>
          <w:p w:rsidR="002963CD" w:rsidRDefault="00230174" w:rsidP="00296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опоры № 1 до опоры № 21; Фидер 2-03 от опоры № 1 </w:t>
            </w:r>
          </w:p>
          <w:p w:rsidR="002963CD" w:rsidRDefault="00230174" w:rsidP="00296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опоры № 18; Фидер 2-04 </w:t>
            </w:r>
          </w:p>
          <w:p w:rsidR="000D2F9B" w:rsidRDefault="00230174" w:rsidP="00441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опоры № 1 до опоры № 10;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Фидер 2-05 от опоры № 1  </w:t>
            </w:r>
          </w:p>
        </w:tc>
      </w:tr>
      <w:tr w:rsidR="004415F2" w:rsidTr="00F32062">
        <w:tc>
          <w:tcPr>
            <w:tcW w:w="616" w:type="dxa"/>
          </w:tcPr>
          <w:p w:rsidR="004415F2" w:rsidRDefault="004415F2" w:rsidP="00441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629" w:type="dxa"/>
          </w:tcPr>
          <w:p w:rsidR="004415F2" w:rsidRDefault="004415F2" w:rsidP="00441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18" w:type="dxa"/>
          </w:tcPr>
          <w:p w:rsidR="004415F2" w:rsidRDefault="004415F2" w:rsidP="00441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26" w:type="dxa"/>
          </w:tcPr>
          <w:p w:rsidR="004415F2" w:rsidRDefault="004415F2" w:rsidP="00441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415F2" w:rsidTr="00F32062">
        <w:tc>
          <w:tcPr>
            <w:tcW w:w="616" w:type="dxa"/>
          </w:tcPr>
          <w:p w:rsidR="004415F2" w:rsidRDefault="004415F2" w:rsidP="000D2F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9" w:type="dxa"/>
          </w:tcPr>
          <w:p w:rsidR="004415F2" w:rsidRDefault="004415F2" w:rsidP="00296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</w:tcPr>
          <w:p w:rsidR="004415F2" w:rsidRDefault="004415F2" w:rsidP="00296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6" w:type="dxa"/>
          </w:tcPr>
          <w:p w:rsidR="004415F2" w:rsidRDefault="004415F2" w:rsidP="00441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опоры № 21; от КТПН № 3 Фидер 3-01 от опоры № 1 до опоры № 21; Фидер 3-02 </w:t>
            </w:r>
          </w:p>
          <w:p w:rsidR="004415F2" w:rsidRDefault="004415F2" w:rsidP="00441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опоры № 1 до опоры № 16; Фидер 3-03 от опоры № 1 до опоры № 19; Фидер 3-04 от опоры № 1 до опоры № 15;  </w:t>
            </w:r>
          </w:p>
          <w:p w:rsidR="004415F2" w:rsidRDefault="004415F2" w:rsidP="00441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КТПН № 4 Фидер 4-01 </w:t>
            </w:r>
          </w:p>
          <w:p w:rsidR="004415F2" w:rsidRDefault="004415F2" w:rsidP="00441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опоры № 1 до опоры № 19; Фидер 4-02 от опоры № 1 до опоры № 5А; Фидер 4-03 от опоры № 1 до опоры № 19; Фидер 4-04 от опоры № 1  до опоры № 13.</w:t>
            </w:r>
          </w:p>
        </w:tc>
      </w:tr>
      <w:tr w:rsidR="002963CD" w:rsidTr="00F32062">
        <w:tc>
          <w:tcPr>
            <w:tcW w:w="616" w:type="dxa"/>
          </w:tcPr>
          <w:p w:rsidR="000D2F9B" w:rsidRDefault="00230174" w:rsidP="000D2F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29" w:type="dxa"/>
          </w:tcPr>
          <w:p w:rsidR="000D2F9B" w:rsidRDefault="002963CD" w:rsidP="00296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Воздушная линия   – 10 кВ  </w:t>
            </w:r>
          </w:p>
        </w:tc>
        <w:tc>
          <w:tcPr>
            <w:tcW w:w="2618" w:type="dxa"/>
          </w:tcPr>
          <w:p w:rsidR="002963CD" w:rsidRDefault="002963CD" w:rsidP="00296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Еврейская автономная область, Смидовичский район, </w:t>
            </w:r>
          </w:p>
          <w:p w:rsidR="000D2F9B" w:rsidRDefault="002963CD" w:rsidP="00296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Тельмана</w:t>
            </w:r>
          </w:p>
        </w:tc>
        <w:tc>
          <w:tcPr>
            <w:tcW w:w="4026" w:type="dxa"/>
          </w:tcPr>
          <w:p w:rsidR="002963CD" w:rsidRDefault="002963CD" w:rsidP="000D2F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Назначение: нежилое, сооружения энергетики, Протяженность 2,340 км </w:t>
            </w:r>
          </w:p>
          <w:p w:rsidR="000D2F9B" w:rsidRDefault="002963CD" w:rsidP="000D2F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КТПН 10/0,4кВ «Северная»  до опоры № 49.   </w:t>
            </w:r>
          </w:p>
        </w:tc>
      </w:tr>
      <w:tr w:rsidR="002963CD" w:rsidTr="00F32062">
        <w:tc>
          <w:tcPr>
            <w:tcW w:w="616" w:type="dxa"/>
          </w:tcPr>
          <w:p w:rsidR="002963CD" w:rsidRDefault="002963CD" w:rsidP="000D2F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29" w:type="dxa"/>
          </w:tcPr>
          <w:p w:rsidR="002963CD" w:rsidRDefault="002963CD" w:rsidP="00296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Воздушная линия - 10 кВ </w:t>
            </w:r>
          </w:p>
        </w:tc>
        <w:tc>
          <w:tcPr>
            <w:tcW w:w="2618" w:type="dxa"/>
          </w:tcPr>
          <w:p w:rsidR="002963CD" w:rsidRDefault="002963CD" w:rsidP="00BF1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Еврейская автономная область, Смидовичский район, </w:t>
            </w:r>
          </w:p>
          <w:p w:rsidR="002963CD" w:rsidRDefault="002963CD" w:rsidP="00BF1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Тельмана.</w:t>
            </w:r>
          </w:p>
        </w:tc>
        <w:tc>
          <w:tcPr>
            <w:tcW w:w="4026" w:type="dxa"/>
          </w:tcPr>
          <w:p w:rsidR="002963CD" w:rsidRDefault="002963CD" w:rsidP="00296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Назначение: нежилое, сооружения энергетики, Протяженность 0,9561 км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 Фидера 160-00/49 до опоры № 160-00/А66 </w:t>
            </w:r>
          </w:p>
        </w:tc>
      </w:tr>
      <w:tr w:rsidR="00E61653" w:rsidTr="00F32062">
        <w:tc>
          <w:tcPr>
            <w:tcW w:w="616" w:type="dxa"/>
          </w:tcPr>
          <w:p w:rsidR="00E61653" w:rsidRDefault="002D7FB3" w:rsidP="000D2F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29" w:type="dxa"/>
          </w:tcPr>
          <w:p w:rsidR="00E61653" w:rsidRDefault="00E61653" w:rsidP="00E616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Водонапорная башня</w:t>
            </w:r>
          </w:p>
        </w:tc>
        <w:tc>
          <w:tcPr>
            <w:tcW w:w="2618" w:type="dxa"/>
          </w:tcPr>
          <w:p w:rsidR="00E61653" w:rsidRDefault="00E61653" w:rsidP="00BF1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Еврейская автономная область, Смидовичский район, </w:t>
            </w:r>
          </w:p>
          <w:p w:rsidR="00E61653" w:rsidRDefault="00E61653" w:rsidP="00BF1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Тельмана, </w:t>
            </w:r>
          </w:p>
          <w:p w:rsidR="00E61653" w:rsidRDefault="00E61653" w:rsidP="00BF1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Набережная, дом № 43д</w:t>
            </w:r>
          </w:p>
        </w:tc>
        <w:tc>
          <w:tcPr>
            <w:tcW w:w="4026" w:type="dxa"/>
          </w:tcPr>
          <w:p w:rsidR="00E61653" w:rsidRDefault="00E61653" w:rsidP="00E616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Инв. № 475, </w:t>
            </w:r>
          </w:p>
          <w:p w:rsidR="00E61653" w:rsidRDefault="00E61653" w:rsidP="00E616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E61653" w:rsidRDefault="00E61653" w:rsidP="00E616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высота 22 п.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61653" w:rsidTr="00F32062">
        <w:tc>
          <w:tcPr>
            <w:tcW w:w="616" w:type="dxa"/>
          </w:tcPr>
          <w:p w:rsidR="00E61653" w:rsidRDefault="002D7FB3" w:rsidP="000D2F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29" w:type="dxa"/>
          </w:tcPr>
          <w:p w:rsidR="00E61653" w:rsidRDefault="00E61653" w:rsidP="003425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Водопроводные сети</w:t>
            </w:r>
          </w:p>
        </w:tc>
        <w:tc>
          <w:tcPr>
            <w:tcW w:w="2618" w:type="dxa"/>
          </w:tcPr>
          <w:p w:rsidR="00E61653" w:rsidRDefault="00E61653" w:rsidP="00301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Еврейская автономная область, Смидовичский район, </w:t>
            </w:r>
          </w:p>
          <w:p w:rsidR="00E61653" w:rsidRDefault="00E61653" w:rsidP="00301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пос. Приамурский</w:t>
            </w:r>
          </w:p>
        </w:tc>
        <w:tc>
          <w:tcPr>
            <w:tcW w:w="4026" w:type="dxa"/>
          </w:tcPr>
          <w:p w:rsidR="00E61653" w:rsidRDefault="00E61653" w:rsidP="00BF1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Инв. № 2429, </w:t>
            </w:r>
          </w:p>
          <w:p w:rsidR="00E61653" w:rsidRDefault="00E61653" w:rsidP="00BF1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протяженность 6562,9 п.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61653" w:rsidTr="00F32062">
        <w:tc>
          <w:tcPr>
            <w:tcW w:w="616" w:type="dxa"/>
          </w:tcPr>
          <w:p w:rsidR="00E61653" w:rsidRDefault="002D7FB3" w:rsidP="000D2F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29" w:type="dxa"/>
          </w:tcPr>
          <w:p w:rsidR="00E61653" w:rsidRDefault="00E61653" w:rsidP="00BF1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Водопроводные сети</w:t>
            </w:r>
          </w:p>
        </w:tc>
        <w:tc>
          <w:tcPr>
            <w:tcW w:w="2618" w:type="dxa"/>
          </w:tcPr>
          <w:p w:rsidR="00E61653" w:rsidRDefault="00E61653" w:rsidP="00441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Еврейская автономная область,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Смидовичский </w:t>
            </w:r>
          </w:p>
        </w:tc>
        <w:tc>
          <w:tcPr>
            <w:tcW w:w="4026" w:type="dxa"/>
          </w:tcPr>
          <w:p w:rsidR="00E61653" w:rsidRDefault="00E61653" w:rsidP="00F81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Инв. № 2433, </w:t>
            </w:r>
          </w:p>
          <w:p w:rsidR="00E61653" w:rsidRDefault="00E61653" w:rsidP="00E616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протяженность 3497,9 п.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415F2" w:rsidTr="00F32062">
        <w:tc>
          <w:tcPr>
            <w:tcW w:w="616" w:type="dxa"/>
          </w:tcPr>
          <w:p w:rsidR="004415F2" w:rsidRDefault="004415F2" w:rsidP="00441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629" w:type="dxa"/>
          </w:tcPr>
          <w:p w:rsidR="004415F2" w:rsidRDefault="004415F2" w:rsidP="00441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18" w:type="dxa"/>
          </w:tcPr>
          <w:p w:rsidR="004415F2" w:rsidRDefault="004415F2" w:rsidP="00441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26" w:type="dxa"/>
          </w:tcPr>
          <w:p w:rsidR="004415F2" w:rsidRDefault="004415F2" w:rsidP="00441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415F2" w:rsidTr="00F32062">
        <w:tc>
          <w:tcPr>
            <w:tcW w:w="616" w:type="dxa"/>
          </w:tcPr>
          <w:p w:rsidR="004415F2" w:rsidRDefault="004415F2" w:rsidP="000D2F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9" w:type="dxa"/>
          </w:tcPr>
          <w:p w:rsidR="004415F2" w:rsidRDefault="004415F2" w:rsidP="00342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</w:tcPr>
          <w:p w:rsidR="004415F2" w:rsidRDefault="004415F2" w:rsidP="00441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район, </w:t>
            </w:r>
          </w:p>
          <w:p w:rsidR="004415F2" w:rsidRDefault="004415F2" w:rsidP="00441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Тельмана</w:t>
            </w:r>
          </w:p>
        </w:tc>
        <w:tc>
          <w:tcPr>
            <w:tcW w:w="4026" w:type="dxa"/>
          </w:tcPr>
          <w:p w:rsidR="004415F2" w:rsidRDefault="004415F2" w:rsidP="00BF1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7FB3" w:rsidTr="00F32062">
        <w:tc>
          <w:tcPr>
            <w:tcW w:w="616" w:type="dxa"/>
          </w:tcPr>
          <w:p w:rsidR="002D7FB3" w:rsidRDefault="002D7FB3" w:rsidP="000D2F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29" w:type="dxa"/>
          </w:tcPr>
          <w:p w:rsidR="002D7FB3" w:rsidRDefault="002D7FB3" w:rsidP="003425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Водоочистные сооружения</w:t>
            </w:r>
          </w:p>
        </w:tc>
        <w:tc>
          <w:tcPr>
            <w:tcW w:w="2618" w:type="dxa"/>
          </w:tcPr>
          <w:p w:rsidR="002D7FB3" w:rsidRDefault="002D7FB3" w:rsidP="002D7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Еврейская автономная область, Смидовичский район, </w:t>
            </w:r>
          </w:p>
          <w:p w:rsidR="002D7FB3" w:rsidRDefault="002D7FB3" w:rsidP="002D7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пос. Приамурский, </w:t>
            </w:r>
          </w:p>
          <w:p w:rsidR="002D7FB3" w:rsidRDefault="002D7FB3" w:rsidP="002D7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Промышленная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дом № 8</w:t>
            </w:r>
          </w:p>
        </w:tc>
        <w:tc>
          <w:tcPr>
            <w:tcW w:w="4026" w:type="dxa"/>
          </w:tcPr>
          <w:p w:rsidR="002D7FB3" w:rsidRDefault="002D7FB3" w:rsidP="00BF1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Нежилое, 1 –этажное, </w:t>
            </w:r>
          </w:p>
          <w:p w:rsidR="002D7FB3" w:rsidRDefault="002D7FB3" w:rsidP="00BF1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инв. № 728, литер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D7FB3" w:rsidRDefault="002D7FB3" w:rsidP="002D7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площадь 96,5 кв.м.</w:t>
            </w:r>
          </w:p>
          <w:p w:rsidR="002D7FB3" w:rsidRDefault="002D7FB3" w:rsidP="002D7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КНС № 1, КНС № 2, КНС № 3, КНС № 4</w:t>
            </w:r>
          </w:p>
        </w:tc>
      </w:tr>
      <w:tr w:rsidR="002D7FB3" w:rsidTr="00F32062">
        <w:tc>
          <w:tcPr>
            <w:tcW w:w="616" w:type="dxa"/>
          </w:tcPr>
          <w:p w:rsidR="002D7FB3" w:rsidRDefault="002D7FB3" w:rsidP="000D2F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29" w:type="dxa"/>
          </w:tcPr>
          <w:p w:rsidR="002D7FB3" w:rsidRDefault="002D7FB3" w:rsidP="003425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Канализационные сети</w:t>
            </w:r>
          </w:p>
        </w:tc>
        <w:tc>
          <w:tcPr>
            <w:tcW w:w="2618" w:type="dxa"/>
          </w:tcPr>
          <w:p w:rsidR="002D7FB3" w:rsidRDefault="002D7FB3" w:rsidP="002D7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Еврейская автономная область, Смидовичский район, </w:t>
            </w:r>
          </w:p>
          <w:p w:rsidR="002D7FB3" w:rsidRDefault="002D7FB3" w:rsidP="002D7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пос. Приамурский</w:t>
            </w:r>
          </w:p>
        </w:tc>
        <w:tc>
          <w:tcPr>
            <w:tcW w:w="4026" w:type="dxa"/>
          </w:tcPr>
          <w:p w:rsidR="002D7FB3" w:rsidRDefault="002D7FB3" w:rsidP="00BF1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Инв. № 2437, </w:t>
            </w:r>
          </w:p>
          <w:p w:rsidR="002D7FB3" w:rsidRDefault="002D7FB3" w:rsidP="002D7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протяженность 7763,3 п.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D7FB3" w:rsidTr="00F32062">
        <w:tc>
          <w:tcPr>
            <w:tcW w:w="616" w:type="dxa"/>
          </w:tcPr>
          <w:p w:rsidR="002D7FB3" w:rsidRDefault="002D7FB3" w:rsidP="000D2F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629" w:type="dxa"/>
          </w:tcPr>
          <w:p w:rsidR="002D7FB3" w:rsidRDefault="002D7FB3" w:rsidP="00BF1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Канализационные сети</w:t>
            </w:r>
          </w:p>
        </w:tc>
        <w:tc>
          <w:tcPr>
            <w:tcW w:w="2618" w:type="dxa"/>
          </w:tcPr>
          <w:p w:rsidR="002D7FB3" w:rsidRDefault="002D7FB3" w:rsidP="00BF1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Еврейская автономная область, Смидовичский район, </w:t>
            </w:r>
          </w:p>
          <w:p w:rsidR="002D7FB3" w:rsidRDefault="002D7FB3" w:rsidP="00BF1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Тельмана</w:t>
            </w:r>
          </w:p>
        </w:tc>
        <w:tc>
          <w:tcPr>
            <w:tcW w:w="4026" w:type="dxa"/>
          </w:tcPr>
          <w:p w:rsidR="002D7FB3" w:rsidRDefault="002D7FB3" w:rsidP="00BF1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Инв. № 2434, </w:t>
            </w:r>
          </w:p>
          <w:p w:rsidR="002D7FB3" w:rsidRDefault="002D7FB3" w:rsidP="002D7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протяженность 601,9 п.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D7FB3" w:rsidTr="00F32062">
        <w:tc>
          <w:tcPr>
            <w:tcW w:w="616" w:type="dxa"/>
          </w:tcPr>
          <w:p w:rsidR="002D7FB3" w:rsidRDefault="002D7FB3" w:rsidP="000D2F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629" w:type="dxa"/>
          </w:tcPr>
          <w:p w:rsidR="002D7FB3" w:rsidRDefault="002D7FB3" w:rsidP="003425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Станция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обезжелезования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воды</w:t>
            </w:r>
          </w:p>
        </w:tc>
        <w:tc>
          <w:tcPr>
            <w:tcW w:w="2618" w:type="dxa"/>
          </w:tcPr>
          <w:p w:rsidR="002D7FB3" w:rsidRDefault="002D7FB3" w:rsidP="00301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Еврейская автономная область, Смидовичский район, </w:t>
            </w:r>
          </w:p>
          <w:p w:rsidR="002D7FB3" w:rsidRDefault="002D7FB3" w:rsidP="00301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Тельмана, </w:t>
            </w:r>
          </w:p>
          <w:p w:rsidR="002D7FB3" w:rsidRDefault="002D7FB3" w:rsidP="00301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Набережная, дом № 43д</w:t>
            </w:r>
          </w:p>
        </w:tc>
        <w:tc>
          <w:tcPr>
            <w:tcW w:w="4026" w:type="dxa"/>
          </w:tcPr>
          <w:p w:rsidR="002D7FB3" w:rsidRDefault="002D7FB3" w:rsidP="00BF1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Назначение: нежилое, </w:t>
            </w:r>
          </w:p>
          <w:p w:rsidR="002D7FB3" w:rsidRDefault="002D7FB3" w:rsidP="00BF1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– этажное, инв. № 475, </w:t>
            </w:r>
          </w:p>
          <w:p w:rsidR="002D7FB3" w:rsidRDefault="002D7FB3" w:rsidP="00301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D7FB3" w:rsidRDefault="002D7FB3" w:rsidP="00301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площадь 257,2 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</w:tr>
      <w:tr w:rsidR="002D7FB3" w:rsidTr="00F32062">
        <w:tc>
          <w:tcPr>
            <w:tcW w:w="616" w:type="dxa"/>
          </w:tcPr>
          <w:p w:rsidR="002D7FB3" w:rsidRDefault="002D7FB3" w:rsidP="000D2F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629" w:type="dxa"/>
          </w:tcPr>
          <w:p w:rsidR="002D7FB3" w:rsidRDefault="002D7FB3" w:rsidP="00BF1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Станция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обезжелезования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воды</w:t>
            </w:r>
          </w:p>
        </w:tc>
        <w:tc>
          <w:tcPr>
            <w:tcW w:w="2618" w:type="dxa"/>
          </w:tcPr>
          <w:p w:rsidR="002D7FB3" w:rsidRDefault="002D7FB3" w:rsidP="00BF1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Еврейская автономная область, Смидовичский район, </w:t>
            </w:r>
          </w:p>
          <w:p w:rsidR="002D7FB3" w:rsidRDefault="002D7FB3" w:rsidP="00BF1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пос. Приамурский, </w:t>
            </w:r>
          </w:p>
          <w:p w:rsidR="002D7FB3" w:rsidRDefault="002D7FB3" w:rsidP="00301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Промышленная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дом № 7</w:t>
            </w:r>
          </w:p>
        </w:tc>
        <w:tc>
          <w:tcPr>
            <w:tcW w:w="4026" w:type="dxa"/>
          </w:tcPr>
          <w:p w:rsidR="002D7FB3" w:rsidRDefault="002D7FB3" w:rsidP="00BF1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Назначение: нежилое, </w:t>
            </w:r>
          </w:p>
          <w:p w:rsidR="002D7FB3" w:rsidRDefault="002D7FB3" w:rsidP="00BF1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– этажное, инв. № 727, </w:t>
            </w:r>
          </w:p>
          <w:p w:rsidR="002D7FB3" w:rsidRDefault="002D7FB3" w:rsidP="00301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2D7FB3" w:rsidRDefault="002D7FB3" w:rsidP="00301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площадь 357,7 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</w:tr>
      <w:tr w:rsidR="002D7FB3" w:rsidTr="00F32062">
        <w:tc>
          <w:tcPr>
            <w:tcW w:w="616" w:type="dxa"/>
          </w:tcPr>
          <w:p w:rsidR="002D7FB3" w:rsidRDefault="002D7FB3" w:rsidP="000D2F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629" w:type="dxa"/>
          </w:tcPr>
          <w:p w:rsidR="002D7FB3" w:rsidRDefault="002D7FB3" w:rsidP="003425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Скважина № 1 </w:t>
            </w:r>
          </w:p>
          <w:p w:rsidR="002D7FB3" w:rsidRDefault="002D7FB3" w:rsidP="00342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</w:tcPr>
          <w:p w:rsidR="002D7FB3" w:rsidRDefault="002D7FB3" w:rsidP="00441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Еврейская автономная область, Смидовичский район</w:t>
            </w:r>
          </w:p>
          <w:p w:rsidR="002D291D" w:rsidRDefault="002D291D" w:rsidP="00441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6" w:type="dxa"/>
          </w:tcPr>
          <w:p w:rsidR="002D7FB3" w:rsidRDefault="002D7FB3" w:rsidP="000D2F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30-52</w:t>
            </w:r>
          </w:p>
        </w:tc>
      </w:tr>
      <w:tr w:rsidR="004415F2" w:rsidTr="00F32062">
        <w:tc>
          <w:tcPr>
            <w:tcW w:w="616" w:type="dxa"/>
          </w:tcPr>
          <w:p w:rsidR="004415F2" w:rsidRDefault="004415F2" w:rsidP="00441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629" w:type="dxa"/>
          </w:tcPr>
          <w:p w:rsidR="004415F2" w:rsidRDefault="004415F2" w:rsidP="00441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18" w:type="dxa"/>
          </w:tcPr>
          <w:p w:rsidR="004415F2" w:rsidRDefault="004415F2" w:rsidP="00441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26" w:type="dxa"/>
          </w:tcPr>
          <w:p w:rsidR="004415F2" w:rsidRDefault="004415F2" w:rsidP="00441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415F2" w:rsidTr="00F32062">
        <w:tc>
          <w:tcPr>
            <w:tcW w:w="616" w:type="dxa"/>
          </w:tcPr>
          <w:p w:rsidR="004415F2" w:rsidRDefault="004415F2" w:rsidP="000D2F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9" w:type="dxa"/>
          </w:tcPr>
          <w:p w:rsidR="004415F2" w:rsidRDefault="004415F2" w:rsidP="00E616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</w:tcPr>
          <w:p w:rsidR="004415F2" w:rsidRDefault="004415F2" w:rsidP="00E616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пос. Приамурский, 700 м от дома № 1 по ул. Гоголя</w:t>
            </w:r>
          </w:p>
        </w:tc>
        <w:tc>
          <w:tcPr>
            <w:tcW w:w="4026" w:type="dxa"/>
          </w:tcPr>
          <w:p w:rsidR="004415F2" w:rsidRDefault="004415F2" w:rsidP="000D2F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7FB3" w:rsidTr="00F32062">
        <w:tc>
          <w:tcPr>
            <w:tcW w:w="616" w:type="dxa"/>
          </w:tcPr>
          <w:p w:rsidR="002D7FB3" w:rsidRDefault="002D7FB3" w:rsidP="000D2F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629" w:type="dxa"/>
          </w:tcPr>
          <w:p w:rsidR="002D7FB3" w:rsidRDefault="002D7FB3" w:rsidP="00E616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Скважина № 2</w:t>
            </w:r>
          </w:p>
        </w:tc>
        <w:tc>
          <w:tcPr>
            <w:tcW w:w="2618" w:type="dxa"/>
          </w:tcPr>
          <w:p w:rsidR="002D7FB3" w:rsidRDefault="002D7FB3" w:rsidP="00E616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Еврейская автономная область, Смидовичский район, </w:t>
            </w:r>
          </w:p>
          <w:p w:rsidR="002D7FB3" w:rsidRDefault="002D7FB3" w:rsidP="00E616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пос. Приамурский, </w:t>
            </w:r>
          </w:p>
          <w:p w:rsidR="002D7FB3" w:rsidRDefault="002D7FB3" w:rsidP="00E616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Промышленная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дом № 3</w:t>
            </w:r>
          </w:p>
        </w:tc>
        <w:tc>
          <w:tcPr>
            <w:tcW w:w="4026" w:type="dxa"/>
          </w:tcPr>
          <w:p w:rsidR="002D7FB3" w:rsidRDefault="002D7FB3" w:rsidP="000D2F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ХБ 493</w:t>
            </w:r>
          </w:p>
        </w:tc>
      </w:tr>
      <w:tr w:rsidR="002D7FB3" w:rsidTr="00F32062">
        <w:tc>
          <w:tcPr>
            <w:tcW w:w="616" w:type="dxa"/>
          </w:tcPr>
          <w:p w:rsidR="002D7FB3" w:rsidRDefault="002D7FB3" w:rsidP="00BF1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629" w:type="dxa"/>
          </w:tcPr>
          <w:p w:rsidR="002D7FB3" w:rsidRDefault="002D7FB3" w:rsidP="00E616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Скважина № 3</w:t>
            </w:r>
          </w:p>
        </w:tc>
        <w:tc>
          <w:tcPr>
            <w:tcW w:w="2618" w:type="dxa"/>
          </w:tcPr>
          <w:p w:rsidR="002D7FB3" w:rsidRDefault="002D7FB3" w:rsidP="00E616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Еврейская автономная область, Смидовичский район, </w:t>
            </w:r>
          </w:p>
          <w:p w:rsidR="002D7FB3" w:rsidRDefault="002D7FB3" w:rsidP="00E616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Тельмана, </w:t>
            </w:r>
          </w:p>
          <w:p w:rsidR="002D7FB3" w:rsidRDefault="002D7FB3" w:rsidP="00E616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Набережная, дом № 43 д.</w:t>
            </w:r>
          </w:p>
        </w:tc>
        <w:tc>
          <w:tcPr>
            <w:tcW w:w="4026" w:type="dxa"/>
          </w:tcPr>
          <w:p w:rsidR="002D7FB3" w:rsidRDefault="002D7FB3" w:rsidP="00BF1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30-599</w:t>
            </w:r>
          </w:p>
        </w:tc>
      </w:tr>
      <w:tr w:rsidR="002D7FB3" w:rsidTr="00F32062">
        <w:tc>
          <w:tcPr>
            <w:tcW w:w="616" w:type="dxa"/>
          </w:tcPr>
          <w:p w:rsidR="002D7FB3" w:rsidRDefault="002D7FB3" w:rsidP="00BF1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629" w:type="dxa"/>
          </w:tcPr>
          <w:p w:rsidR="002D7FB3" w:rsidRDefault="002D7FB3" w:rsidP="00BF1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Скважина № 4</w:t>
            </w:r>
          </w:p>
        </w:tc>
        <w:tc>
          <w:tcPr>
            <w:tcW w:w="2618" w:type="dxa"/>
          </w:tcPr>
          <w:p w:rsidR="002D7FB3" w:rsidRDefault="002D7FB3" w:rsidP="002D7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Еврейская автономная область, Смидовичский район, </w:t>
            </w:r>
          </w:p>
          <w:p w:rsidR="002D7FB3" w:rsidRDefault="002D7FB3" w:rsidP="002D7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пос. Приамурский, </w:t>
            </w:r>
          </w:p>
          <w:p w:rsidR="002D7FB3" w:rsidRDefault="002D7FB3" w:rsidP="002D7FB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Промышленная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дом № 5</w:t>
            </w:r>
          </w:p>
        </w:tc>
        <w:tc>
          <w:tcPr>
            <w:tcW w:w="4026" w:type="dxa"/>
          </w:tcPr>
          <w:p w:rsidR="002D7FB3" w:rsidRDefault="002D7FB3" w:rsidP="00BF1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ХБ 523</w:t>
            </w:r>
          </w:p>
        </w:tc>
      </w:tr>
      <w:tr w:rsidR="002D7FB3" w:rsidTr="00F32062">
        <w:tc>
          <w:tcPr>
            <w:tcW w:w="616" w:type="dxa"/>
          </w:tcPr>
          <w:p w:rsidR="002D7FB3" w:rsidRDefault="002D7FB3" w:rsidP="00BF1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629" w:type="dxa"/>
          </w:tcPr>
          <w:p w:rsidR="002D7FB3" w:rsidRDefault="002D7FB3" w:rsidP="00BF1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Котельная № 1</w:t>
            </w:r>
          </w:p>
        </w:tc>
        <w:tc>
          <w:tcPr>
            <w:tcW w:w="2618" w:type="dxa"/>
          </w:tcPr>
          <w:p w:rsidR="002D7FB3" w:rsidRDefault="002D7FB3" w:rsidP="00F3206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Еврейская автономная область, Смидовичский район, </w:t>
            </w:r>
          </w:p>
          <w:p w:rsidR="002D7FB3" w:rsidRDefault="002D7FB3" w:rsidP="00F32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пос. Приамурский,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мурская, </w:t>
            </w:r>
          </w:p>
          <w:p w:rsidR="002D7FB3" w:rsidRDefault="002D7FB3" w:rsidP="00F32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 № 14 </w:t>
            </w:r>
          </w:p>
          <w:p w:rsidR="004415F2" w:rsidRDefault="004415F2" w:rsidP="00F32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6" w:type="dxa"/>
          </w:tcPr>
          <w:p w:rsidR="002D7FB3" w:rsidRDefault="002D7FB3" w:rsidP="00BF1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Назначение: нежилое, </w:t>
            </w:r>
          </w:p>
          <w:p w:rsidR="002D7FB3" w:rsidRDefault="002D7FB3" w:rsidP="00BF1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– этажное, инв. № 18, </w:t>
            </w:r>
          </w:p>
          <w:p w:rsidR="002D7FB3" w:rsidRDefault="002D7FB3" w:rsidP="00BF1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 А, общая площадь 419,2 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</w:tr>
      <w:tr w:rsidR="002D7FB3" w:rsidTr="00F32062">
        <w:tc>
          <w:tcPr>
            <w:tcW w:w="616" w:type="dxa"/>
          </w:tcPr>
          <w:p w:rsidR="002D7FB3" w:rsidRDefault="002D7FB3" w:rsidP="00BF1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629" w:type="dxa"/>
          </w:tcPr>
          <w:p w:rsidR="002D7FB3" w:rsidRDefault="002D7FB3" w:rsidP="00BF1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Котельная № 2</w:t>
            </w:r>
          </w:p>
        </w:tc>
        <w:tc>
          <w:tcPr>
            <w:tcW w:w="2618" w:type="dxa"/>
          </w:tcPr>
          <w:p w:rsidR="002D7FB3" w:rsidRDefault="002D7FB3" w:rsidP="00BF192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Еврейская автономная область, Смидовичский район, </w:t>
            </w:r>
          </w:p>
          <w:p w:rsidR="002D7FB3" w:rsidRDefault="002D7FB3" w:rsidP="00BF1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пос. Приамурский,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стровского, </w:t>
            </w:r>
          </w:p>
          <w:p w:rsidR="002D7FB3" w:rsidRDefault="002D7FB3" w:rsidP="00F32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 № 18 </w:t>
            </w:r>
          </w:p>
          <w:p w:rsidR="004415F2" w:rsidRDefault="004415F2" w:rsidP="00F32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91D" w:rsidRDefault="002D291D" w:rsidP="00F32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6" w:type="dxa"/>
          </w:tcPr>
          <w:p w:rsidR="002D7FB3" w:rsidRDefault="002D7FB3" w:rsidP="00BF1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Назначение: нежилое, </w:t>
            </w:r>
          </w:p>
          <w:p w:rsidR="002D7FB3" w:rsidRDefault="002D7FB3" w:rsidP="00BF1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– этажное, инв. № 418, </w:t>
            </w:r>
          </w:p>
          <w:p w:rsidR="002D7FB3" w:rsidRDefault="002D7FB3" w:rsidP="00BF1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2D7FB3" w:rsidRDefault="002D7FB3" w:rsidP="00F32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площадь 171,6 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</w:tr>
      <w:tr w:rsidR="004415F2" w:rsidTr="00F32062">
        <w:tc>
          <w:tcPr>
            <w:tcW w:w="616" w:type="dxa"/>
          </w:tcPr>
          <w:p w:rsidR="004415F2" w:rsidRDefault="004415F2" w:rsidP="00441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629" w:type="dxa"/>
          </w:tcPr>
          <w:p w:rsidR="004415F2" w:rsidRDefault="004415F2" w:rsidP="00441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18" w:type="dxa"/>
          </w:tcPr>
          <w:p w:rsidR="004415F2" w:rsidRDefault="004415F2" w:rsidP="00441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26" w:type="dxa"/>
          </w:tcPr>
          <w:p w:rsidR="004415F2" w:rsidRDefault="004415F2" w:rsidP="00441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D7FB3" w:rsidTr="00F32062">
        <w:tc>
          <w:tcPr>
            <w:tcW w:w="616" w:type="dxa"/>
          </w:tcPr>
          <w:p w:rsidR="002D7FB3" w:rsidRDefault="002D7FB3" w:rsidP="00BF1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629" w:type="dxa"/>
          </w:tcPr>
          <w:p w:rsidR="002D7FB3" w:rsidRDefault="002D7FB3" w:rsidP="00BF1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Котельная № 3</w:t>
            </w:r>
          </w:p>
          <w:p w:rsidR="002D7FB3" w:rsidRDefault="002D7FB3" w:rsidP="00BF1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18" w:type="dxa"/>
          </w:tcPr>
          <w:p w:rsidR="002D7FB3" w:rsidRDefault="002D7FB3" w:rsidP="00BF1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Еврейская автономная область, Смидовичский район, </w:t>
            </w:r>
          </w:p>
          <w:p w:rsidR="002D7FB3" w:rsidRDefault="002D7FB3" w:rsidP="00BF1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Тельмана, </w:t>
            </w:r>
          </w:p>
          <w:p w:rsidR="002D7FB3" w:rsidRDefault="002D7FB3" w:rsidP="00BF1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Набережная, дом № 43 г.</w:t>
            </w:r>
          </w:p>
        </w:tc>
        <w:tc>
          <w:tcPr>
            <w:tcW w:w="4026" w:type="dxa"/>
          </w:tcPr>
          <w:p w:rsidR="002D7FB3" w:rsidRDefault="002D7FB3" w:rsidP="00BF1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Назначение: нежилое, </w:t>
            </w:r>
          </w:p>
          <w:p w:rsidR="002D7FB3" w:rsidRDefault="002D7FB3" w:rsidP="00BF1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– этажное, инв. № 470, </w:t>
            </w:r>
          </w:p>
          <w:p w:rsidR="002D7FB3" w:rsidRDefault="002D7FB3" w:rsidP="00BF1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2D7FB3" w:rsidRDefault="002D7FB3" w:rsidP="00F32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площадь 455,66 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</w:tr>
      <w:tr w:rsidR="002D7FB3" w:rsidTr="00F32062">
        <w:tc>
          <w:tcPr>
            <w:tcW w:w="616" w:type="dxa"/>
          </w:tcPr>
          <w:p w:rsidR="002D7FB3" w:rsidRDefault="002D7FB3" w:rsidP="00BF1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629" w:type="dxa"/>
          </w:tcPr>
          <w:p w:rsidR="002D7FB3" w:rsidRDefault="002D7FB3" w:rsidP="00BF1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Мастерские слесарные</w:t>
            </w:r>
          </w:p>
        </w:tc>
        <w:tc>
          <w:tcPr>
            <w:tcW w:w="2618" w:type="dxa"/>
          </w:tcPr>
          <w:p w:rsidR="002D7FB3" w:rsidRDefault="002D7FB3" w:rsidP="00BF192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Еврейская автономная область, Смидовичский район, </w:t>
            </w:r>
          </w:p>
          <w:p w:rsidR="002D7FB3" w:rsidRDefault="002D7FB3" w:rsidP="00BF1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пос. Приамурский,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стровского, </w:t>
            </w:r>
          </w:p>
          <w:p w:rsidR="002D7FB3" w:rsidRDefault="002D7FB3" w:rsidP="00BF1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 № 18б </w:t>
            </w:r>
          </w:p>
        </w:tc>
        <w:tc>
          <w:tcPr>
            <w:tcW w:w="4026" w:type="dxa"/>
          </w:tcPr>
          <w:p w:rsidR="002D7FB3" w:rsidRDefault="002D7FB3" w:rsidP="00301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Назначение: нежилое, </w:t>
            </w:r>
          </w:p>
          <w:p w:rsidR="002D7FB3" w:rsidRDefault="002D7FB3" w:rsidP="00301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– этажное, инв. № 716, </w:t>
            </w:r>
          </w:p>
          <w:p w:rsidR="002D7FB3" w:rsidRDefault="002D7FB3" w:rsidP="00301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2D7FB3" w:rsidRDefault="002D7FB3" w:rsidP="00301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площадь 281,7 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</w:tr>
      <w:tr w:rsidR="002D7FB3" w:rsidTr="00F32062">
        <w:tc>
          <w:tcPr>
            <w:tcW w:w="616" w:type="dxa"/>
          </w:tcPr>
          <w:p w:rsidR="002D7FB3" w:rsidRDefault="002D7FB3" w:rsidP="00BF1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629" w:type="dxa"/>
          </w:tcPr>
          <w:p w:rsidR="002D7FB3" w:rsidRDefault="002D7FB3" w:rsidP="00BF1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Строительный цех</w:t>
            </w:r>
          </w:p>
        </w:tc>
        <w:tc>
          <w:tcPr>
            <w:tcW w:w="2618" w:type="dxa"/>
          </w:tcPr>
          <w:p w:rsidR="002D7FB3" w:rsidRDefault="002D7FB3" w:rsidP="00BF192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Еврейская автономная область, Смидовичский район, </w:t>
            </w:r>
          </w:p>
          <w:p w:rsidR="002D7FB3" w:rsidRDefault="002D7FB3" w:rsidP="00BF1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пос. Приамурский,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стровского, </w:t>
            </w:r>
          </w:p>
          <w:p w:rsidR="002D7FB3" w:rsidRDefault="002D7FB3" w:rsidP="00301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 № 16а </w:t>
            </w:r>
          </w:p>
        </w:tc>
        <w:tc>
          <w:tcPr>
            <w:tcW w:w="4026" w:type="dxa"/>
          </w:tcPr>
          <w:p w:rsidR="002D7FB3" w:rsidRDefault="002D7FB3" w:rsidP="00BF1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Назначение: нежилое, </w:t>
            </w:r>
          </w:p>
          <w:p w:rsidR="002D7FB3" w:rsidRDefault="002D7FB3" w:rsidP="00BF1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– этажное, инв. № 436, </w:t>
            </w:r>
          </w:p>
          <w:p w:rsidR="002D7FB3" w:rsidRDefault="002D7FB3" w:rsidP="00BF1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2D7FB3" w:rsidRDefault="002D7FB3" w:rsidP="00BF1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площадь 281,7 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</w:tr>
      <w:tr w:rsidR="002D7FB3" w:rsidTr="00F32062">
        <w:tc>
          <w:tcPr>
            <w:tcW w:w="616" w:type="dxa"/>
          </w:tcPr>
          <w:p w:rsidR="002D7FB3" w:rsidRDefault="002D7FB3" w:rsidP="00BF1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629" w:type="dxa"/>
          </w:tcPr>
          <w:p w:rsidR="002D7FB3" w:rsidRDefault="002D7FB3" w:rsidP="00BF1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Тепловые сети </w:t>
            </w:r>
          </w:p>
        </w:tc>
        <w:tc>
          <w:tcPr>
            <w:tcW w:w="2618" w:type="dxa"/>
          </w:tcPr>
          <w:p w:rsidR="002D7FB3" w:rsidRDefault="002D7FB3" w:rsidP="00BF192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Еврейская автономная область, Смидовичский район, </w:t>
            </w:r>
          </w:p>
          <w:p w:rsidR="002D7FB3" w:rsidRDefault="002D7FB3" w:rsidP="00301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пос. Приамурский</w:t>
            </w:r>
          </w:p>
          <w:p w:rsidR="002D7FB3" w:rsidRDefault="002D7FB3" w:rsidP="00BF1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026" w:type="dxa"/>
          </w:tcPr>
          <w:p w:rsidR="002D7FB3" w:rsidRDefault="002D7FB3" w:rsidP="00301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Назначение: нежилое, </w:t>
            </w:r>
          </w:p>
          <w:p w:rsidR="002D7FB3" w:rsidRDefault="002D7FB3" w:rsidP="00301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– этажное, инв. № 2427, </w:t>
            </w:r>
          </w:p>
          <w:p w:rsidR="002D7FB3" w:rsidRDefault="002D7FB3" w:rsidP="00301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Протяженность 4973,3 п.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D7FB3" w:rsidTr="00F32062">
        <w:tc>
          <w:tcPr>
            <w:tcW w:w="616" w:type="dxa"/>
          </w:tcPr>
          <w:p w:rsidR="002D7FB3" w:rsidRDefault="002D7FB3" w:rsidP="00BF1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629" w:type="dxa"/>
          </w:tcPr>
          <w:p w:rsidR="002D7FB3" w:rsidRDefault="002D7FB3" w:rsidP="00BF1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Тепловые сети</w:t>
            </w:r>
          </w:p>
        </w:tc>
        <w:tc>
          <w:tcPr>
            <w:tcW w:w="2618" w:type="dxa"/>
          </w:tcPr>
          <w:p w:rsidR="002D7FB3" w:rsidRDefault="002D7FB3" w:rsidP="00301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Еврейская автономная область, Смидовичский район, </w:t>
            </w:r>
          </w:p>
          <w:p w:rsidR="002D7FB3" w:rsidRDefault="002D7FB3" w:rsidP="00301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Тельмана</w:t>
            </w:r>
          </w:p>
        </w:tc>
        <w:tc>
          <w:tcPr>
            <w:tcW w:w="4026" w:type="dxa"/>
          </w:tcPr>
          <w:p w:rsidR="002D7FB3" w:rsidRDefault="002D7FB3" w:rsidP="00301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Назначение: нежилое, </w:t>
            </w:r>
          </w:p>
          <w:p w:rsidR="002D7FB3" w:rsidRDefault="002D7FB3" w:rsidP="00301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– этажное, инв. № 2432, </w:t>
            </w:r>
          </w:p>
          <w:p w:rsidR="002D7FB3" w:rsidRDefault="002D7FB3" w:rsidP="00301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Протяженность 4622,7 п.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0D2F9B" w:rsidRPr="000D2F9B" w:rsidRDefault="000D2F9B" w:rsidP="000D2F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0D2F9B" w:rsidRPr="000D2F9B" w:rsidSect="00B75E8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3E3B"/>
    <w:rsid w:val="000D2F9B"/>
    <w:rsid w:val="001C3E3B"/>
    <w:rsid w:val="001E3EBD"/>
    <w:rsid w:val="00230174"/>
    <w:rsid w:val="002963CD"/>
    <w:rsid w:val="002B192B"/>
    <w:rsid w:val="002D291D"/>
    <w:rsid w:val="002D7FB3"/>
    <w:rsid w:val="0030182D"/>
    <w:rsid w:val="00342543"/>
    <w:rsid w:val="004415F2"/>
    <w:rsid w:val="0049032F"/>
    <w:rsid w:val="006375C4"/>
    <w:rsid w:val="00B75E8E"/>
    <w:rsid w:val="00E42B58"/>
    <w:rsid w:val="00E61653"/>
    <w:rsid w:val="00F32062"/>
    <w:rsid w:val="00F81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E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3E3B"/>
    <w:pPr>
      <w:ind w:left="720"/>
      <w:contextualSpacing/>
    </w:pPr>
  </w:style>
  <w:style w:type="table" w:styleId="a4">
    <w:name w:val="Table Grid"/>
    <w:basedOn w:val="a1"/>
    <w:uiPriority w:val="59"/>
    <w:rsid w:val="000D2F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75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5E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31D18-F685-4B2A-9B2B-EB673D81E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1268</Words>
  <Characters>7232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Татьяна</cp:lastModifiedBy>
  <cp:revision>4</cp:revision>
  <cp:lastPrinted>2016-03-09T07:13:00Z</cp:lastPrinted>
  <dcterms:created xsi:type="dcterms:W3CDTF">2016-03-09T07:13:00Z</dcterms:created>
  <dcterms:modified xsi:type="dcterms:W3CDTF">2016-03-14T04:41:00Z</dcterms:modified>
</cp:coreProperties>
</file>