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7" w:rsidRPr="003F2A27" w:rsidRDefault="00513C1C" w:rsidP="003F2A27">
      <w:pPr>
        <w:pStyle w:val="11"/>
        <w:tabs>
          <w:tab w:val="left" w:pos="3960"/>
        </w:tabs>
        <w:spacing w:before="0" w:line="240" w:lineRule="auto"/>
        <w:ind w:firstLine="0"/>
        <w:jc w:val="center"/>
        <w:rPr>
          <w:sz w:val="28"/>
        </w:rPr>
      </w:pPr>
      <w:r>
        <w:rPr>
          <w:sz w:val="28"/>
        </w:rPr>
        <w:t>М</w:t>
      </w:r>
      <w:r w:rsidR="003F2A27" w:rsidRPr="003F2A27">
        <w:rPr>
          <w:sz w:val="28"/>
        </w:rPr>
        <w:t>униципальное образование «Приамурское городское поселение»</w:t>
      </w:r>
    </w:p>
    <w:p w:rsidR="003F2A27" w:rsidRPr="003F2A27" w:rsidRDefault="003F2A27" w:rsidP="003F2A27">
      <w:pPr>
        <w:pStyle w:val="11"/>
        <w:tabs>
          <w:tab w:val="left" w:pos="3960"/>
        </w:tabs>
        <w:spacing w:before="0" w:line="240" w:lineRule="auto"/>
        <w:ind w:firstLine="0"/>
        <w:jc w:val="center"/>
        <w:rPr>
          <w:sz w:val="28"/>
        </w:rPr>
      </w:pPr>
      <w:proofErr w:type="spellStart"/>
      <w:r w:rsidRPr="003F2A27">
        <w:rPr>
          <w:sz w:val="28"/>
        </w:rPr>
        <w:t>Смидовичского</w:t>
      </w:r>
      <w:proofErr w:type="spellEnd"/>
      <w:r w:rsidRPr="003F2A27">
        <w:rPr>
          <w:sz w:val="28"/>
        </w:rPr>
        <w:t xml:space="preserve"> муниципального района</w:t>
      </w:r>
    </w:p>
    <w:p w:rsidR="003F2A27" w:rsidRPr="003F2A27" w:rsidRDefault="003F2A27" w:rsidP="003F2A27">
      <w:pPr>
        <w:pStyle w:val="11"/>
        <w:spacing w:before="0" w:line="240" w:lineRule="auto"/>
        <w:ind w:left="360" w:firstLine="0"/>
        <w:jc w:val="center"/>
        <w:rPr>
          <w:sz w:val="28"/>
        </w:rPr>
      </w:pPr>
      <w:r w:rsidRPr="003F2A27">
        <w:rPr>
          <w:sz w:val="28"/>
        </w:rPr>
        <w:t>Еврейской автономной области</w:t>
      </w:r>
    </w:p>
    <w:p w:rsidR="003F2A27" w:rsidRPr="003F2A27" w:rsidRDefault="003F2A27" w:rsidP="003F2A27">
      <w:pPr>
        <w:pStyle w:val="11"/>
        <w:spacing w:before="0" w:line="240" w:lineRule="auto"/>
        <w:ind w:left="360" w:firstLine="0"/>
        <w:jc w:val="center"/>
        <w:rPr>
          <w:sz w:val="28"/>
        </w:rPr>
      </w:pPr>
    </w:p>
    <w:p w:rsidR="003F2A27" w:rsidRPr="003F2A27" w:rsidRDefault="003F2A27" w:rsidP="003F2A27">
      <w:pPr>
        <w:pStyle w:val="11"/>
        <w:spacing w:before="0" w:line="240" w:lineRule="auto"/>
        <w:ind w:left="360" w:firstLine="0"/>
        <w:jc w:val="center"/>
        <w:rPr>
          <w:sz w:val="28"/>
        </w:rPr>
      </w:pPr>
      <w:r w:rsidRPr="003F2A27">
        <w:rPr>
          <w:sz w:val="28"/>
        </w:rPr>
        <w:t>АДМИНИСТРАЦИЯ ГОРОДСКОГО ПОСЕЛЕНИЯ</w:t>
      </w:r>
    </w:p>
    <w:p w:rsidR="003F2A27" w:rsidRPr="003F2A27" w:rsidRDefault="00A148C8" w:rsidP="003F2A27">
      <w:pPr>
        <w:pStyle w:val="11"/>
        <w:spacing w:before="0" w:line="240" w:lineRule="auto"/>
        <w:ind w:left="360" w:firstLine="0"/>
        <w:jc w:val="center"/>
        <w:rPr>
          <w:sz w:val="28"/>
        </w:rPr>
      </w:pPr>
      <w:r w:rsidRPr="00A148C8">
        <w:rPr>
          <w:noProof/>
          <w:sz w:val="28"/>
          <w:szCs w:val="28"/>
        </w:rPr>
        <w:pict>
          <v:rect id="_x0000_s1029" style="position:absolute;left:0;text-align:left;margin-left:545.7pt;margin-top:14.85pt;width:220.2pt;height:79pt;z-index:251661312" stroked="f">
            <v:textbox style="mso-next-textbox:#_x0000_s1029">
              <w:txbxContent>
                <w:p w:rsidR="005257B8" w:rsidRPr="003F2A27" w:rsidRDefault="005257B8" w:rsidP="003F2A27"/>
              </w:txbxContent>
            </v:textbox>
          </v:rect>
        </w:pict>
      </w:r>
    </w:p>
    <w:p w:rsidR="003F2A27" w:rsidRDefault="003F2A27" w:rsidP="003F2A27">
      <w:pPr>
        <w:pStyle w:val="11"/>
        <w:spacing w:before="0" w:line="240" w:lineRule="auto"/>
        <w:ind w:left="360" w:firstLine="0"/>
        <w:jc w:val="center"/>
        <w:rPr>
          <w:bCs/>
          <w:sz w:val="28"/>
        </w:rPr>
      </w:pPr>
      <w:r w:rsidRPr="003F2A27">
        <w:rPr>
          <w:bCs/>
          <w:sz w:val="28"/>
        </w:rPr>
        <w:t>ПОСТАНОВЛЕНИЕ</w:t>
      </w:r>
    </w:p>
    <w:p w:rsidR="00B37341" w:rsidRDefault="00B37341" w:rsidP="003F2A27">
      <w:pPr>
        <w:pStyle w:val="11"/>
        <w:spacing w:before="0" w:line="240" w:lineRule="auto"/>
        <w:ind w:left="360" w:firstLine="0"/>
        <w:jc w:val="center"/>
        <w:rPr>
          <w:bCs/>
          <w:sz w:val="28"/>
        </w:rPr>
      </w:pPr>
    </w:p>
    <w:p w:rsidR="00B37341" w:rsidRPr="003F2A27" w:rsidRDefault="00B37341" w:rsidP="003F2A27">
      <w:pPr>
        <w:pStyle w:val="11"/>
        <w:spacing w:before="0" w:line="240" w:lineRule="auto"/>
        <w:ind w:left="360" w:firstLine="0"/>
        <w:jc w:val="center"/>
        <w:rPr>
          <w:bCs/>
          <w:sz w:val="28"/>
        </w:rPr>
      </w:pPr>
      <w:r>
        <w:rPr>
          <w:bCs/>
          <w:sz w:val="28"/>
        </w:rPr>
        <w:t>пос. Приамурский</w:t>
      </w:r>
    </w:p>
    <w:p w:rsidR="00C17665" w:rsidRPr="002B696A" w:rsidRDefault="00513C1C" w:rsidP="002B696A">
      <w:pPr>
        <w:pStyle w:val="11"/>
        <w:spacing w:before="180" w:line="216" w:lineRule="auto"/>
        <w:ind w:left="360" w:right="-8" w:hanging="360"/>
        <w:rPr>
          <w:sz w:val="28"/>
        </w:rPr>
      </w:pPr>
      <w:r>
        <w:rPr>
          <w:sz w:val="28"/>
        </w:rPr>
        <w:t>01.04.2019</w:t>
      </w:r>
      <w:r w:rsidR="002B696A">
        <w:rPr>
          <w:sz w:val="28"/>
        </w:rPr>
        <w:t xml:space="preserve">                                                         </w:t>
      </w:r>
      <w:r>
        <w:rPr>
          <w:sz w:val="28"/>
        </w:rPr>
        <w:t xml:space="preserve">                         </w:t>
      </w:r>
      <w:r w:rsidR="00061805">
        <w:rPr>
          <w:sz w:val="28"/>
        </w:rPr>
        <w:t xml:space="preserve">                          № </w:t>
      </w:r>
      <w:r w:rsidR="00061805" w:rsidRPr="00061805">
        <w:rPr>
          <w:sz w:val="28"/>
          <w:u w:val="single"/>
        </w:rPr>
        <w:t>179</w:t>
      </w:r>
    </w:p>
    <w:p w:rsidR="00FA15AC" w:rsidRDefault="00FA15AC" w:rsidP="00C17665">
      <w:pPr>
        <w:pStyle w:val="a7"/>
        <w:tabs>
          <w:tab w:val="left" w:pos="6096"/>
          <w:tab w:val="left" w:pos="9356"/>
        </w:tabs>
        <w:ind w:right="-2"/>
        <w:contextualSpacing/>
        <w:jc w:val="both"/>
        <w:rPr>
          <w:rFonts w:ascii="Times New Roman" w:hAnsi="Times New Roman" w:cs="Times New Roman"/>
          <w:sz w:val="28"/>
        </w:rPr>
      </w:pPr>
    </w:p>
    <w:p w:rsidR="003F2A27" w:rsidRPr="003F2A27" w:rsidRDefault="003F2A27" w:rsidP="00C17665">
      <w:pPr>
        <w:pStyle w:val="a7"/>
        <w:tabs>
          <w:tab w:val="left" w:pos="6096"/>
          <w:tab w:val="left" w:pos="9356"/>
        </w:tabs>
        <w:ind w:right="-2"/>
        <w:contextualSpacing/>
        <w:jc w:val="both"/>
        <w:rPr>
          <w:rFonts w:ascii="Times New Roman" w:hAnsi="Times New Roman" w:cs="Times New Roman"/>
          <w:sz w:val="28"/>
        </w:rPr>
      </w:pPr>
      <w:proofErr w:type="gramStart"/>
      <w:r w:rsidRPr="003F2A27">
        <w:rPr>
          <w:rFonts w:ascii="Times New Roman" w:hAnsi="Times New Roman" w:cs="Times New Roman"/>
          <w:sz w:val="28"/>
        </w:rPr>
        <w:t xml:space="preserve">Об утверждении административного регламента администрации муниципального образования «Приамурское городское поселение» </w:t>
      </w:r>
      <w:proofErr w:type="spellStart"/>
      <w:r w:rsidRPr="003F2A27">
        <w:rPr>
          <w:rFonts w:ascii="Times New Roman" w:hAnsi="Times New Roman" w:cs="Times New Roman"/>
          <w:sz w:val="28"/>
        </w:rPr>
        <w:t>Смидовичского</w:t>
      </w:r>
      <w:proofErr w:type="spellEnd"/>
      <w:r w:rsidRPr="003F2A27">
        <w:rPr>
          <w:rFonts w:ascii="Times New Roman" w:hAnsi="Times New Roman" w:cs="Times New Roman"/>
          <w:sz w:val="28"/>
        </w:rPr>
        <w:t xml:space="preserve"> муниципального района Еврейской автономной области по предоставлению муниципальной услуги «Бесплатное предоставление</w:t>
      </w:r>
      <w:r w:rsidR="004147CB">
        <w:rPr>
          <w:rFonts w:ascii="Times New Roman" w:hAnsi="Times New Roman" w:cs="Times New Roman"/>
          <w:sz w:val="28"/>
        </w:rPr>
        <w:t xml:space="preserve"> гражданам, имеющим трех и более детей,</w:t>
      </w:r>
      <w:r w:rsidRPr="003F2A27">
        <w:rPr>
          <w:rFonts w:ascii="Times New Roman" w:hAnsi="Times New Roman" w:cs="Times New Roman"/>
          <w:sz w:val="28"/>
        </w:rPr>
        <w:t xml:space="preserve"> земельных участков</w:t>
      </w:r>
      <w:r w:rsidR="00FA15AC">
        <w:rPr>
          <w:rFonts w:ascii="Times New Roman" w:hAnsi="Times New Roman" w:cs="Times New Roman"/>
          <w:sz w:val="28"/>
        </w:rPr>
        <w:t xml:space="preserve"> и включение в список </w:t>
      </w:r>
      <w:r w:rsidR="004147CB"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sidR="004147CB">
        <w:rPr>
          <w:rFonts w:ascii="Times New Roman" w:hAnsi="Times New Roman" w:cs="Times New Roman"/>
          <w:sz w:val="28"/>
          <w:szCs w:val="28"/>
        </w:rPr>
        <w:t xml:space="preserve"> на территории Приамурского городского поселения</w:t>
      </w:r>
      <w:r w:rsidRPr="003F2A27">
        <w:rPr>
          <w:rFonts w:ascii="Times New Roman" w:hAnsi="Times New Roman" w:cs="Times New Roman"/>
          <w:sz w:val="28"/>
        </w:rPr>
        <w:t>»</w:t>
      </w:r>
      <w:r w:rsidR="00C17665">
        <w:rPr>
          <w:rFonts w:ascii="Times New Roman" w:hAnsi="Times New Roman" w:cs="Times New Roman"/>
          <w:sz w:val="28"/>
        </w:rPr>
        <w:t>.</w:t>
      </w:r>
      <w:r w:rsidRPr="003F2A27">
        <w:rPr>
          <w:rFonts w:ascii="Times New Roman" w:hAnsi="Times New Roman" w:cs="Times New Roman"/>
          <w:sz w:val="28"/>
        </w:rPr>
        <w:t xml:space="preserve"> </w:t>
      </w:r>
      <w:proofErr w:type="gramEnd"/>
    </w:p>
    <w:p w:rsidR="00FA15AC" w:rsidRDefault="003F2A27" w:rsidP="001E69EA">
      <w:pPr>
        <w:pStyle w:val="a7"/>
        <w:spacing w:after="0"/>
        <w:ind w:right="-5"/>
        <w:contextualSpacing/>
        <w:jc w:val="both"/>
        <w:rPr>
          <w:rFonts w:ascii="Times New Roman" w:hAnsi="Times New Roman" w:cs="Times New Roman"/>
          <w:sz w:val="28"/>
        </w:rPr>
      </w:pPr>
      <w:r w:rsidRPr="003F2A27">
        <w:rPr>
          <w:rFonts w:ascii="Times New Roman" w:hAnsi="Times New Roman" w:cs="Times New Roman"/>
          <w:sz w:val="28"/>
        </w:rPr>
        <w:t xml:space="preserve">         </w:t>
      </w:r>
    </w:p>
    <w:p w:rsidR="00FA15AC" w:rsidRDefault="00FA15AC" w:rsidP="001E69EA">
      <w:pPr>
        <w:pStyle w:val="a7"/>
        <w:spacing w:after="0"/>
        <w:ind w:right="-5"/>
        <w:contextualSpacing/>
        <w:jc w:val="both"/>
        <w:rPr>
          <w:rFonts w:ascii="Times New Roman" w:hAnsi="Times New Roman" w:cs="Times New Roman"/>
          <w:sz w:val="28"/>
        </w:rPr>
      </w:pPr>
    </w:p>
    <w:p w:rsidR="003F2A27" w:rsidRPr="003F2A27" w:rsidRDefault="003F2A27" w:rsidP="001E69EA">
      <w:pPr>
        <w:pStyle w:val="a7"/>
        <w:spacing w:after="0"/>
        <w:ind w:right="-5"/>
        <w:contextualSpacing/>
        <w:jc w:val="both"/>
        <w:rPr>
          <w:rFonts w:ascii="Times New Roman" w:hAnsi="Times New Roman" w:cs="Times New Roman"/>
          <w:color w:val="FF0000"/>
          <w:sz w:val="28"/>
        </w:rPr>
      </w:pPr>
      <w:r w:rsidRPr="003F2A27">
        <w:rPr>
          <w:rFonts w:ascii="Times New Roman" w:hAnsi="Times New Roman" w:cs="Times New Roman"/>
          <w:sz w:val="28"/>
        </w:rPr>
        <w:t xml:space="preserve"> </w:t>
      </w:r>
      <w:r w:rsidR="00973452">
        <w:rPr>
          <w:rFonts w:ascii="Times New Roman" w:hAnsi="Times New Roman" w:cs="Times New Roman"/>
          <w:sz w:val="28"/>
        </w:rPr>
        <w:t xml:space="preserve">        </w:t>
      </w:r>
      <w:proofErr w:type="gramStart"/>
      <w:r w:rsidRPr="003F2A27">
        <w:rPr>
          <w:rFonts w:ascii="Times New Roman" w:hAnsi="Times New Roman" w:cs="Times New Roman"/>
          <w:sz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00973452">
        <w:rPr>
          <w:rFonts w:ascii="Times New Roman" w:hAnsi="Times New Roman" w:cs="Times New Roman"/>
          <w:sz w:val="28"/>
        </w:rPr>
        <w:t xml:space="preserve"> муниципальных услуг», законом</w:t>
      </w:r>
      <w:r w:rsidRPr="003F2A27">
        <w:rPr>
          <w:rFonts w:ascii="Times New Roman" w:hAnsi="Times New Roman" w:cs="Times New Roman"/>
          <w:sz w:val="28"/>
        </w:rPr>
        <w:t xml:space="preserve"> Еврейской автономной области от 27.06.2012 № 96-ОЗ «О бесплатном предоставлении гражданам, имеющим трех и более детей, земельных участков на территори</w:t>
      </w:r>
      <w:r w:rsidR="00973452">
        <w:rPr>
          <w:rFonts w:ascii="Times New Roman" w:hAnsi="Times New Roman" w:cs="Times New Roman"/>
          <w:sz w:val="28"/>
        </w:rPr>
        <w:t>и Еврейской автономной области», Уставом</w:t>
      </w:r>
      <w:r w:rsidRPr="003F2A27">
        <w:rPr>
          <w:rFonts w:ascii="Times New Roman" w:hAnsi="Times New Roman" w:cs="Times New Roman"/>
          <w:sz w:val="28"/>
        </w:rPr>
        <w:t xml:space="preserve"> муниципального образования «Приамурское городское поселение</w:t>
      </w:r>
      <w:proofErr w:type="gramEnd"/>
      <w:r w:rsidRPr="003F2A27">
        <w:rPr>
          <w:rFonts w:ascii="Times New Roman" w:hAnsi="Times New Roman" w:cs="Times New Roman"/>
          <w:sz w:val="28"/>
        </w:rPr>
        <w:t xml:space="preserve">» </w:t>
      </w:r>
      <w:proofErr w:type="spellStart"/>
      <w:r w:rsidRPr="003F2A27">
        <w:rPr>
          <w:rFonts w:ascii="Times New Roman" w:hAnsi="Times New Roman" w:cs="Times New Roman"/>
          <w:sz w:val="28"/>
        </w:rPr>
        <w:t>Смидовичского</w:t>
      </w:r>
      <w:proofErr w:type="spellEnd"/>
      <w:r w:rsidRPr="003F2A27">
        <w:rPr>
          <w:rFonts w:ascii="Times New Roman" w:hAnsi="Times New Roman" w:cs="Times New Roman"/>
          <w:sz w:val="28"/>
        </w:rPr>
        <w:t xml:space="preserve"> муниципального района Еврейской автономной области, администрация Приамурского городского поселения</w:t>
      </w:r>
    </w:p>
    <w:p w:rsidR="003F2A27" w:rsidRPr="003F2A27" w:rsidRDefault="003F2A27" w:rsidP="001E69EA">
      <w:pPr>
        <w:pStyle w:val="a7"/>
        <w:spacing w:after="0"/>
        <w:jc w:val="both"/>
        <w:rPr>
          <w:rFonts w:ascii="Times New Roman" w:hAnsi="Times New Roman" w:cs="Times New Roman"/>
          <w:sz w:val="28"/>
        </w:rPr>
      </w:pPr>
      <w:r w:rsidRPr="003F2A27">
        <w:rPr>
          <w:rFonts w:ascii="Times New Roman" w:hAnsi="Times New Roman" w:cs="Times New Roman"/>
          <w:sz w:val="28"/>
        </w:rPr>
        <w:t>ПОСТАНОВЛЯЕТ:</w:t>
      </w:r>
    </w:p>
    <w:p w:rsidR="002206F1" w:rsidRDefault="003F2A27" w:rsidP="00564C6F">
      <w:pPr>
        <w:pStyle w:val="a7"/>
        <w:tabs>
          <w:tab w:val="left" w:pos="6096"/>
          <w:tab w:val="left" w:pos="9639"/>
        </w:tabs>
        <w:spacing w:after="0"/>
        <w:ind w:right="-2" w:hanging="284"/>
        <w:jc w:val="both"/>
        <w:rPr>
          <w:rFonts w:ascii="Times New Roman" w:hAnsi="Times New Roman" w:cs="Times New Roman"/>
          <w:sz w:val="28"/>
        </w:rPr>
      </w:pPr>
      <w:r w:rsidRPr="003F2A27">
        <w:rPr>
          <w:rFonts w:ascii="Times New Roman" w:hAnsi="Times New Roman" w:cs="Times New Roman"/>
        </w:rPr>
        <w:t xml:space="preserve">         </w:t>
      </w:r>
      <w:r w:rsidR="002273E9">
        <w:rPr>
          <w:rFonts w:ascii="Times New Roman" w:hAnsi="Times New Roman" w:cs="Times New Roman"/>
        </w:rPr>
        <w:t xml:space="preserve">       </w:t>
      </w:r>
      <w:r w:rsidRPr="003F2A27">
        <w:rPr>
          <w:rFonts w:ascii="Times New Roman" w:hAnsi="Times New Roman" w:cs="Times New Roman"/>
        </w:rPr>
        <w:t xml:space="preserve">  </w:t>
      </w:r>
      <w:r w:rsidRPr="003F2A27">
        <w:rPr>
          <w:rFonts w:ascii="Times New Roman" w:hAnsi="Times New Roman" w:cs="Times New Roman"/>
          <w:sz w:val="28"/>
        </w:rPr>
        <w:t>1.</w:t>
      </w:r>
      <w:r w:rsidR="00744A47">
        <w:rPr>
          <w:rFonts w:ascii="Times New Roman" w:hAnsi="Times New Roman" w:cs="Times New Roman"/>
          <w:sz w:val="28"/>
        </w:rPr>
        <w:t xml:space="preserve"> </w:t>
      </w:r>
      <w:r w:rsidRPr="003F2A27">
        <w:rPr>
          <w:rFonts w:ascii="Times New Roman" w:hAnsi="Times New Roman" w:cs="Times New Roman"/>
          <w:sz w:val="28"/>
        </w:rPr>
        <w:t>Утвердить</w:t>
      </w:r>
      <w:r w:rsidR="00744A47">
        <w:rPr>
          <w:rFonts w:ascii="Times New Roman" w:hAnsi="Times New Roman" w:cs="Times New Roman"/>
          <w:sz w:val="28"/>
        </w:rPr>
        <w:t xml:space="preserve"> </w:t>
      </w:r>
      <w:r w:rsidR="00744A47" w:rsidRPr="00744A47">
        <w:rPr>
          <w:rFonts w:ascii="Times New Roman" w:hAnsi="Times New Roman" w:cs="Times New Roman"/>
          <w:sz w:val="28"/>
          <w:szCs w:val="28"/>
        </w:rPr>
        <w:t>административный регламент предоставления муниципальной услуги</w:t>
      </w:r>
      <w:r w:rsidR="00744A47" w:rsidRPr="003F2A27">
        <w:rPr>
          <w:rFonts w:ascii="Times New Roman" w:hAnsi="Times New Roman" w:cs="Times New Roman"/>
          <w:sz w:val="28"/>
        </w:rPr>
        <w:t xml:space="preserve"> </w:t>
      </w:r>
      <w:r w:rsidRPr="003F2A27">
        <w:rPr>
          <w:rFonts w:ascii="Times New Roman" w:hAnsi="Times New Roman" w:cs="Times New Roman"/>
          <w:sz w:val="28"/>
        </w:rPr>
        <w:t>«</w:t>
      </w:r>
      <w:r w:rsidR="00973452" w:rsidRPr="003F2A27">
        <w:rPr>
          <w:rFonts w:ascii="Times New Roman" w:hAnsi="Times New Roman" w:cs="Times New Roman"/>
          <w:sz w:val="28"/>
        </w:rPr>
        <w:t>Бесплатное предоставление</w:t>
      </w:r>
      <w:r w:rsidR="00973452">
        <w:rPr>
          <w:rFonts w:ascii="Times New Roman" w:hAnsi="Times New Roman" w:cs="Times New Roman"/>
          <w:sz w:val="28"/>
        </w:rPr>
        <w:t xml:space="preserve"> гражданам, имеющим трех и более детей,</w:t>
      </w:r>
      <w:r w:rsidR="00973452" w:rsidRPr="003F2A27">
        <w:rPr>
          <w:rFonts w:ascii="Times New Roman" w:hAnsi="Times New Roman" w:cs="Times New Roman"/>
          <w:sz w:val="28"/>
        </w:rPr>
        <w:t xml:space="preserve"> земельных участков</w:t>
      </w:r>
      <w:r w:rsidR="00973452">
        <w:rPr>
          <w:rFonts w:ascii="Times New Roman" w:hAnsi="Times New Roman" w:cs="Times New Roman"/>
          <w:sz w:val="28"/>
        </w:rPr>
        <w:t xml:space="preserve"> и включение в список </w:t>
      </w:r>
      <w:r w:rsidR="00973452"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sidR="00973452">
        <w:rPr>
          <w:rFonts w:ascii="Times New Roman" w:hAnsi="Times New Roman" w:cs="Times New Roman"/>
          <w:sz w:val="28"/>
          <w:szCs w:val="28"/>
        </w:rPr>
        <w:t xml:space="preserve"> на территории Приамурского городского поселения</w:t>
      </w:r>
      <w:r w:rsidRPr="003F2A27">
        <w:rPr>
          <w:rFonts w:ascii="Times New Roman" w:hAnsi="Times New Roman" w:cs="Times New Roman"/>
          <w:sz w:val="28"/>
        </w:rPr>
        <w:t>».</w:t>
      </w:r>
    </w:p>
    <w:p w:rsidR="002206F1" w:rsidRDefault="002206F1" w:rsidP="002206F1">
      <w:pPr>
        <w:pStyle w:val="a7"/>
        <w:tabs>
          <w:tab w:val="left" w:pos="6096"/>
          <w:tab w:val="left" w:pos="9356"/>
        </w:tabs>
        <w:spacing w:after="0"/>
        <w:ind w:right="-2"/>
        <w:jc w:val="both"/>
        <w:rPr>
          <w:rFonts w:ascii="Times New Roman" w:hAnsi="Times New Roman" w:cs="Times New Roman"/>
          <w:sz w:val="28"/>
        </w:rPr>
      </w:pPr>
      <w:r>
        <w:rPr>
          <w:rFonts w:ascii="Times New Roman" w:hAnsi="Times New Roman" w:cs="Times New Roman"/>
          <w:sz w:val="28"/>
        </w:rPr>
        <w:t xml:space="preserve">   </w:t>
      </w:r>
      <w:r w:rsidR="002273E9">
        <w:rPr>
          <w:rFonts w:ascii="Times New Roman" w:hAnsi="Times New Roman" w:cs="Times New Roman"/>
          <w:sz w:val="28"/>
        </w:rPr>
        <w:t xml:space="preserve"> </w:t>
      </w:r>
      <w:r>
        <w:rPr>
          <w:rFonts w:ascii="Times New Roman" w:hAnsi="Times New Roman" w:cs="Times New Roman"/>
          <w:sz w:val="28"/>
        </w:rPr>
        <w:t xml:space="preserve">    2. Признать утратившим силу постановление администрации Приамурского городского поселения от 08.06.2015 № 84 «</w:t>
      </w:r>
      <w:r w:rsidRPr="003F2A27">
        <w:rPr>
          <w:rFonts w:ascii="Times New Roman" w:hAnsi="Times New Roman" w:cs="Times New Roman"/>
          <w:sz w:val="28"/>
        </w:rPr>
        <w:t xml:space="preserve">Об утверждении административного регламента администрации муниципального образования «Приамурское </w:t>
      </w:r>
      <w:r w:rsidRPr="003F2A27">
        <w:rPr>
          <w:rFonts w:ascii="Times New Roman" w:hAnsi="Times New Roman" w:cs="Times New Roman"/>
          <w:sz w:val="28"/>
        </w:rPr>
        <w:lastRenderedPageBreak/>
        <w:t xml:space="preserve">городское поселение» </w:t>
      </w:r>
      <w:proofErr w:type="spellStart"/>
      <w:r w:rsidRPr="003F2A27">
        <w:rPr>
          <w:rFonts w:ascii="Times New Roman" w:hAnsi="Times New Roman" w:cs="Times New Roman"/>
          <w:sz w:val="28"/>
        </w:rPr>
        <w:t>Смидовичского</w:t>
      </w:r>
      <w:proofErr w:type="spellEnd"/>
      <w:r w:rsidRPr="003F2A27">
        <w:rPr>
          <w:rFonts w:ascii="Times New Roman" w:hAnsi="Times New Roman" w:cs="Times New Roman"/>
          <w:sz w:val="28"/>
        </w:rPr>
        <w:t xml:space="preserve"> муниципального района Еврейской автономной области по предоставлению муниципальной услуги «Бесплатное предоставление земельных участков гражданам, имеющим трех и более детей»</w:t>
      </w:r>
      <w:r>
        <w:rPr>
          <w:rFonts w:ascii="Times New Roman" w:hAnsi="Times New Roman" w:cs="Times New Roman"/>
          <w:sz w:val="28"/>
        </w:rPr>
        <w:t>»</w:t>
      </w:r>
      <w:r w:rsidR="000B4464">
        <w:rPr>
          <w:rFonts w:ascii="Times New Roman" w:hAnsi="Times New Roman" w:cs="Times New Roman"/>
          <w:sz w:val="28"/>
        </w:rPr>
        <w:t>.</w:t>
      </w:r>
      <w:r>
        <w:rPr>
          <w:rFonts w:ascii="Times New Roman" w:hAnsi="Times New Roman" w:cs="Times New Roman"/>
          <w:sz w:val="28"/>
        </w:rPr>
        <w:t xml:space="preserve"> </w:t>
      </w:r>
    </w:p>
    <w:p w:rsidR="003F2A27" w:rsidRPr="003F2A27" w:rsidRDefault="002206F1" w:rsidP="002206F1">
      <w:pPr>
        <w:pStyle w:val="a7"/>
        <w:tabs>
          <w:tab w:val="left" w:pos="6096"/>
          <w:tab w:val="left" w:pos="9356"/>
        </w:tabs>
        <w:spacing w:after="0"/>
        <w:ind w:right="-2"/>
        <w:jc w:val="both"/>
        <w:rPr>
          <w:rFonts w:ascii="Times New Roman" w:hAnsi="Times New Roman" w:cs="Times New Roman"/>
          <w:sz w:val="28"/>
        </w:rPr>
      </w:pPr>
      <w:r>
        <w:rPr>
          <w:rFonts w:ascii="Times New Roman" w:hAnsi="Times New Roman" w:cs="Times New Roman"/>
          <w:sz w:val="28"/>
        </w:rPr>
        <w:t xml:space="preserve">        3</w:t>
      </w:r>
      <w:r w:rsidR="003F2A27" w:rsidRPr="003F2A27">
        <w:rPr>
          <w:rFonts w:ascii="Times New Roman" w:hAnsi="Times New Roman" w:cs="Times New Roman"/>
          <w:sz w:val="28"/>
        </w:rPr>
        <w:t xml:space="preserve">. </w:t>
      </w:r>
      <w:proofErr w:type="gramStart"/>
      <w:r w:rsidR="003F2A27" w:rsidRPr="003F2A27">
        <w:rPr>
          <w:rFonts w:ascii="Times New Roman" w:hAnsi="Times New Roman" w:cs="Times New Roman"/>
          <w:sz w:val="28"/>
        </w:rPr>
        <w:t>Контроль за</w:t>
      </w:r>
      <w:proofErr w:type="gramEnd"/>
      <w:r w:rsidR="003F2A27" w:rsidRPr="003F2A27">
        <w:rPr>
          <w:rFonts w:ascii="Times New Roman" w:hAnsi="Times New Roman" w:cs="Times New Roman"/>
          <w:sz w:val="28"/>
        </w:rPr>
        <w:t xml:space="preserve"> выполнением настоящего постановления оставляю за собой.  </w:t>
      </w:r>
    </w:p>
    <w:p w:rsidR="003F2A27" w:rsidRPr="009B43A3" w:rsidRDefault="000B4464" w:rsidP="000B4464">
      <w:pPr>
        <w:spacing w:after="0"/>
        <w:jc w:val="both"/>
        <w:rPr>
          <w:rFonts w:ascii="Times New Roman" w:hAnsi="Times New Roman" w:cs="Times New Roman"/>
          <w:sz w:val="28"/>
          <w:szCs w:val="28"/>
        </w:rPr>
      </w:pPr>
      <w:r>
        <w:rPr>
          <w:rFonts w:ascii="Times New Roman" w:hAnsi="Times New Roman" w:cs="Times New Roman"/>
        </w:rPr>
        <w:t xml:space="preserve">         </w:t>
      </w:r>
      <w:r w:rsidR="002206F1" w:rsidRPr="002206F1">
        <w:rPr>
          <w:rFonts w:ascii="Times New Roman" w:hAnsi="Times New Roman" w:cs="Times New Roman"/>
          <w:sz w:val="28"/>
          <w:szCs w:val="28"/>
        </w:rPr>
        <w:t>4</w:t>
      </w:r>
      <w:r w:rsidR="003F2A27" w:rsidRPr="002206F1">
        <w:rPr>
          <w:rFonts w:ascii="Times New Roman" w:hAnsi="Times New Roman" w:cs="Times New Roman"/>
          <w:sz w:val="28"/>
          <w:szCs w:val="28"/>
        </w:rPr>
        <w:t>.</w:t>
      </w:r>
      <w:r w:rsidR="003F2A27" w:rsidRPr="003F2A27">
        <w:rPr>
          <w:rFonts w:ascii="Times New Roman" w:hAnsi="Times New Roman" w:cs="Times New Roman"/>
          <w:sz w:val="28"/>
        </w:rPr>
        <w:t xml:space="preserve"> </w:t>
      </w:r>
      <w:r w:rsidR="009B43A3" w:rsidRPr="009B43A3">
        <w:rPr>
          <w:rFonts w:ascii="Times New Roman" w:hAnsi="Times New Roman" w:cs="Times New Roman"/>
          <w:sz w:val="28"/>
          <w:szCs w:val="28"/>
        </w:rPr>
        <w:t>Опубликовать настоящее постановление на официальном сайте Приамурского городского поселения и в информационном бюллетене «Приамурский вестник»</w:t>
      </w:r>
      <w:r w:rsidR="003F2A27" w:rsidRPr="009B43A3">
        <w:rPr>
          <w:rFonts w:ascii="Times New Roman" w:hAnsi="Times New Roman" w:cs="Times New Roman"/>
          <w:sz w:val="28"/>
          <w:szCs w:val="28"/>
        </w:rPr>
        <w:t>.</w:t>
      </w:r>
    </w:p>
    <w:p w:rsidR="003F2A27" w:rsidRPr="003F2A27" w:rsidRDefault="000B4464" w:rsidP="001E69EA">
      <w:pPr>
        <w:tabs>
          <w:tab w:val="left" w:pos="735"/>
          <w:tab w:val="left" w:pos="3960"/>
        </w:tabs>
        <w:spacing w:after="0"/>
        <w:jc w:val="both"/>
        <w:rPr>
          <w:rFonts w:ascii="Times New Roman" w:hAnsi="Times New Roman" w:cs="Times New Roman"/>
          <w:sz w:val="28"/>
        </w:rPr>
      </w:pPr>
      <w:r>
        <w:rPr>
          <w:rFonts w:ascii="Times New Roman" w:hAnsi="Times New Roman" w:cs="Times New Roman"/>
          <w:sz w:val="28"/>
        </w:rPr>
        <w:t xml:space="preserve">       </w:t>
      </w:r>
      <w:r w:rsidR="002206F1">
        <w:rPr>
          <w:rFonts w:ascii="Times New Roman" w:hAnsi="Times New Roman" w:cs="Times New Roman"/>
          <w:sz w:val="28"/>
        </w:rPr>
        <w:t>5</w:t>
      </w:r>
      <w:r w:rsidR="003F2A27" w:rsidRPr="003F2A27">
        <w:rPr>
          <w:rFonts w:ascii="Times New Roman" w:hAnsi="Times New Roman" w:cs="Times New Roman"/>
          <w:sz w:val="28"/>
        </w:rPr>
        <w:t>. Настоящее постановление вступает в силу после дня его официального опубликования.</w:t>
      </w:r>
    </w:p>
    <w:p w:rsidR="00B37341" w:rsidRDefault="00B37341" w:rsidP="002206F1">
      <w:pPr>
        <w:spacing w:after="0"/>
        <w:ind w:firstLine="708"/>
        <w:rPr>
          <w:rFonts w:ascii="Times New Roman" w:hAnsi="Times New Roman" w:cs="Times New Roman"/>
          <w:sz w:val="28"/>
        </w:rPr>
      </w:pPr>
    </w:p>
    <w:p w:rsidR="002206F1" w:rsidRDefault="002206F1" w:rsidP="002206F1">
      <w:pPr>
        <w:spacing w:after="0"/>
        <w:ind w:firstLine="708"/>
        <w:rPr>
          <w:rFonts w:ascii="Times New Roman" w:hAnsi="Times New Roman" w:cs="Times New Roman"/>
          <w:sz w:val="28"/>
        </w:rPr>
      </w:pPr>
    </w:p>
    <w:p w:rsidR="003F2A27" w:rsidRPr="003F2A27" w:rsidRDefault="003F2A27" w:rsidP="00513C1C">
      <w:pPr>
        <w:spacing w:after="0" w:line="240" w:lineRule="auto"/>
        <w:rPr>
          <w:rFonts w:ascii="Times New Roman" w:hAnsi="Times New Roman" w:cs="Times New Roman"/>
          <w:sz w:val="28"/>
        </w:rPr>
      </w:pPr>
      <w:r w:rsidRPr="003F2A27">
        <w:rPr>
          <w:rFonts w:ascii="Times New Roman" w:hAnsi="Times New Roman" w:cs="Times New Roman"/>
          <w:sz w:val="28"/>
        </w:rPr>
        <w:t xml:space="preserve">Глава администрации </w:t>
      </w:r>
    </w:p>
    <w:p w:rsidR="003F2A27" w:rsidRDefault="003F2A27" w:rsidP="00513C1C">
      <w:pPr>
        <w:spacing w:after="0" w:line="240" w:lineRule="auto"/>
        <w:rPr>
          <w:rFonts w:ascii="Times New Roman" w:hAnsi="Times New Roman" w:cs="Times New Roman"/>
          <w:sz w:val="28"/>
        </w:rPr>
      </w:pPr>
      <w:r w:rsidRPr="003F2A27">
        <w:rPr>
          <w:rFonts w:ascii="Times New Roman" w:hAnsi="Times New Roman" w:cs="Times New Roman"/>
          <w:sz w:val="28"/>
        </w:rPr>
        <w:t xml:space="preserve">городского поселения         </w:t>
      </w:r>
      <w:r>
        <w:rPr>
          <w:rFonts w:ascii="Times New Roman" w:hAnsi="Times New Roman" w:cs="Times New Roman"/>
          <w:sz w:val="28"/>
        </w:rPr>
        <w:t xml:space="preserve">                                              </w:t>
      </w:r>
      <w:r w:rsidR="00885215">
        <w:rPr>
          <w:rFonts w:ascii="Times New Roman" w:hAnsi="Times New Roman" w:cs="Times New Roman"/>
          <w:sz w:val="28"/>
        </w:rPr>
        <w:t xml:space="preserve">       </w:t>
      </w:r>
      <w:r>
        <w:rPr>
          <w:rFonts w:ascii="Times New Roman" w:hAnsi="Times New Roman" w:cs="Times New Roman"/>
          <w:sz w:val="28"/>
        </w:rPr>
        <w:t xml:space="preserve">      </w:t>
      </w:r>
      <w:r w:rsidR="00513C1C">
        <w:rPr>
          <w:rFonts w:ascii="Times New Roman" w:hAnsi="Times New Roman" w:cs="Times New Roman"/>
          <w:sz w:val="28"/>
        </w:rPr>
        <w:t xml:space="preserve">      </w:t>
      </w:r>
      <w:r>
        <w:rPr>
          <w:rFonts w:ascii="Times New Roman" w:hAnsi="Times New Roman" w:cs="Times New Roman"/>
          <w:sz w:val="28"/>
        </w:rPr>
        <w:t xml:space="preserve">   </w:t>
      </w:r>
      <w:r w:rsidR="002206F1">
        <w:rPr>
          <w:rFonts w:ascii="Times New Roman" w:hAnsi="Times New Roman" w:cs="Times New Roman"/>
          <w:sz w:val="28"/>
        </w:rPr>
        <w:t>А. С. Симонов</w:t>
      </w:r>
    </w:p>
    <w:p w:rsidR="00513C1C" w:rsidRDefault="00513C1C" w:rsidP="001E69EA">
      <w:pPr>
        <w:spacing w:after="0"/>
        <w:rPr>
          <w:rFonts w:ascii="Times New Roman" w:hAnsi="Times New Roman" w:cs="Times New Roman"/>
          <w:sz w:val="28"/>
        </w:rPr>
      </w:pPr>
    </w:p>
    <w:p w:rsidR="00513C1C" w:rsidRDefault="00513C1C" w:rsidP="001E69EA">
      <w:pPr>
        <w:spacing w:after="0"/>
        <w:rPr>
          <w:rFonts w:ascii="Times New Roman" w:hAnsi="Times New Roman" w:cs="Times New Roman"/>
          <w:sz w:val="28"/>
        </w:rPr>
      </w:pPr>
    </w:p>
    <w:p w:rsidR="00513C1C" w:rsidRDefault="00513C1C" w:rsidP="00513C1C">
      <w:pPr>
        <w:spacing w:after="0" w:line="240" w:lineRule="auto"/>
        <w:rPr>
          <w:rFonts w:ascii="Times New Roman" w:hAnsi="Times New Roman" w:cs="Times New Roman"/>
          <w:sz w:val="28"/>
        </w:rPr>
      </w:pPr>
      <w:r>
        <w:rPr>
          <w:rFonts w:ascii="Times New Roman" w:hAnsi="Times New Roman" w:cs="Times New Roman"/>
          <w:sz w:val="28"/>
        </w:rPr>
        <w:t>Подготовил:</w:t>
      </w:r>
    </w:p>
    <w:p w:rsidR="00513C1C" w:rsidRDefault="00513C1C" w:rsidP="00513C1C">
      <w:pPr>
        <w:spacing w:after="0" w:line="240" w:lineRule="auto"/>
        <w:rPr>
          <w:rFonts w:ascii="Times New Roman" w:hAnsi="Times New Roman" w:cs="Times New Roman"/>
          <w:sz w:val="28"/>
        </w:rPr>
      </w:pPr>
      <w:r>
        <w:rPr>
          <w:rFonts w:ascii="Times New Roman" w:hAnsi="Times New Roman" w:cs="Times New Roman"/>
          <w:sz w:val="28"/>
        </w:rPr>
        <w:t xml:space="preserve">Начальник отдела по управлению </w:t>
      </w:r>
    </w:p>
    <w:p w:rsidR="00513C1C" w:rsidRDefault="00513C1C" w:rsidP="00513C1C">
      <w:pPr>
        <w:spacing w:after="0" w:line="240" w:lineRule="auto"/>
        <w:rPr>
          <w:rFonts w:ascii="Times New Roman" w:hAnsi="Times New Roman" w:cs="Times New Roman"/>
          <w:sz w:val="28"/>
        </w:rPr>
      </w:pPr>
      <w:r>
        <w:rPr>
          <w:rFonts w:ascii="Times New Roman" w:hAnsi="Times New Roman" w:cs="Times New Roman"/>
          <w:sz w:val="28"/>
        </w:rPr>
        <w:t>муниципальным имуществом и</w:t>
      </w:r>
    </w:p>
    <w:p w:rsidR="00513C1C" w:rsidRPr="003F2A27" w:rsidRDefault="00513C1C" w:rsidP="00513C1C">
      <w:pPr>
        <w:spacing w:after="0" w:line="240" w:lineRule="auto"/>
        <w:rPr>
          <w:rFonts w:ascii="Times New Roman" w:hAnsi="Times New Roman" w:cs="Times New Roman"/>
          <w:sz w:val="28"/>
        </w:rPr>
      </w:pPr>
      <w:r>
        <w:rPr>
          <w:rFonts w:ascii="Times New Roman" w:hAnsi="Times New Roman" w:cs="Times New Roman"/>
          <w:sz w:val="28"/>
        </w:rPr>
        <w:t xml:space="preserve">земельным вопросам                                                                            О. В. </w:t>
      </w:r>
      <w:proofErr w:type="spellStart"/>
      <w:r>
        <w:rPr>
          <w:rFonts w:ascii="Times New Roman" w:hAnsi="Times New Roman" w:cs="Times New Roman"/>
          <w:sz w:val="28"/>
        </w:rPr>
        <w:t>Нелюбина</w:t>
      </w:r>
      <w:proofErr w:type="spellEnd"/>
    </w:p>
    <w:p w:rsidR="003F2A27" w:rsidRPr="003F2A27" w:rsidRDefault="003F2A27" w:rsidP="003F2A27">
      <w:pPr>
        <w:pStyle w:val="1"/>
        <w:spacing w:before="0" w:after="0"/>
        <w:rPr>
          <w:rFonts w:ascii="Times New Roman" w:hAnsi="Times New Roman" w:cs="Times New Roman"/>
          <w:sz w:val="28"/>
          <w:szCs w:val="28"/>
        </w:rPr>
      </w:pPr>
    </w:p>
    <w:p w:rsidR="00885215" w:rsidRDefault="003F2A27" w:rsidP="003F2A27">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E69EA">
        <w:rPr>
          <w:rFonts w:ascii="Times New Roman" w:hAnsi="Times New Roman" w:cs="Times New Roman"/>
          <w:sz w:val="28"/>
          <w:szCs w:val="28"/>
        </w:rPr>
        <w:t xml:space="preserve">              </w:t>
      </w: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564C6F" w:rsidRDefault="00564C6F" w:rsidP="003F2A27">
      <w:pPr>
        <w:spacing w:after="0"/>
        <w:jc w:val="center"/>
        <w:rPr>
          <w:rFonts w:ascii="Times New Roman" w:hAnsi="Times New Roman" w:cs="Times New Roman"/>
          <w:sz w:val="28"/>
          <w:szCs w:val="28"/>
        </w:rPr>
      </w:pPr>
    </w:p>
    <w:p w:rsidR="00885215" w:rsidRDefault="00885215" w:rsidP="00CD17D6">
      <w:pPr>
        <w:spacing w:after="0"/>
        <w:rPr>
          <w:rFonts w:ascii="Times New Roman" w:hAnsi="Times New Roman" w:cs="Times New Roman"/>
          <w:sz w:val="28"/>
          <w:szCs w:val="28"/>
        </w:rPr>
      </w:pPr>
    </w:p>
    <w:p w:rsidR="00885215" w:rsidRDefault="00885215" w:rsidP="003F2A27">
      <w:pPr>
        <w:spacing w:after="0"/>
        <w:jc w:val="center"/>
        <w:rPr>
          <w:rFonts w:ascii="Times New Roman" w:hAnsi="Times New Roman" w:cs="Times New Roman"/>
          <w:sz w:val="28"/>
          <w:szCs w:val="28"/>
        </w:rPr>
      </w:pPr>
    </w:p>
    <w:p w:rsidR="00513C1C" w:rsidRDefault="00513C1C" w:rsidP="003F2A27">
      <w:pPr>
        <w:spacing w:after="0"/>
        <w:jc w:val="center"/>
        <w:rPr>
          <w:rFonts w:ascii="Times New Roman" w:hAnsi="Times New Roman" w:cs="Times New Roman"/>
          <w:sz w:val="28"/>
          <w:szCs w:val="28"/>
        </w:rPr>
      </w:pPr>
    </w:p>
    <w:p w:rsidR="00457AF6" w:rsidRDefault="00A148C8" w:rsidP="00885215">
      <w:pPr>
        <w:spacing w:after="0"/>
        <w:jc w:val="right"/>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31" type="#_x0000_t202" style="position:absolute;left:0;text-align:left;margin-left:224.7pt;margin-top:-3.45pt;width:246.75pt;height:89.25pt;z-index:251662336" stroked="f">
            <v:textbox>
              <w:txbxContent>
                <w:p w:rsidR="005257B8" w:rsidRPr="00885215" w:rsidRDefault="005257B8" w:rsidP="00885215">
                  <w:pPr>
                    <w:tabs>
                      <w:tab w:val="left" w:pos="2700"/>
                    </w:tabs>
                    <w:spacing w:after="0" w:line="240" w:lineRule="auto"/>
                    <w:jc w:val="right"/>
                    <w:rPr>
                      <w:rFonts w:ascii="Times New Roman" w:hAnsi="Times New Roman" w:cs="Times New Roman"/>
                      <w:sz w:val="28"/>
                      <w:szCs w:val="28"/>
                    </w:rPr>
                  </w:pPr>
                  <w:r w:rsidRPr="00885215">
                    <w:rPr>
                      <w:rFonts w:ascii="Times New Roman" w:hAnsi="Times New Roman" w:cs="Times New Roman"/>
                      <w:sz w:val="28"/>
                      <w:szCs w:val="28"/>
                    </w:rPr>
                    <w:t>Утвержден</w:t>
                  </w:r>
                </w:p>
                <w:p w:rsidR="005257B8" w:rsidRPr="00885215" w:rsidRDefault="005257B8" w:rsidP="00885215">
                  <w:pPr>
                    <w:tabs>
                      <w:tab w:val="left" w:pos="2700"/>
                    </w:tabs>
                    <w:spacing w:after="0" w:line="240" w:lineRule="auto"/>
                    <w:jc w:val="right"/>
                    <w:rPr>
                      <w:rFonts w:ascii="Times New Roman" w:hAnsi="Times New Roman" w:cs="Times New Roman"/>
                      <w:sz w:val="28"/>
                      <w:szCs w:val="28"/>
                    </w:rPr>
                  </w:pPr>
                  <w:r w:rsidRPr="00885215">
                    <w:rPr>
                      <w:rFonts w:ascii="Times New Roman" w:hAnsi="Times New Roman" w:cs="Times New Roman"/>
                      <w:sz w:val="28"/>
                      <w:szCs w:val="28"/>
                    </w:rPr>
                    <w:t>Постановлением администрации</w:t>
                  </w:r>
                </w:p>
                <w:p w:rsidR="005257B8" w:rsidRPr="00885215" w:rsidRDefault="005257B8" w:rsidP="00885215">
                  <w:pPr>
                    <w:tabs>
                      <w:tab w:val="left" w:pos="2700"/>
                    </w:tabs>
                    <w:spacing w:after="0" w:line="240" w:lineRule="auto"/>
                    <w:jc w:val="right"/>
                    <w:rPr>
                      <w:rFonts w:ascii="Times New Roman" w:hAnsi="Times New Roman" w:cs="Times New Roman"/>
                      <w:sz w:val="28"/>
                      <w:szCs w:val="28"/>
                    </w:rPr>
                  </w:pPr>
                  <w:r w:rsidRPr="00885215">
                    <w:rPr>
                      <w:rFonts w:ascii="Times New Roman" w:hAnsi="Times New Roman" w:cs="Times New Roman"/>
                      <w:sz w:val="28"/>
                      <w:szCs w:val="28"/>
                    </w:rPr>
                    <w:t>Приамурского городского поселения</w:t>
                  </w:r>
                </w:p>
                <w:p w:rsidR="005257B8" w:rsidRPr="00885215" w:rsidRDefault="00CD17D6" w:rsidP="00885215">
                  <w:pPr>
                    <w:tabs>
                      <w:tab w:val="left" w:pos="2700"/>
                    </w:tabs>
                    <w:spacing w:after="0" w:line="240" w:lineRule="auto"/>
                    <w:jc w:val="right"/>
                  </w:pPr>
                  <w:r>
                    <w:rPr>
                      <w:rFonts w:ascii="Times New Roman" w:hAnsi="Times New Roman" w:cs="Times New Roman"/>
                      <w:sz w:val="28"/>
                      <w:szCs w:val="28"/>
                    </w:rPr>
                    <w:t xml:space="preserve">от  </w:t>
                  </w:r>
                  <w:r w:rsidRPr="00CD17D6">
                    <w:rPr>
                      <w:rFonts w:ascii="Times New Roman" w:hAnsi="Times New Roman" w:cs="Times New Roman"/>
                      <w:sz w:val="28"/>
                      <w:szCs w:val="28"/>
                      <w:u w:val="single"/>
                    </w:rPr>
                    <w:t>01.04.2019</w:t>
                  </w:r>
                  <w:r w:rsidR="00061805">
                    <w:rPr>
                      <w:rFonts w:ascii="Times New Roman" w:hAnsi="Times New Roman" w:cs="Times New Roman"/>
                      <w:sz w:val="28"/>
                      <w:szCs w:val="28"/>
                    </w:rPr>
                    <w:t xml:space="preserve"> № </w:t>
                  </w:r>
                  <w:r w:rsidR="00061805" w:rsidRPr="00061805">
                    <w:rPr>
                      <w:rFonts w:ascii="Times New Roman" w:hAnsi="Times New Roman" w:cs="Times New Roman"/>
                      <w:sz w:val="28"/>
                      <w:szCs w:val="28"/>
                      <w:u w:val="single"/>
                    </w:rPr>
                    <w:t>179</w:t>
                  </w:r>
                </w:p>
                <w:p w:rsidR="005257B8" w:rsidRPr="00885215" w:rsidRDefault="005257B8" w:rsidP="00885215"/>
              </w:txbxContent>
            </v:textbox>
          </v:shape>
        </w:pict>
      </w:r>
      <w:r w:rsidR="00457AF6">
        <w:rPr>
          <w:rFonts w:ascii="Times New Roman" w:hAnsi="Times New Roman" w:cs="Times New Roman"/>
          <w:sz w:val="28"/>
          <w:szCs w:val="28"/>
        </w:rPr>
        <w:t xml:space="preserve">                          </w:t>
      </w:r>
    </w:p>
    <w:p w:rsidR="00885215" w:rsidRDefault="00457AF6" w:rsidP="00457AF6">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85215" w:rsidRDefault="00885215" w:rsidP="00457AF6">
      <w:pPr>
        <w:spacing w:after="0"/>
        <w:rPr>
          <w:rFonts w:ascii="Times New Roman" w:hAnsi="Times New Roman" w:cs="Times New Roman"/>
          <w:sz w:val="28"/>
          <w:szCs w:val="28"/>
        </w:rPr>
      </w:pPr>
    </w:p>
    <w:p w:rsidR="00885215" w:rsidRDefault="00885215" w:rsidP="00457AF6">
      <w:pPr>
        <w:spacing w:after="0"/>
        <w:rPr>
          <w:rFonts w:ascii="Times New Roman" w:hAnsi="Times New Roman" w:cs="Times New Roman"/>
          <w:sz w:val="28"/>
          <w:szCs w:val="28"/>
        </w:rPr>
      </w:pPr>
    </w:p>
    <w:p w:rsidR="00885215" w:rsidRDefault="00885215" w:rsidP="00871E00">
      <w:pPr>
        <w:spacing w:after="0"/>
        <w:rPr>
          <w:rFonts w:ascii="Times New Roman" w:hAnsi="Times New Roman" w:cs="Times New Roman"/>
          <w:sz w:val="28"/>
          <w:szCs w:val="28"/>
        </w:rPr>
      </w:pPr>
    </w:p>
    <w:p w:rsidR="007B4E45" w:rsidRDefault="007B4E45" w:rsidP="00871E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B4E45" w:rsidRDefault="007B4E45" w:rsidP="00871E00">
      <w:pPr>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sidR="00885215" w:rsidRPr="003F2A27">
        <w:rPr>
          <w:rFonts w:ascii="Times New Roman" w:hAnsi="Times New Roman" w:cs="Times New Roman"/>
          <w:sz w:val="28"/>
        </w:rPr>
        <w:t>Бесплатное предоставление</w:t>
      </w:r>
      <w:r w:rsidR="00885215">
        <w:rPr>
          <w:rFonts w:ascii="Times New Roman" w:hAnsi="Times New Roman" w:cs="Times New Roman"/>
          <w:sz w:val="28"/>
        </w:rPr>
        <w:t xml:space="preserve"> гражданам, имеющим трех и более детей,</w:t>
      </w:r>
      <w:r w:rsidR="00885215" w:rsidRPr="003F2A27">
        <w:rPr>
          <w:rFonts w:ascii="Times New Roman" w:hAnsi="Times New Roman" w:cs="Times New Roman"/>
          <w:sz w:val="28"/>
        </w:rPr>
        <w:t xml:space="preserve"> земельных участков</w:t>
      </w:r>
      <w:r w:rsidR="00885215">
        <w:rPr>
          <w:rFonts w:ascii="Times New Roman" w:hAnsi="Times New Roman" w:cs="Times New Roman"/>
          <w:sz w:val="28"/>
        </w:rPr>
        <w:t xml:space="preserve"> и включение в список </w:t>
      </w:r>
      <w:r w:rsidR="00885215"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sidR="00885215">
        <w:rPr>
          <w:rFonts w:ascii="Times New Roman" w:hAnsi="Times New Roman" w:cs="Times New Roman"/>
          <w:sz w:val="28"/>
          <w:szCs w:val="28"/>
        </w:rPr>
        <w:t xml:space="preserve"> на территории Приамурского городского поселения</w:t>
      </w:r>
      <w:r>
        <w:rPr>
          <w:rFonts w:ascii="Times New Roman" w:hAnsi="Times New Roman" w:cs="Times New Roman"/>
          <w:sz w:val="28"/>
          <w:szCs w:val="28"/>
        </w:rPr>
        <w:t>»</w:t>
      </w:r>
    </w:p>
    <w:p w:rsidR="007B4E45" w:rsidRDefault="007B4E45" w:rsidP="00871E00">
      <w:pPr>
        <w:pStyle w:val="ConsPlusNormal"/>
        <w:widowControl/>
        <w:ind w:left="3687" w:firstLine="0"/>
        <w:outlineLvl w:val="1"/>
        <w:rPr>
          <w:rFonts w:ascii="Times New Roman" w:hAnsi="Times New Roman" w:cs="Times New Roman"/>
          <w:sz w:val="28"/>
          <w:szCs w:val="28"/>
        </w:rPr>
      </w:pPr>
    </w:p>
    <w:p w:rsidR="007B4E45" w:rsidRPr="00445FE6" w:rsidRDefault="00457AF6" w:rsidP="00871E00">
      <w:pPr>
        <w:pStyle w:val="ConsPlusNormal"/>
        <w:widowControl/>
        <w:ind w:firstLine="0"/>
        <w:outlineLvl w:val="1"/>
        <w:rPr>
          <w:rFonts w:ascii="Times New Roman" w:hAnsi="Times New Roman" w:cs="Times New Roman"/>
          <w:b/>
          <w:sz w:val="28"/>
          <w:szCs w:val="28"/>
        </w:rPr>
      </w:pPr>
      <w:r w:rsidRPr="00445FE6">
        <w:rPr>
          <w:rFonts w:ascii="Times New Roman" w:hAnsi="Times New Roman" w:cs="Times New Roman"/>
          <w:b/>
          <w:sz w:val="28"/>
          <w:szCs w:val="28"/>
        </w:rPr>
        <w:t xml:space="preserve">                                            </w:t>
      </w:r>
      <w:r w:rsidR="007B4E45" w:rsidRPr="00445FE6">
        <w:rPr>
          <w:rFonts w:ascii="Times New Roman" w:hAnsi="Times New Roman" w:cs="Times New Roman"/>
          <w:b/>
          <w:sz w:val="28"/>
          <w:szCs w:val="28"/>
        </w:rPr>
        <w:t>1.Общие положения</w:t>
      </w:r>
    </w:p>
    <w:p w:rsidR="007B4E45" w:rsidRDefault="005959B1" w:rsidP="00871E00">
      <w:pPr>
        <w:pStyle w:val="ConsPlusNormal"/>
        <w:widowControl/>
        <w:ind w:left="142"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871E00">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Pr>
          <w:rFonts w:ascii="Times New Roman" w:hAnsi="Times New Roman" w:cs="Times New Roman"/>
          <w:sz w:val="28"/>
          <w:szCs w:val="28"/>
        </w:rPr>
        <w:t>1.1.Предмет регулирования административного регламента</w:t>
      </w:r>
      <w:r w:rsidR="00871E00">
        <w:rPr>
          <w:rFonts w:ascii="Times New Roman" w:hAnsi="Times New Roman" w:cs="Times New Roman"/>
          <w:sz w:val="28"/>
          <w:szCs w:val="28"/>
        </w:rPr>
        <w:t>.</w:t>
      </w:r>
    </w:p>
    <w:p w:rsidR="007C0FE4" w:rsidRDefault="00871E00" w:rsidP="00871E00">
      <w:pPr>
        <w:tabs>
          <w:tab w:val="left" w:pos="9498"/>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457AF6">
        <w:rPr>
          <w:rFonts w:ascii="Times New Roman" w:hAnsi="Times New Roman" w:cs="Times New Roman"/>
          <w:sz w:val="28"/>
          <w:szCs w:val="28"/>
        </w:rPr>
        <w:t xml:space="preserve">  </w:t>
      </w:r>
      <w:proofErr w:type="gramStart"/>
      <w:r w:rsidR="007B4E45">
        <w:rPr>
          <w:rFonts w:ascii="Times New Roman" w:hAnsi="Times New Roman" w:cs="Times New Roman"/>
          <w:sz w:val="28"/>
          <w:szCs w:val="28"/>
        </w:rPr>
        <w:t>Административный регламент предоставления муниципальной услуги «</w:t>
      </w:r>
      <w:r w:rsidR="005959B1" w:rsidRPr="003F2A27">
        <w:rPr>
          <w:rFonts w:ascii="Times New Roman" w:hAnsi="Times New Roman" w:cs="Times New Roman"/>
          <w:sz w:val="28"/>
        </w:rPr>
        <w:t>Бесплатное предоставление</w:t>
      </w:r>
      <w:r w:rsidR="005959B1">
        <w:rPr>
          <w:rFonts w:ascii="Times New Roman" w:hAnsi="Times New Roman" w:cs="Times New Roman"/>
          <w:sz w:val="28"/>
        </w:rPr>
        <w:t xml:space="preserve"> гражданам, имеющим трех и более детей,</w:t>
      </w:r>
      <w:r w:rsidR="005959B1" w:rsidRPr="003F2A27">
        <w:rPr>
          <w:rFonts w:ascii="Times New Roman" w:hAnsi="Times New Roman" w:cs="Times New Roman"/>
          <w:sz w:val="28"/>
        </w:rPr>
        <w:t xml:space="preserve"> земельных участков</w:t>
      </w:r>
      <w:r w:rsidR="005959B1">
        <w:rPr>
          <w:rFonts w:ascii="Times New Roman" w:hAnsi="Times New Roman" w:cs="Times New Roman"/>
          <w:sz w:val="28"/>
        </w:rPr>
        <w:t xml:space="preserve"> и включение в список </w:t>
      </w:r>
      <w:r w:rsidR="005959B1"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sidR="005959B1">
        <w:rPr>
          <w:rFonts w:ascii="Times New Roman" w:hAnsi="Times New Roman" w:cs="Times New Roman"/>
          <w:sz w:val="28"/>
          <w:szCs w:val="28"/>
        </w:rPr>
        <w:t xml:space="preserve"> на территории Приамурского городского поселения</w:t>
      </w:r>
      <w:r w:rsidR="007B4E45">
        <w:rPr>
          <w:rFonts w:ascii="Times New Roman" w:hAnsi="Times New Roman" w:cs="Times New Roman"/>
          <w:sz w:val="28"/>
          <w:szCs w:val="28"/>
        </w:rPr>
        <w:t xml:space="preserve">» (далее - административный регламент) </w:t>
      </w:r>
      <w:r w:rsidR="005959B1" w:rsidRPr="007C0FE4">
        <w:rPr>
          <w:rFonts w:ascii="Times New Roman" w:hAnsi="Times New Roman" w:cs="Times New Roman"/>
          <w:sz w:val="28"/>
          <w:szCs w:val="28"/>
        </w:rPr>
        <w:t>разработан в целях повышения качества предоставления муниципальной услуги</w:t>
      </w:r>
      <w:r w:rsidR="005959B1">
        <w:rPr>
          <w:rFonts w:ascii="Times New Roman" w:hAnsi="Times New Roman" w:cs="Times New Roman"/>
          <w:sz w:val="24"/>
          <w:szCs w:val="24"/>
        </w:rPr>
        <w:t xml:space="preserve"> </w:t>
      </w:r>
      <w:r w:rsidR="007C0FE4">
        <w:rPr>
          <w:rFonts w:ascii="Times New Roman" w:hAnsi="Times New Roman" w:cs="Times New Roman"/>
          <w:sz w:val="24"/>
          <w:szCs w:val="24"/>
        </w:rPr>
        <w:t>«</w:t>
      </w:r>
      <w:r w:rsidR="007C0FE4" w:rsidRPr="003F2A27">
        <w:rPr>
          <w:rFonts w:ascii="Times New Roman" w:hAnsi="Times New Roman" w:cs="Times New Roman"/>
          <w:sz w:val="28"/>
        </w:rPr>
        <w:t>Бесплатное предоставление</w:t>
      </w:r>
      <w:r w:rsidR="007C0FE4">
        <w:rPr>
          <w:rFonts w:ascii="Times New Roman" w:hAnsi="Times New Roman" w:cs="Times New Roman"/>
          <w:sz w:val="28"/>
        </w:rPr>
        <w:t xml:space="preserve"> гражданам, имеющим трех и более</w:t>
      </w:r>
      <w:proofErr w:type="gramEnd"/>
      <w:r w:rsidR="007C0FE4">
        <w:rPr>
          <w:rFonts w:ascii="Times New Roman" w:hAnsi="Times New Roman" w:cs="Times New Roman"/>
          <w:sz w:val="28"/>
        </w:rPr>
        <w:t xml:space="preserve"> </w:t>
      </w:r>
      <w:proofErr w:type="gramStart"/>
      <w:r w:rsidR="007C0FE4">
        <w:rPr>
          <w:rFonts w:ascii="Times New Roman" w:hAnsi="Times New Roman" w:cs="Times New Roman"/>
          <w:sz w:val="28"/>
        </w:rPr>
        <w:t>детей,</w:t>
      </w:r>
      <w:r w:rsidR="007C0FE4" w:rsidRPr="003F2A27">
        <w:rPr>
          <w:rFonts w:ascii="Times New Roman" w:hAnsi="Times New Roman" w:cs="Times New Roman"/>
          <w:sz w:val="28"/>
        </w:rPr>
        <w:t xml:space="preserve"> земельных участков</w:t>
      </w:r>
      <w:r w:rsidR="007C0FE4">
        <w:rPr>
          <w:rFonts w:ascii="Times New Roman" w:hAnsi="Times New Roman" w:cs="Times New Roman"/>
          <w:sz w:val="28"/>
        </w:rPr>
        <w:t xml:space="preserve"> и включение в список </w:t>
      </w:r>
      <w:r w:rsidR="007C0FE4"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sidR="007C0FE4">
        <w:rPr>
          <w:rFonts w:ascii="Times New Roman" w:hAnsi="Times New Roman" w:cs="Times New Roman"/>
          <w:sz w:val="28"/>
          <w:szCs w:val="28"/>
        </w:rPr>
        <w:t xml:space="preserve"> на территории Приамурского городского поселения» (далее – муниципальная услуга)</w:t>
      </w:r>
      <w:r w:rsidR="005959B1" w:rsidRPr="006121CD">
        <w:rPr>
          <w:rFonts w:ascii="Times New Roman" w:hAnsi="Times New Roman" w:cs="Times New Roman"/>
          <w:sz w:val="24"/>
          <w:szCs w:val="24"/>
        </w:rPr>
        <w:t xml:space="preserve">, </w:t>
      </w:r>
      <w:r w:rsidR="005959B1" w:rsidRPr="007C0FE4">
        <w:rPr>
          <w:rFonts w:ascii="Times New Roman" w:hAnsi="Times New Roman" w:cs="Times New Roman"/>
          <w:sz w:val="28"/>
          <w:szCs w:val="28"/>
        </w:rPr>
        <w:t>создания комфортных условий для участников отношений, возникающих при предоставлении муници</w:t>
      </w:r>
      <w:r w:rsidR="007C0FE4" w:rsidRPr="007C0FE4">
        <w:rPr>
          <w:rFonts w:ascii="Times New Roman" w:hAnsi="Times New Roman" w:cs="Times New Roman"/>
          <w:sz w:val="28"/>
          <w:szCs w:val="28"/>
        </w:rPr>
        <w:t>пальной услуги, определяет сроки</w:t>
      </w:r>
      <w:r w:rsidR="005959B1" w:rsidRPr="007C0FE4">
        <w:rPr>
          <w:rFonts w:ascii="Times New Roman" w:hAnsi="Times New Roman" w:cs="Times New Roman"/>
          <w:sz w:val="28"/>
          <w:szCs w:val="28"/>
        </w:rPr>
        <w:t xml:space="preserve"> и последовательность действий (административных процедур) при осуществлении полномочий по предоставлению</w:t>
      </w:r>
      <w:r w:rsidR="007C0FE4" w:rsidRPr="007C0FE4">
        <w:rPr>
          <w:rFonts w:ascii="Times New Roman" w:hAnsi="Times New Roman" w:cs="Times New Roman"/>
          <w:sz w:val="28"/>
          <w:szCs w:val="28"/>
        </w:rPr>
        <w:t xml:space="preserve"> муниципальной услуги.</w:t>
      </w:r>
      <w:proofErr w:type="gramEnd"/>
    </w:p>
    <w:p w:rsidR="007B4E45" w:rsidRDefault="00871E00" w:rsidP="00871E00">
      <w:pPr>
        <w:autoSpaceDE w:val="0"/>
        <w:autoSpaceDN w:val="0"/>
        <w:adjustRightInd w:val="0"/>
        <w:spacing w:after="0" w:line="240" w:lineRule="auto"/>
        <w:ind w:left="142" w:right="367"/>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1.2. Круг заявителей</w:t>
      </w:r>
      <w:r>
        <w:rPr>
          <w:rFonts w:ascii="Times New Roman" w:hAnsi="Times New Roman" w:cs="Times New Roman"/>
          <w:sz w:val="28"/>
          <w:szCs w:val="28"/>
        </w:rPr>
        <w:t>.</w:t>
      </w:r>
    </w:p>
    <w:p w:rsidR="007B4E45" w:rsidRDefault="00564C6F" w:rsidP="00871E00">
      <w:pPr>
        <w:widowControl w:val="0"/>
        <w:tabs>
          <w:tab w:val="left" w:pos="9355"/>
        </w:tabs>
        <w:autoSpaceDE w:val="0"/>
        <w:autoSpaceDN w:val="0"/>
        <w:adjustRightInd w:val="0"/>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457AF6">
        <w:rPr>
          <w:rFonts w:ascii="Times New Roman" w:hAnsi="Times New Roman" w:cs="Times New Roman"/>
          <w:sz w:val="28"/>
          <w:szCs w:val="28"/>
        </w:rPr>
        <w:t xml:space="preserve"> </w:t>
      </w:r>
      <w:r w:rsidR="007B4E45">
        <w:rPr>
          <w:rFonts w:ascii="Times New Roman" w:hAnsi="Times New Roman" w:cs="Times New Roman"/>
          <w:sz w:val="28"/>
          <w:szCs w:val="28"/>
        </w:rPr>
        <w:t xml:space="preserve">1.2.1. </w:t>
      </w:r>
      <w:proofErr w:type="gramStart"/>
      <w:r w:rsidR="007B4E45">
        <w:rPr>
          <w:rFonts w:ascii="Times New Roman" w:hAnsi="Times New Roman" w:cs="Times New Roman"/>
          <w:sz w:val="28"/>
          <w:szCs w:val="28"/>
        </w:rPr>
        <w:t xml:space="preserve">Получателями  муниципальной услуги являются граждане Российской Федерации, </w:t>
      </w:r>
      <w:r w:rsidR="007B4E45" w:rsidRPr="006E5318">
        <w:rPr>
          <w:rFonts w:ascii="Times New Roman" w:hAnsi="Times New Roman" w:cs="Times New Roman"/>
          <w:sz w:val="28"/>
          <w:szCs w:val="28"/>
          <w:lang w:eastAsia="en-US"/>
        </w:rPr>
        <w:t>имеющи</w:t>
      </w:r>
      <w:r w:rsidR="007B4E45">
        <w:rPr>
          <w:rFonts w:ascii="Times New Roman" w:hAnsi="Times New Roman" w:cs="Times New Roman"/>
          <w:sz w:val="28"/>
          <w:szCs w:val="28"/>
          <w:lang w:eastAsia="en-US"/>
        </w:rPr>
        <w:t>е</w:t>
      </w:r>
      <w:r w:rsidR="007B4E45" w:rsidRPr="006E5318">
        <w:rPr>
          <w:rFonts w:ascii="Times New Roman" w:hAnsi="Times New Roman" w:cs="Times New Roman"/>
          <w:sz w:val="28"/>
          <w:szCs w:val="28"/>
          <w:lang w:eastAsia="en-US"/>
        </w:rPr>
        <w:t xml:space="preserve"> трех и более несовершеннолетних детей, а также детей старше 18 лет, обучающихся по очной форме обучения в образовательных учреждениях или проходящих срочную военную службу по призыву, но не более чем до достижения ими 23-летнего возраста, в случае, если они не создали собственные семьи и проживают вместе с родителя</w:t>
      </w:r>
      <w:r w:rsidR="00AC5345">
        <w:rPr>
          <w:rFonts w:ascii="Times New Roman" w:hAnsi="Times New Roman" w:cs="Times New Roman"/>
          <w:sz w:val="28"/>
          <w:szCs w:val="28"/>
          <w:lang w:eastAsia="en-US"/>
        </w:rPr>
        <w:t xml:space="preserve"> </w:t>
      </w:r>
      <w:r w:rsidR="007B4E45">
        <w:rPr>
          <w:rFonts w:ascii="Times New Roman" w:hAnsi="Times New Roman" w:cs="Times New Roman"/>
          <w:sz w:val="28"/>
          <w:szCs w:val="28"/>
        </w:rPr>
        <w:t xml:space="preserve">(далее – заявители). </w:t>
      </w:r>
      <w:proofErr w:type="gramEnd"/>
    </w:p>
    <w:p w:rsidR="007B4E45" w:rsidRPr="007C0FE4" w:rsidRDefault="007C0FE4" w:rsidP="00871E00">
      <w:pPr>
        <w:widowControl w:val="0"/>
        <w:spacing w:after="0" w:line="240" w:lineRule="auto"/>
        <w:ind w:left="142" w:right="-143"/>
        <w:jc w:val="both"/>
        <w:rPr>
          <w:b/>
          <w:sz w:val="26"/>
          <w:szCs w:val="26"/>
        </w:rPr>
      </w:pPr>
      <w:r>
        <w:rPr>
          <w:rFonts w:ascii="Times New Roman" w:hAnsi="Times New Roman" w:cs="Times New Roman"/>
          <w:sz w:val="28"/>
          <w:szCs w:val="28"/>
        </w:rPr>
        <w:t xml:space="preserve">         </w:t>
      </w:r>
      <w:proofErr w:type="gramStart"/>
      <w:r w:rsidR="007B4E45" w:rsidRPr="006E5318">
        <w:rPr>
          <w:rFonts w:ascii="Times New Roman" w:hAnsi="Times New Roman" w:cs="Times New Roman"/>
          <w:sz w:val="28"/>
          <w:szCs w:val="28"/>
        </w:rPr>
        <w:t xml:space="preserve">Право на бесплатное получение земельных участков имеют граждане, постоянно </w:t>
      </w:r>
      <w:r>
        <w:rPr>
          <w:rFonts w:ascii="Times New Roman" w:hAnsi="Times New Roman" w:cs="Times New Roman"/>
          <w:sz w:val="28"/>
          <w:szCs w:val="28"/>
        </w:rPr>
        <w:t>проживающие</w:t>
      </w:r>
      <w:r w:rsidR="007B4E45" w:rsidRPr="006E5318">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Приамурского городского поселения </w:t>
      </w: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 Еврейской автономной области</w:t>
      </w:r>
      <w:r w:rsidR="007B4E45" w:rsidRPr="006E5318">
        <w:rPr>
          <w:rFonts w:ascii="Times New Roman" w:hAnsi="Times New Roman" w:cs="Times New Roman"/>
          <w:sz w:val="28"/>
          <w:szCs w:val="28"/>
        </w:rPr>
        <w:t xml:space="preserve"> и на дату подачи заявления </w:t>
      </w:r>
      <w:r>
        <w:rPr>
          <w:rFonts w:ascii="Times New Roman" w:hAnsi="Times New Roman" w:cs="Times New Roman"/>
          <w:sz w:val="28"/>
          <w:szCs w:val="28"/>
        </w:rPr>
        <w:t>«О</w:t>
      </w:r>
      <w:r w:rsidRPr="004756A2">
        <w:rPr>
          <w:b/>
          <w:color w:val="000000"/>
          <w:sz w:val="26"/>
          <w:szCs w:val="26"/>
        </w:rPr>
        <w:t xml:space="preserve"> </w:t>
      </w:r>
      <w:r w:rsidRPr="007C0FE4">
        <w:rPr>
          <w:rFonts w:ascii="Times New Roman" w:hAnsi="Times New Roman" w:cs="Times New Roman"/>
          <w:color w:val="000000"/>
          <w:sz w:val="28"/>
          <w:szCs w:val="28"/>
        </w:rPr>
        <w:t xml:space="preserve">бесплатном предоставлении земельного участка </w:t>
      </w:r>
      <w:r w:rsidRPr="007C0FE4">
        <w:rPr>
          <w:rFonts w:ascii="Times New Roman" w:hAnsi="Times New Roman" w:cs="Times New Roman"/>
          <w:sz w:val="28"/>
          <w:szCs w:val="28"/>
        </w:rPr>
        <w:t>в собственность и включении в список лиц, изъявивших желание реализовать право на приобретение земельного участка в собственность</w:t>
      </w:r>
      <w:r>
        <w:rPr>
          <w:rFonts w:ascii="Times New Roman" w:hAnsi="Times New Roman" w:cs="Times New Roman"/>
          <w:sz w:val="28"/>
          <w:szCs w:val="28"/>
        </w:rPr>
        <w:t>»</w:t>
      </w:r>
      <w:r>
        <w:rPr>
          <w:b/>
          <w:sz w:val="26"/>
          <w:szCs w:val="26"/>
        </w:rPr>
        <w:t xml:space="preserve"> </w:t>
      </w:r>
      <w:r w:rsidR="007B4E45" w:rsidRPr="006E5318">
        <w:rPr>
          <w:rFonts w:ascii="Times New Roman" w:hAnsi="Times New Roman" w:cs="Times New Roman"/>
          <w:sz w:val="28"/>
          <w:szCs w:val="28"/>
        </w:rPr>
        <w:t>(далее - заявление) совместно проживающие с детьми.</w:t>
      </w:r>
      <w:proofErr w:type="gramEnd"/>
    </w:p>
    <w:p w:rsidR="007B4E45" w:rsidRDefault="00564C6F" w:rsidP="00871E00">
      <w:pPr>
        <w:autoSpaceDE w:val="0"/>
        <w:autoSpaceDN w:val="0"/>
        <w:adjustRightInd w:val="0"/>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4E45">
        <w:rPr>
          <w:rFonts w:ascii="Times New Roman" w:hAnsi="Times New Roman" w:cs="Times New Roman"/>
          <w:sz w:val="28"/>
          <w:szCs w:val="28"/>
        </w:rPr>
        <w:t>1.2.2.</w:t>
      </w:r>
      <w:r>
        <w:rPr>
          <w:rFonts w:ascii="Times New Roman" w:hAnsi="Times New Roman" w:cs="Times New Roman"/>
          <w:sz w:val="28"/>
          <w:szCs w:val="28"/>
        </w:rPr>
        <w:t xml:space="preserve"> </w:t>
      </w:r>
      <w:r w:rsidR="007B4E45">
        <w:rPr>
          <w:rFonts w:ascii="Times New Roman" w:hAnsi="Times New Roman" w:cs="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(представитель заявителя).</w:t>
      </w:r>
    </w:p>
    <w:p w:rsidR="007B4E45" w:rsidRDefault="00564C6F" w:rsidP="00871E00">
      <w:pPr>
        <w:spacing w:after="0" w:line="240" w:lineRule="auto"/>
        <w:ind w:left="142" w:right="-143"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71E00">
        <w:rPr>
          <w:rFonts w:ascii="Times New Roman" w:hAnsi="Times New Roman" w:cs="Times New Roman"/>
          <w:sz w:val="28"/>
          <w:szCs w:val="28"/>
        </w:rPr>
        <w:t xml:space="preserve"> </w:t>
      </w:r>
      <w:r w:rsidR="007B4E45">
        <w:rPr>
          <w:rFonts w:ascii="Times New Roman" w:hAnsi="Times New Roman" w:cs="Times New Roman"/>
          <w:sz w:val="28"/>
          <w:szCs w:val="28"/>
        </w:rPr>
        <w:t>1.3. Требования к порядку информирования о предоставлении</w:t>
      </w:r>
      <w:r>
        <w:rPr>
          <w:rFonts w:ascii="Times New Roman" w:hAnsi="Times New Roman" w:cs="Times New Roman"/>
          <w:sz w:val="28"/>
          <w:szCs w:val="28"/>
        </w:rPr>
        <w:t xml:space="preserve"> </w:t>
      </w:r>
      <w:r w:rsidR="007B4E45">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7B4E45" w:rsidRDefault="00457AF6"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64C6F">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Pr>
          <w:rFonts w:ascii="Times New Roman" w:hAnsi="Times New Roman" w:cs="Times New Roman"/>
          <w:sz w:val="28"/>
          <w:szCs w:val="28"/>
        </w:rPr>
        <w:t xml:space="preserve">Информацию о муниципальной услуге </w:t>
      </w:r>
      <w:r w:rsidR="00AC5345">
        <w:rPr>
          <w:rFonts w:ascii="Times New Roman" w:hAnsi="Times New Roman" w:cs="Times New Roman"/>
          <w:sz w:val="28"/>
          <w:szCs w:val="28"/>
        </w:rPr>
        <w:t>можно получить по адресу: 679180</w:t>
      </w:r>
      <w:r w:rsidR="007B4E45">
        <w:rPr>
          <w:rFonts w:ascii="Times New Roman" w:hAnsi="Times New Roman" w:cs="Times New Roman"/>
          <w:sz w:val="28"/>
          <w:szCs w:val="28"/>
        </w:rPr>
        <w:t xml:space="preserve">, Еврейская автономная область, </w:t>
      </w:r>
      <w:proofErr w:type="spellStart"/>
      <w:r w:rsidR="007B4E45">
        <w:rPr>
          <w:rFonts w:ascii="Times New Roman" w:hAnsi="Times New Roman" w:cs="Times New Roman"/>
          <w:sz w:val="28"/>
          <w:szCs w:val="28"/>
        </w:rPr>
        <w:t>Смид</w:t>
      </w:r>
      <w:r w:rsidR="00AC5345">
        <w:rPr>
          <w:rFonts w:ascii="Times New Roman" w:hAnsi="Times New Roman" w:cs="Times New Roman"/>
          <w:sz w:val="28"/>
          <w:szCs w:val="28"/>
        </w:rPr>
        <w:t>овичский</w:t>
      </w:r>
      <w:proofErr w:type="spellEnd"/>
      <w:r w:rsidR="00AC5345">
        <w:rPr>
          <w:rFonts w:ascii="Times New Roman" w:hAnsi="Times New Roman" w:cs="Times New Roman"/>
          <w:sz w:val="28"/>
          <w:szCs w:val="28"/>
        </w:rPr>
        <w:t xml:space="preserve"> район, посёлок Приамурский, ул. Островская</w:t>
      </w:r>
      <w:r w:rsidR="007B4E45">
        <w:rPr>
          <w:rFonts w:ascii="Times New Roman" w:hAnsi="Times New Roman" w:cs="Times New Roman"/>
          <w:sz w:val="28"/>
          <w:szCs w:val="28"/>
        </w:rPr>
        <w:t>, д.</w:t>
      </w:r>
      <w:r w:rsidR="00AC5345">
        <w:rPr>
          <w:rFonts w:ascii="Times New Roman" w:hAnsi="Times New Roman" w:cs="Times New Roman"/>
          <w:sz w:val="28"/>
          <w:szCs w:val="28"/>
        </w:rPr>
        <w:t>14, администрация Приамурского городского поселения, отдел</w:t>
      </w:r>
      <w:r w:rsidR="007B4E45">
        <w:rPr>
          <w:rFonts w:ascii="Times New Roman" w:hAnsi="Times New Roman" w:cs="Times New Roman"/>
          <w:sz w:val="28"/>
          <w:szCs w:val="28"/>
        </w:rPr>
        <w:t xml:space="preserve"> по управлению муниципал</w:t>
      </w:r>
      <w:r w:rsidR="00AC5345">
        <w:rPr>
          <w:rFonts w:ascii="Times New Roman" w:hAnsi="Times New Roman" w:cs="Times New Roman"/>
          <w:sz w:val="28"/>
          <w:szCs w:val="28"/>
        </w:rPr>
        <w:t>ьным имуществом</w:t>
      </w:r>
      <w:r w:rsidR="00564C6F">
        <w:rPr>
          <w:rFonts w:ascii="Times New Roman" w:hAnsi="Times New Roman" w:cs="Times New Roman"/>
          <w:sz w:val="28"/>
          <w:szCs w:val="28"/>
        </w:rPr>
        <w:t xml:space="preserve"> и земельным вопросам</w:t>
      </w:r>
      <w:r w:rsidR="00AC5345">
        <w:rPr>
          <w:rFonts w:ascii="Times New Roman" w:hAnsi="Times New Roman" w:cs="Times New Roman"/>
          <w:sz w:val="28"/>
          <w:szCs w:val="28"/>
        </w:rPr>
        <w:t xml:space="preserve"> (далее – Отдел</w:t>
      </w:r>
      <w:r w:rsidR="007B4E45">
        <w:rPr>
          <w:rFonts w:ascii="Times New Roman" w:hAnsi="Times New Roman" w:cs="Times New Roman"/>
          <w:sz w:val="28"/>
          <w:szCs w:val="28"/>
        </w:rPr>
        <w:t xml:space="preserve">). </w:t>
      </w:r>
    </w:p>
    <w:p w:rsidR="007B4E45" w:rsidRDefault="00AC53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Отдела: 8 </w:t>
      </w:r>
      <w:r w:rsidR="00335EA9">
        <w:rPr>
          <w:rFonts w:ascii="Times New Roman" w:hAnsi="Times New Roman" w:cs="Times New Roman"/>
          <w:sz w:val="28"/>
          <w:szCs w:val="28"/>
        </w:rPr>
        <w:t xml:space="preserve">(42632)24-7-64, факс 8 (42632) </w:t>
      </w:r>
      <w:r w:rsidR="00F54FD5">
        <w:rPr>
          <w:rFonts w:ascii="Times New Roman" w:hAnsi="Times New Roman" w:cs="Times New Roman"/>
          <w:sz w:val="28"/>
          <w:szCs w:val="28"/>
        </w:rPr>
        <w:t>24-3-10</w:t>
      </w:r>
      <w:r w:rsidR="007B4E45">
        <w:rPr>
          <w:rFonts w:ascii="Times New Roman" w:hAnsi="Times New Roman" w:cs="Times New Roman"/>
          <w:sz w:val="28"/>
          <w:szCs w:val="28"/>
        </w:rPr>
        <w:t>.</w:t>
      </w:r>
    </w:p>
    <w:p w:rsidR="007B4E45" w:rsidRDefault="00F54FD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Г</w:t>
      </w:r>
      <w:r w:rsidR="00AC5345">
        <w:rPr>
          <w:rFonts w:ascii="Times New Roman" w:hAnsi="Times New Roman" w:cs="Times New Roman"/>
          <w:sz w:val="28"/>
          <w:szCs w:val="28"/>
        </w:rPr>
        <w:t>рафик работы Отдела</w:t>
      </w:r>
      <w:r w:rsidR="007B4E45">
        <w:rPr>
          <w:rFonts w:ascii="Times New Roman" w:hAnsi="Times New Roman" w:cs="Times New Roman"/>
          <w:sz w:val="28"/>
          <w:szCs w:val="28"/>
        </w:rPr>
        <w:t>:</w:t>
      </w:r>
    </w:p>
    <w:p w:rsidR="007B4E45" w:rsidRDefault="007B4E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понедельник-пятница с 9.00 до 18.00;</w:t>
      </w:r>
    </w:p>
    <w:p w:rsidR="007B4E45" w:rsidRDefault="007B4E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перерыв на обед: с 13.00 до 14.00;</w:t>
      </w:r>
    </w:p>
    <w:p w:rsidR="007B4E45" w:rsidRDefault="007B4E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приемные дн</w:t>
      </w:r>
      <w:r w:rsidR="00AC5345">
        <w:rPr>
          <w:rFonts w:ascii="Times New Roman" w:hAnsi="Times New Roman" w:cs="Times New Roman"/>
          <w:sz w:val="28"/>
          <w:szCs w:val="28"/>
        </w:rPr>
        <w:t>и: понедельник, вторник с 9.00 до 13.00</w:t>
      </w:r>
      <w:r>
        <w:rPr>
          <w:rFonts w:ascii="Times New Roman" w:hAnsi="Times New Roman" w:cs="Times New Roman"/>
          <w:sz w:val="28"/>
          <w:szCs w:val="28"/>
        </w:rPr>
        <w:t>;</w:t>
      </w:r>
    </w:p>
    <w:p w:rsidR="007B4E45" w:rsidRDefault="007B4E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выходные: суббота, воскресенье.</w:t>
      </w:r>
    </w:p>
    <w:p w:rsidR="007B4E45" w:rsidRDefault="00F54FD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В предпраздничные дни рабочее время сокращается на один час.</w:t>
      </w:r>
    </w:p>
    <w:p w:rsidR="007B4E45" w:rsidRDefault="007B4E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           </w:t>
      </w:r>
    </w:p>
    <w:p w:rsidR="007B4E45" w:rsidRDefault="00F54FD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C5345">
        <w:rPr>
          <w:rFonts w:ascii="Times New Roman" w:hAnsi="Times New Roman" w:cs="Times New Roman"/>
          <w:sz w:val="28"/>
          <w:szCs w:val="28"/>
        </w:rPr>
        <w:t>Специалисты Отдела</w:t>
      </w:r>
      <w:r w:rsidR="007B4E45">
        <w:rPr>
          <w:rFonts w:ascii="Times New Roman" w:hAnsi="Times New Roman" w:cs="Times New Roman"/>
          <w:sz w:val="28"/>
          <w:szCs w:val="28"/>
        </w:rPr>
        <w:t>,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в сети Интернет, в средствах массовой информации и н</w:t>
      </w:r>
      <w:r w:rsidR="00AC5345">
        <w:rPr>
          <w:rFonts w:ascii="Times New Roman" w:hAnsi="Times New Roman" w:cs="Times New Roman"/>
          <w:sz w:val="28"/>
          <w:szCs w:val="28"/>
        </w:rPr>
        <w:t>а информационном стенде Отдела</w:t>
      </w:r>
      <w:r w:rsidR="007B4E45">
        <w:rPr>
          <w:rFonts w:ascii="Times New Roman" w:hAnsi="Times New Roman" w:cs="Times New Roman"/>
          <w:sz w:val="28"/>
          <w:szCs w:val="28"/>
        </w:rPr>
        <w:t>.</w:t>
      </w:r>
    </w:p>
    <w:p w:rsidR="007B4E45" w:rsidRDefault="00F54FD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Кроме того, заявитель может получить  информацию о муниципальной услуге на официальном са</w:t>
      </w:r>
      <w:r w:rsidR="00AC5345">
        <w:rPr>
          <w:rFonts w:ascii="Times New Roman" w:hAnsi="Times New Roman" w:cs="Times New Roman"/>
          <w:sz w:val="28"/>
          <w:szCs w:val="28"/>
        </w:rPr>
        <w:t>йте Приамурского городского поселения.</w:t>
      </w:r>
    </w:p>
    <w:p w:rsidR="007B4E45" w:rsidRDefault="007B4E45" w:rsidP="00871E00">
      <w:pPr>
        <w:spacing w:after="0" w:line="240" w:lineRule="auto"/>
        <w:ind w:right="-143"/>
        <w:jc w:val="both"/>
        <w:rPr>
          <w:rFonts w:ascii="Times New Roman" w:hAnsi="Times New Roman" w:cs="Times New Roman"/>
          <w:sz w:val="28"/>
          <w:szCs w:val="28"/>
        </w:rPr>
      </w:pPr>
    </w:p>
    <w:p w:rsidR="007B4E45" w:rsidRPr="00445FE6" w:rsidRDefault="007B4E45" w:rsidP="00871E00">
      <w:pPr>
        <w:autoSpaceDE w:val="0"/>
        <w:autoSpaceDN w:val="0"/>
        <w:adjustRightInd w:val="0"/>
        <w:spacing w:after="0" w:line="240" w:lineRule="auto"/>
        <w:ind w:right="-143"/>
        <w:jc w:val="both"/>
        <w:rPr>
          <w:rFonts w:ascii="Times New Roman" w:hAnsi="Times New Roman" w:cs="Times New Roman"/>
          <w:b/>
          <w:sz w:val="28"/>
          <w:szCs w:val="28"/>
        </w:rPr>
      </w:pPr>
      <w:r w:rsidRPr="00445FE6">
        <w:rPr>
          <w:rFonts w:ascii="Times New Roman" w:hAnsi="Times New Roman" w:cs="Times New Roman"/>
          <w:b/>
          <w:sz w:val="28"/>
          <w:szCs w:val="28"/>
        </w:rPr>
        <w:t xml:space="preserve">               2. Стандарт предоставления муниципальной услуги</w:t>
      </w:r>
    </w:p>
    <w:p w:rsidR="007B4E45" w:rsidRDefault="007B4E45"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54FD5">
        <w:rPr>
          <w:rFonts w:ascii="Times New Roman" w:hAnsi="Times New Roman" w:cs="Times New Roman"/>
          <w:sz w:val="28"/>
          <w:szCs w:val="28"/>
        </w:rPr>
        <w:t xml:space="preserve">     </w:t>
      </w:r>
      <w:r>
        <w:rPr>
          <w:rFonts w:ascii="Times New Roman" w:hAnsi="Times New Roman" w:cs="Times New Roman"/>
          <w:sz w:val="28"/>
          <w:szCs w:val="28"/>
        </w:rPr>
        <w:t xml:space="preserve"> 2.1. Наименование муниципальной услуги</w:t>
      </w:r>
      <w:r w:rsidR="00A30895">
        <w:rPr>
          <w:rFonts w:ascii="Times New Roman" w:hAnsi="Times New Roman" w:cs="Times New Roman"/>
          <w:sz w:val="28"/>
          <w:szCs w:val="28"/>
        </w:rPr>
        <w:t>.</w:t>
      </w:r>
    </w:p>
    <w:p w:rsidR="008B697C" w:rsidRPr="008B697C" w:rsidRDefault="008B697C" w:rsidP="00871E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B697C">
        <w:rPr>
          <w:rFonts w:ascii="Times New Roman" w:hAnsi="Times New Roman" w:cs="Times New Roman"/>
          <w:sz w:val="28"/>
          <w:szCs w:val="28"/>
        </w:rPr>
        <w:t>Муниципальная услуга имеет следующее наименование:</w:t>
      </w:r>
    </w:p>
    <w:p w:rsidR="007B4E45" w:rsidRDefault="008B697C"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w:t>
      </w:r>
      <w:r w:rsidRPr="003F2A27">
        <w:rPr>
          <w:rFonts w:ascii="Times New Roman" w:hAnsi="Times New Roman" w:cs="Times New Roman"/>
          <w:sz w:val="28"/>
        </w:rPr>
        <w:t>Бесплатное предоставление</w:t>
      </w:r>
      <w:r>
        <w:rPr>
          <w:rFonts w:ascii="Times New Roman" w:hAnsi="Times New Roman" w:cs="Times New Roman"/>
          <w:sz w:val="28"/>
        </w:rPr>
        <w:t xml:space="preserve"> гражданам, имеющим трех и более детей,</w:t>
      </w:r>
      <w:r w:rsidRPr="003F2A27">
        <w:rPr>
          <w:rFonts w:ascii="Times New Roman" w:hAnsi="Times New Roman" w:cs="Times New Roman"/>
          <w:sz w:val="28"/>
        </w:rPr>
        <w:t xml:space="preserve"> земельных участков</w:t>
      </w:r>
      <w:r>
        <w:rPr>
          <w:rFonts w:ascii="Times New Roman" w:hAnsi="Times New Roman" w:cs="Times New Roman"/>
          <w:sz w:val="28"/>
        </w:rPr>
        <w:t xml:space="preserve"> и включение в список </w:t>
      </w:r>
      <w:r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Pr>
          <w:rFonts w:ascii="Times New Roman" w:hAnsi="Times New Roman" w:cs="Times New Roman"/>
          <w:sz w:val="28"/>
          <w:szCs w:val="28"/>
        </w:rPr>
        <w:t xml:space="preserve"> на территории Приамурского городского поселения</w:t>
      </w:r>
      <w:r w:rsidR="007B4E45">
        <w:rPr>
          <w:rFonts w:ascii="Times New Roman" w:hAnsi="Times New Roman" w:cs="Times New Roman"/>
          <w:sz w:val="28"/>
          <w:szCs w:val="28"/>
        </w:rPr>
        <w:t>».</w:t>
      </w:r>
    </w:p>
    <w:p w:rsidR="007B4E45" w:rsidRDefault="00A30895" w:rsidP="00871E00">
      <w:pPr>
        <w:pStyle w:val="a3"/>
        <w:spacing w:after="0"/>
        <w:ind w:right="-143" w:firstLine="0"/>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2.2. Наименование  структурного подразделения,</w:t>
      </w:r>
      <w:r w:rsidR="008B697C">
        <w:rPr>
          <w:rFonts w:ascii="Times New Roman" w:hAnsi="Times New Roman" w:cs="Times New Roman"/>
          <w:sz w:val="28"/>
          <w:szCs w:val="28"/>
        </w:rPr>
        <w:t xml:space="preserve"> </w:t>
      </w:r>
      <w:r w:rsidR="007B4E45">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w:t>
      </w:r>
    </w:p>
    <w:p w:rsidR="007B4E45" w:rsidRDefault="008B697C"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w:t>
      </w:r>
      <w:r w:rsidR="00AC5345">
        <w:rPr>
          <w:rFonts w:ascii="Times New Roman" w:hAnsi="Times New Roman" w:cs="Times New Roman"/>
          <w:sz w:val="28"/>
          <w:szCs w:val="28"/>
        </w:rPr>
        <w:t>Приамурское городское поселение</w:t>
      </w:r>
      <w:r w:rsidR="007B4E45">
        <w:rPr>
          <w:rFonts w:ascii="Times New Roman" w:hAnsi="Times New Roman" w:cs="Times New Roman"/>
          <w:sz w:val="28"/>
          <w:szCs w:val="28"/>
        </w:rPr>
        <w:t>»</w:t>
      </w:r>
      <w:r w:rsidR="00AC5345">
        <w:rPr>
          <w:rFonts w:ascii="Times New Roman" w:hAnsi="Times New Roman" w:cs="Times New Roman"/>
          <w:sz w:val="28"/>
          <w:szCs w:val="28"/>
        </w:rPr>
        <w:t xml:space="preserve"> </w:t>
      </w:r>
      <w:proofErr w:type="spellStart"/>
      <w:r w:rsidR="00AC5345">
        <w:rPr>
          <w:rFonts w:ascii="Times New Roman" w:hAnsi="Times New Roman" w:cs="Times New Roman"/>
          <w:sz w:val="28"/>
          <w:szCs w:val="28"/>
        </w:rPr>
        <w:t>Смидовичского</w:t>
      </w:r>
      <w:proofErr w:type="spellEnd"/>
      <w:r w:rsidR="00AC5345">
        <w:rPr>
          <w:rFonts w:ascii="Times New Roman" w:hAnsi="Times New Roman" w:cs="Times New Roman"/>
          <w:sz w:val="28"/>
          <w:szCs w:val="28"/>
        </w:rPr>
        <w:t xml:space="preserve"> муниципального района</w:t>
      </w:r>
      <w:r w:rsidR="007B4E45">
        <w:rPr>
          <w:rFonts w:ascii="Times New Roman" w:hAnsi="Times New Roman" w:cs="Times New Roman"/>
          <w:sz w:val="28"/>
          <w:szCs w:val="28"/>
        </w:rPr>
        <w:t xml:space="preserve"> Еврейской авто</w:t>
      </w:r>
      <w:r w:rsidR="00AC5345">
        <w:rPr>
          <w:rFonts w:ascii="Times New Roman" w:hAnsi="Times New Roman" w:cs="Times New Roman"/>
          <w:sz w:val="28"/>
          <w:szCs w:val="28"/>
        </w:rPr>
        <w:t>номной области  в лице  отдела</w:t>
      </w:r>
      <w:r w:rsidR="007B4E45">
        <w:rPr>
          <w:rFonts w:ascii="Times New Roman" w:hAnsi="Times New Roman" w:cs="Times New Roman"/>
          <w:sz w:val="28"/>
          <w:szCs w:val="28"/>
        </w:rPr>
        <w:t xml:space="preserve"> по управлению муниципальным имуществом</w:t>
      </w:r>
      <w:r w:rsidR="002C4DB2">
        <w:rPr>
          <w:rFonts w:ascii="Times New Roman" w:hAnsi="Times New Roman" w:cs="Times New Roman"/>
          <w:sz w:val="28"/>
          <w:szCs w:val="28"/>
        </w:rPr>
        <w:t xml:space="preserve"> и земельным вопросам</w:t>
      </w:r>
      <w:r w:rsidR="007B4E45">
        <w:rPr>
          <w:rFonts w:ascii="Times New Roman" w:hAnsi="Times New Roman" w:cs="Times New Roman"/>
          <w:sz w:val="28"/>
          <w:szCs w:val="28"/>
        </w:rPr>
        <w:t>.</w:t>
      </w:r>
    </w:p>
    <w:p w:rsidR="007B4E45" w:rsidRDefault="002C4DB2" w:rsidP="00871E00">
      <w:pPr>
        <w:autoSpaceDE w:val="0"/>
        <w:autoSpaceDN w:val="0"/>
        <w:adjustRightInd w:val="0"/>
        <w:spacing w:after="0" w:line="240" w:lineRule="auto"/>
        <w:ind w:right="367"/>
        <w:rPr>
          <w:rFonts w:ascii="Times New Roman" w:hAnsi="Times New Roman" w:cs="Times New Roman"/>
          <w:sz w:val="24"/>
          <w:szCs w:val="24"/>
        </w:rPr>
      </w:pPr>
      <w:r>
        <w:rPr>
          <w:rFonts w:ascii="Times New Roman" w:hAnsi="Times New Roman" w:cs="Times New Roman"/>
          <w:sz w:val="28"/>
          <w:szCs w:val="28"/>
        </w:rPr>
        <w:t xml:space="preserve">          </w:t>
      </w:r>
      <w:r w:rsidR="007B4E45">
        <w:rPr>
          <w:rFonts w:ascii="Times New Roman" w:hAnsi="Times New Roman" w:cs="Times New Roman"/>
          <w:sz w:val="28"/>
          <w:szCs w:val="28"/>
        </w:rPr>
        <w:t>2.3. Описание результата предоставления муниципальной услуги</w:t>
      </w:r>
    </w:p>
    <w:p w:rsidR="007B4E45" w:rsidRDefault="007B4E45" w:rsidP="00871E00">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2C4DB2" w:rsidRPr="002C4DB2" w:rsidRDefault="002C4DB2" w:rsidP="00871E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городского поселения о </w:t>
      </w:r>
      <w:r w:rsidRPr="002C4DB2">
        <w:rPr>
          <w:rFonts w:ascii="Times New Roman" w:hAnsi="Times New Roman" w:cs="Times New Roman"/>
          <w:sz w:val="28"/>
          <w:szCs w:val="28"/>
        </w:rPr>
        <w:t xml:space="preserve">включении в список граждан, имеющих трёх и более детей и изъявивших желание </w:t>
      </w:r>
      <w:r w:rsidRPr="002C4DB2">
        <w:rPr>
          <w:rFonts w:ascii="Times New Roman" w:hAnsi="Times New Roman" w:cs="Times New Roman"/>
          <w:sz w:val="28"/>
          <w:szCs w:val="28"/>
        </w:rPr>
        <w:lastRenderedPageBreak/>
        <w:t>реализовать право на приобретение земельного участка бесплатно в собственность</w:t>
      </w:r>
      <w:r>
        <w:rPr>
          <w:rFonts w:ascii="Times New Roman" w:hAnsi="Times New Roman" w:cs="Times New Roman"/>
          <w:sz w:val="28"/>
          <w:szCs w:val="28"/>
        </w:rPr>
        <w:t>;</w:t>
      </w:r>
    </w:p>
    <w:p w:rsidR="007B4E45" w:rsidRDefault="002528C0"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постановление адм</w:t>
      </w:r>
      <w:r w:rsidR="00AC5345">
        <w:rPr>
          <w:rFonts w:ascii="Times New Roman" w:hAnsi="Times New Roman" w:cs="Times New Roman"/>
          <w:sz w:val="28"/>
          <w:szCs w:val="28"/>
        </w:rPr>
        <w:t>инистрации городского поселения</w:t>
      </w:r>
      <w:r w:rsidR="007B4E45">
        <w:rPr>
          <w:rFonts w:ascii="Times New Roman" w:hAnsi="Times New Roman" w:cs="Times New Roman"/>
          <w:sz w:val="28"/>
          <w:szCs w:val="28"/>
        </w:rPr>
        <w:t xml:space="preserve"> о предоставлении бесплатно в собственность земельного участка для индивидуального жилищного строительства </w:t>
      </w:r>
      <w:r w:rsidR="002C4DB2">
        <w:rPr>
          <w:rFonts w:ascii="Times New Roman" w:hAnsi="Times New Roman" w:cs="Times New Roman"/>
          <w:sz w:val="28"/>
          <w:szCs w:val="28"/>
        </w:rPr>
        <w:t>или ведения личного подсобного хозяйства</w:t>
      </w:r>
      <w:r w:rsidR="007B4E45">
        <w:rPr>
          <w:rFonts w:ascii="Times New Roman" w:hAnsi="Times New Roman" w:cs="Times New Roman"/>
          <w:sz w:val="28"/>
          <w:szCs w:val="28"/>
        </w:rPr>
        <w:t>,</w:t>
      </w:r>
      <w:r>
        <w:rPr>
          <w:rFonts w:ascii="Times New Roman" w:hAnsi="Times New Roman" w:cs="Times New Roman"/>
          <w:sz w:val="28"/>
          <w:szCs w:val="28"/>
        </w:rPr>
        <w:t xml:space="preserve"> </w:t>
      </w:r>
      <w:r w:rsidR="00973D48">
        <w:rPr>
          <w:rFonts w:ascii="Times New Roman" w:hAnsi="Times New Roman" w:cs="Times New Roman"/>
          <w:sz w:val="28"/>
          <w:szCs w:val="28"/>
        </w:rPr>
        <w:t>гражданам,</w:t>
      </w:r>
      <w:r w:rsidR="007B4E45">
        <w:rPr>
          <w:rFonts w:ascii="Times New Roman" w:hAnsi="Times New Roman" w:cs="Times New Roman"/>
          <w:sz w:val="28"/>
          <w:szCs w:val="28"/>
        </w:rPr>
        <w:t xml:space="preserve"> имеющим трех и более детей;</w:t>
      </w:r>
    </w:p>
    <w:p w:rsidR="007B4E45" w:rsidRDefault="007B4E45" w:rsidP="00871E00">
      <w:pPr>
        <w:spacing w:after="0" w:line="240" w:lineRule="auto"/>
        <w:ind w:right="-143" w:firstLine="709"/>
        <w:jc w:val="both"/>
        <w:rPr>
          <w:rFonts w:ascii="Times New Roman" w:hAnsi="Times New Roman" w:cs="Times New Roman"/>
          <w:sz w:val="28"/>
          <w:szCs w:val="28"/>
        </w:rPr>
      </w:pPr>
      <w:r w:rsidRPr="00A66024">
        <w:rPr>
          <w:rFonts w:ascii="Times New Roman" w:hAnsi="Times New Roman" w:cs="Times New Roman"/>
          <w:sz w:val="28"/>
          <w:szCs w:val="28"/>
        </w:rPr>
        <w:t xml:space="preserve">- </w:t>
      </w:r>
      <w:r>
        <w:rPr>
          <w:rFonts w:ascii="Times New Roman" w:hAnsi="Times New Roman" w:cs="Times New Roman"/>
          <w:sz w:val="28"/>
          <w:szCs w:val="28"/>
        </w:rPr>
        <w:t>у</w:t>
      </w:r>
      <w:r w:rsidRPr="00A66024">
        <w:rPr>
          <w:rFonts w:ascii="Times New Roman" w:hAnsi="Times New Roman" w:cs="Times New Roman"/>
          <w:sz w:val="28"/>
          <w:szCs w:val="28"/>
        </w:rPr>
        <w:t>ведомление об отказе   в предоставлении муниципальной услуги.</w:t>
      </w:r>
    </w:p>
    <w:p w:rsidR="007B4E45" w:rsidRDefault="007B4E45" w:rsidP="00871E00">
      <w:pPr>
        <w:tabs>
          <w:tab w:val="left" w:pos="-120"/>
          <w:tab w:val="left" w:pos="3600"/>
          <w:tab w:val="left" w:pos="4455"/>
        </w:tabs>
        <w:spacing w:after="0" w:line="240" w:lineRule="auto"/>
        <w:ind w:right="-143" w:firstLine="709"/>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r w:rsidR="006E4AA7">
        <w:rPr>
          <w:rFonts w:ascii="Times New Roman" w:hAnsi="Times New Roman" w:cs="Times New Roman"/>
          <w:sz w:val="28"/>
          <w:szCs w:val="28"/>
        </w:rPr>
        <w:t>.</w:t>
      </w:r>
    </w:p>
    <w:p w:rsidR="007B4E45" w:rsidRPr="00FE51C1" w:rsidRDefault="007B4E45" w:rsidP="00871E00">
      <w:pPr>
        <w:tabs>
          <w:tab w:val="num" w:pos="720"/>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E51C1">
        <w:rPr>
          <w:rFonts w:ascii="Times New Roman" w:hAnsi="Times New Roman" w:cs="Times New Roman"/>
          <w:sz w:val="28"/>
          <w:szCs w:val="28"/>
        </w:rPr>
        <w:t xml:space="preserve">Срок предоставления муниципальной услуги при наличии сформированного земельного участка составляет </w:t>
      </w:r>
      <w:r w:rsidRPr="00A74B7C">
        <w:rPr>
          <w:rFonts w:ascii="Times New Roman" w:hAnsi="Times New Roman" w:cs="Times New Roman"/>
          <w:sz w:val="28"/>
          <w:szCs w:val="28"/>
        </w:rPr>
        <w:t>один месяц</w:t>
      </w:r>
      <w:r w:rsidRPr="00AC5345">
        <w:rPr>
          <w:rFonts w:ascii="Times New Roman" w:hAnsi="Times New Roman" w:cs="Times New Roman"/>
          <w:color w:val="FF0000"/>
          <w:sz w:val="28"/>
          <w:szCs w:val="28"/>
        </w:rPr>
        <w:t xml:space="preserve"> </w:t>
      </w:r>
      <w:r w:rsidRPr="00FE51C1">
        <w:rPr>
          <w:rFonts w:ascii="Times New Roman" w:hAnsi="Times New Roman" w:cs="Times New Roman"/>
          <w:sz w:val="28"/>
          <w:szCs w:val="28"/>
        </w:rPr>
        <w:t>со дня регистрации заявления в адм</w:t>
      </w:r>
      <w:r w:rsidR="00A36E81">
        <w:rPr>
          <w:rFonts w:ascii="Times New Roman" w:hAnsi="Times New Roman" w:cs="Times New Roman"/>
          <w:sz w:val="28"/>
          <w:szCs w:val="28"/>
        </w:rPr>
        <w:t>инистрации Приамурского городского поселения.</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2.4.2. При отсутствии сформированного земельного участка админис</w:t>
      </w:r>
      <w:r w:rsidR="00A36E81">
        <w:rPr>
          <w:rFonts w:ascii="Times New Roman" w:hAnsi="Times New Roman" w:cs="Times New Roman"/>
          <w:sz w:val="28"/>
          <w:szCs w:val="28"/>
        </w:rPr>
        <w:t>трация Приамурского городского поселения  в срок</w:t>
      </w:r>
      <w:proofErr w:type="gramStart"/>
      <w:r w:rsidR="00A36E81">
        <w:rPr>
          <w:rFonts w:ascii="Times New Roman" w:hAnsi="Times New Roman" w:cs="Times New Roman"/>
          <w:sz w:val="28"/>
          <w:szCs w:val="28"/>
        </w:rPr>
        <w:t xml:space="preserve"> ,</w:t>
      </w:r>
      <w:proofErr w:type="gramEnd"/>
      <w:r w:rsidR="00A36E81">
        <w:rPr>
          <w:rFonts w:ascii="Times New Roman" w:hAnsi="Times New Roman" w:cs="Times New Roman"/>
          <w:sz w:val="28"/>
          <w:szCs w:val="28"/>
        </w:rPr>
        <w:t xml:space="preserve"> не превышающий трех месяцев со дня регистрации заявления формирует такой участок и принимает решение о его предоставлении гражданину.</w:t>
      </w:r>
    </w:p>
    <w:p w:rsidR="007B4E45" w:rsidRDefault="007B4E45" w:rsidP="00871E00">
      <w:pPr>
        <w:tabs>
          <w:tab w:val="num" w:pos="720"/>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r w:rsidR="006E4AA7">
        <w:rPr>
          <w:rFonts w:ascii="Times New Roman" w:hAnsi="Times New Roman" w:cs="Times New Roman"/>
          <w:sz w:val="28"/>
          <w:szCs w:val="28"/>
        </w:rPr>
        <w:t>.</w:t>
      </w:r>
    </w:p>
    <w:p w:rsidR="007B4E45" w:rsidRDefault="007B4E45" w:rsidP="00871E00">
      <w:pPr>
        <w:tabs>
          <w:tab w:val="left" w:pos="-120"/>
          <w:tab w:val="left" w:pos="3600"/>
          <w:tab w:val="left" w:pos="4455"/>
        </w:tab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7B4E45" w:rsidRDefault="007B4E45" w:rsidP="00871E00">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7B4E45" w:rsidRDefault="007B4E45" w:rsidP="00871E00">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Земельным кодексом Российской Федерации;</w:t>
      </w:r>
    </w:p>
    <w:p w:rsidR="007B4E45" w:rsidRDefault="007B4E45" w:rsidP="00871E00">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25.10.2001 №137-ФЗ «О введении в действие Земельного кодекса Российской Федерации»;</w:t>
      </w:r>
    </w:p>
    <w:p w:rsidR="007B4E45" w:rsidRDefault="007B4E45" w:rsidP="00871E00">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7B4E45" w:rsidRDefault="007B4E45" w:rsidP="00871E00">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02.05. 2006 г. № 59-ФЗ «О порядке рассмотрения обращений граждан Российской Федерации»;</w:t>
      </w:r>
    </w:p>
    <w:p w:rsidR="00385E78" w:rsidRDefault="00A74B7C"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385E78">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385E78" w:rsidRDefault="00385E78"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13.07.2015 № 218-ФЗ «О государственной регистрации недвижимости»;</w:t>
      </w:r>
    </w:p>
    <w:p w:rsidR="00385E78" w:rsidRDefault="00385E78"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F3513">
        <w:rPr>
          <w:rFonts w:ascii="Times New Roman" w:hAnsi="Times New Roman" w:cs="Times New Roman"/>
          <w:sz w:val="28"/>
          <w:szCs w:val="28"/>
        </w:rPr>
        <w:t xml:space="preserve">   </w:t>
      </w:r>
      <w:r w:rsidR="00A74B7C">
        <w:rPr>
          <w:rFonts w:ascii="Times New Roman" w:hAnsi="Times New Roman" w:cs="Times New Roman"/>
          <w:sz w:val="28"/>
          <w:szCs w:val="28"/>
        </w:rPr>
        <w:t xml:space="preserve">    </w:t>
      </w:r>
      <w:r w:rsidR="007F3513">
        <w:rPr>
          <w:rFonts w:ascii="Times New Roman" w:hAnsi="Times New Roman" w:cs="Times New Roman"/>
          <w:sz w:val="28"/>
          <w:szCs w:val="28"/>
        </w:rPr>
        <w:t>- З</w:t>
      </w:r>
      <w:r w:rsidR="007B4E45">
        <w:rPr>
          <w:rFonts w:ascii="Times New Roman" w:hAnsi="Times New Roman" w:cs="Times New Roman"/>
          <w:sz w:val="28"/>
          <w:szCs w:val="28"/>
        </w:rPr>
        <w:t>аконом Еврейской автономной области от 27.06.2012 № 96-ОЗ                                «О бесплатном предоставлении гражданам, имеющим трех и более детей, земельных участков на территории Еврейской автономной области»;</w:t>
      </w:r>
    </w:p>
    <w:p w:rsidR="007B4E45" w:rsidRPr="00950C2A" w:rsidRDefault="007F3513" w:rsidP="00871E00">
      <w:pPr>
        <w:autoSpaceDE w:val="0"/>
        <w:autoSpaceDN w:val="0"/>
        <w:adjustRightInd w:val="0"/>
        <w:spacing w:after="0" w:line="240" w:lineRule="auto"/>
        <w:ind w:right="-143"/>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85E78">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Pr>
          <w:rFonts w:ascii="Times New Roman" w:hAnsi="Times New Roman" w:cs="Times New Roman"/>
          <w:sz w:val="28"/>
          <w:szCs w:val="28"/>
        </w:rPr>
        <w:t xml:space="preserve">- </w:t>
      </w:r>
      <w:r w:rsidR="007B4E45" w:rsidRPr="00CB1514">
        <w:rPr>
          <w:rFonts w:ascii="Times New Roman" w:hAnsi="Times New Roman" w:cs="Times New Roman"/>
          <w:sz w:val="28"/>
          <w:szCs w:val="28"/>
        </w:rPr>
        <w:t>Уставом  муниципального образования «</w:t>
      </w:r>
      <w:r w:rsidR="00A74B7C">
        <w:rPr>
          <w:rFonts w:ascii="Times New Roman" w:hAnsi="Times New Roman" w:cs="Times New Roman"/>
          <w:sz w:val="28"/>
          <w:szCs w:val="28"/>
        </w:rPr>
        <w:t>Приамурское городское поселение</w:t>
      </w:r>
      <w:r w:rsidR="007B4E45" w:rsidRPr="00CB1514">
        <w:rPr>
          <w:rFonts w:ascii="Times New Roman" w:hAnsi="Times New Roman" w:cs="Times New Roman"/>
          <w:sz w:val="28"/>
          <w:szCs w:val="28"/>
        </w:rPr>
        <w:t xml:space="preserve">» </w:t>
      </w:r>
      <w:proofErr w:type="spellStart"/>
      <w:r w:rsidR="00A74B7C">
        <w:rPr>
          <w:rFonts w:ascii="Times New Roman" w:hAnsi="Times New Roman" w:cs="Times New Roman"/>
          <w:sz w:val="28"/>
          <w:szCs w:val="28"/>
        </w:rPr>
        <w:t>Смидовичского</w:t>
      </w:r>
      <w:proofErr w:type="spellEnd"/>
      <w:r w:rsidR="00A74B7C">
        <w:rPr>
          <w:rFonts w:ascii="Times New Roman" w:hAnsi="Times New Roman" w:cs="Times New Roman"/>
          <w:sz w:val="28"/>
          <w:szCs w:val="28"/>
        </w:rPr>
        <w:t xml:space="preserve"> муниципального района </w:t>
      </w:r>
      <w:r w:rsidR="007B4E45" w:rsidRPr="00CB1514">
        <w:rPr>
          <w:rFonts w:ascii="Times New Roman" w:hAnsi="Times New Roman" w:cs="Times New Roman"/>
          <w:sz w:val="28"/>
          <w:szCs w:val="28"/>
        </w:rPr>
        <w:t>Еврейской автономной области;</w:t>
      </w:r>
    </w:p>
    <w:p w:rsidR="00385E78" w:rsidRDefault="007F3513" w:rsidP="00871E00">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8"/>
          <w:szCs w:val="28"/>
        </w:rPr>
        <w:t xml:space="preserve">   </w:t>
      </w:r>
      <w:r w:rsidR="00385E78">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Pr>
          <w:rFonts w:ascii="Times New Roman" w:hAnsi="Times New Roman" w:cs="Times New Roman"/>
          <w:sz w:val="28"/>
          <w:szCs w:val="28"/>
        </w:rPr>
        <w:t xml:space="preserve">- </w:t>
      </w:r>
      <w:r w:rsidR="00385E78">
        <w:rPr>
          <w:rFonts w:ascii="Times New Roman" w:hAnsi="Times New Roman" w:cs="Times New Roman"/>
          <w:sz w:val="28"/>
          <w:szCs w:val="28"/>
        </w:rPr>
        <w:t>Н</w:t>
      </w:r>
      <w:r w:rsidR="007B4E45">
        <w:rPr>
          <w:rFonts w:ascii="Times New Roman" w:hAnsi="Times New Roman" w:cs="Times New Roman"/>
          <w:sz w:val="28"/>
          <w:szCs w:val="28"/>
        </w:rPr>
        <w:t>астоящим административным регламентом.</w:t>
      </w:r>
    </w:p>
    <w:p w:rsidR="007B4E45" w:rsidRPr="00B746DB" w:rsidRDefault="00385E78" w:rsidP="00871E00">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007B4E45">
        <w:rPr>
          <w:rFonts w:ascii="Times New Roman" w:hAnsi="Times New Roman" w:cs="Times New Roman"/>
          <w:sz w:val="28"/>
          <w:szCs w:val="28"/>
        </w:rPr>
        <w:t xml:space="preserve">   2.6. Исчерпывающий перечень документов, необходимых для предоставления муниципальной услуги</w:t>
      </w:r>
      <w:r w:rsidR="006E4AA7">
        <w:rPr>
          <w:rFonts w:ascii="Times New Roman" w:hAnsi="Times New Roman" w:cs="Times New Roman"/>
          <w:sz w:val="28"/>
          <w:szCs w:val="28"/>
        </w:rPr>
        <w:t>.</w:t>
      </w:r>
    </w:p>
    <w:p w:rsidR="007B4E45" w:rsidRDefault="00385E78"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2.6.1. В целях бесплатного предоставления земельного участка заявитель (представи</w:t>
      </w:r>
      <w:r w:rsidR="00950C2A">
        <w:rPr>
          <w:rFonts w:ascii="Times New Roman" w:hAnsi="Times New Roman" w:cs="Times New Roman"/>
          <w:sz w:val="28"/>
          <w:szCs w:val="28"/>
        </w:rPr>
        <w:t>тель заявителя) подает в Отдел</w:t>
      </w:r>
      <w:r w:rsidR="007B4E45">
        <w:rPr>
          <w:rFonts w:ascii="Times New Roman" w:hAnsi="Times New Roman" w:cs="Times New Roman"/>
          <w:sz w:val="28"/>
          <w:szCs w:val="28"/>
        </w:rPr>
        <w:t xml:space="preserve">  заявление по форме согласно приложению № 1 к административному регламенту.</w:t>
      </w:r>
    </w:p>
    <w:p w:rsidR="007B4E45" w:rsidRDefault="007B4E45" w:rsidP="00871E00">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Одновременно с заявлением прилагаются копии следующих документов:</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 паспортов гражданина  Российской Федерации - заявителя, его супруги (супруга) и детей заявителя, достигших возраста 14 лет, свидетельства о рождении - для детей заявителя младше 14 лет;</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доверенности (в случае подачи заявления представителем заявителя);</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 справки из образовательного учреждения об </w:t>
      </w:r>
      <w:proofErr w:type="gramStart"/>
      <w:r>
        <w:rPr>
          <w:rFonts w:ascii="Times New Roman" w:hAnsi="Times New Roman" w:cs="Times New Roman"/>
          <w:sz w:val="28"/>
          <w:szCs w:val="28"/>
        </w:rPr>
        <w:t>обучении по</w:t>
      </w:r>
      <w:proofErr w:type="gramEnd"/>
      <w:r>
        <w:rPr>
          <w:rFonts w:ascii="Times New Roman" w:hAnsi="Times New Roman" w:cs="Times New Roman"/>
          <w:sz w:val="28"/>
          <w:szCs w:val="28"/>
        </w:rPr>
        <w:t xml:space="preserve"> очной форме, из военного комиссариата или воинской части о прохождении срочной военной службы по призыву - для детей заявителя старше 18 лет, но не более чем до достижения ими 23-летнего возраста, в случае, если они не создали собственные семьи и проживают вместе с родителями;</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справки, подтверждающей факт проживани</w:t>
      </w:r>
      <w:r w:rsidR="00385E78">
        <w:rPr>
          <w:rFonts w:ascii="Times New Roman" w:hAnsi="Times New Roman" w:cs="Times New Roman"/>
          <w:sz w:val="28"/>
          <w:szCs w:val="28"/>
        </w:rPr>
        <w:t>я на территории Приамурского городского поселения (постоянная регистрация либо соответствующие судебное решение)</w:t>
      </w:r>
      <w:r>
        <w:rPr>
          <w:rFonts w:ascii="Times New Roman" w:hAnsi="Times New Roman" w:cs="Times New Roman"/>
          <w:sz w:val="28"/>
          <w:szCs w:val="28"/>
        </w:rPr>
        <w:t>.</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2.6.2. Документы, предусмотренные в пункте 2.6.1. настоящего административного регламента, предоставляются заявителем (пре</w:t>
      </w:r>
      <w:r w:rsidR="00950C2A">
        <w:rPr>
          <w:rFonts w:ascii="Times New Roman" w:hAnsi="Times New Roman" w:cs="Times New Roman"/>
          <w:sz w:val="28"/>
          <w:szCs w:val="28"/>
        </w:rPr>
        <w:t>дставителем заявителя) в Отдел</w:t>
      </w:r>
      <w:r>
        <w:rPr>
          <w:rFonts w:ascii="Times New Roman" w:hAnsi="Times New Roman" w:cs="Times New Roman"/>
          <w:sz w:val="28"/>
          <w:szCs w:val="28"/>
        </w:rPr>
        <w:t xml:space="preserve"> лично, посредством почтовой  или  электронной связи. </w:t>
      </w:r>
    </w:p>
    <w:p w:rsidR="007B4E45"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с документами посредством почтовой или электронной связи, все необходимые  документы должны быть надлежащим образом заверены.</w:t>
      </w:r>
    </w:p>
    <w:p w:rsidR="002351B7" w:rsidRDefault="002351B7" w:rsidP="00871E0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в Отдел за предоставлением муниципальной услуги заявитель предъявляет</w:t>
      </w:r>
      <w:r w:rsidR="004F71FD">
        <w:rPr>
          <w:rFonts w:ascii="Times New Roman" w:hAnsi="Times New Roman" w:cs="Times New Roman"/>
          <w:sz w:val="28"/>
          <w:szCs w:val="28"/>
        </w:rPr>
        <w:t xml:space="preserve"> оригиналы испрашиваемых документов</w:t>
      </w:r>
      <w:r>
        <w:rPr>
          <w:rFonts w:ascii="Times New Roman" w:hAnsi="Times New Roman" w:cs="Times New Roman"/>
          <w:sz w:val="28"/>
          <w:szCs w:val="28"/>
        </w:rPr>
        <w:t xml:space="preserve">, </w:t>
      </w:r>
      <w:r w:rsidR="004F71FD">
        <w:rPr>
          <w:rFonts w:ascii="Times New Roman" w:hAnsi="Times New Roman" w:cs="Times New Roman"/>
          <w:sz w:val="28"/>
          <w:szCs w:val="28"/>
        </w:rPr>
        <w:t xml:space="preserve"> на основании которых специалистом Отдела заверяются указанные копии документов, при этом им выдается расписка о получении заявления и копий необходимых документов</w:t>
      </w:r>
      <w:r>
        <w:rPr>
          <w:rFonts w:ascii="Times New Roman" w:hAnsi="Times New Roman" w:cs="Times New Roman"/>
          <w:sz w:val="28"/>
          <w:szCs w:val="28"/>
        </w:rPr>
        <w:t xml:space="preserve">. </w:t>
      </w:r>
    </w:p>
    <w:p w:rsidR="007B4E45" w:rsidRPr="00973D48"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973D48">
        <w:rPr>
          <w:rFonts w:ascii="Times New Roman" w:hAnsi="Times New Roman" w:cs="Times New Roman"/>
          <w:sz w:val="28"/>
          <w:szCs w:val="28"/>
        </w:rPr>
        <w:t xml:space="preserve"> 2.6.3. При подаче заявления следует учитывать что:</w:t>
      </w:r>
    </w:p>
    <w:p w:rsidR="007B4E45" w:rsidRPr="00973D48"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973D48">
        <w:rPr>
          <w:rFonts w:ascii="Times New Roman" w:hAnsi="Times New Roman" w:cs="Times New Roman"/>
          <w:sz w:val="28"/>
          <w:szCs w:val="28"/>
        </w:rPr>
        <w:t xml:space="preserve"> - при возникновении права на бесплатное приобретение в собственность земельных участков у граждан, имеющих трех и более детей,  дети учитываются в составе семьи только один раз, не учитываются дети, в отношении которых данные граждане лишены родительских прав;</w:t>
      </w:r>
    </w:p>
    <w:p w:rsidR="007B4E45" w:rsidRPr="00973D48" w:rsidRDefault="007B4E45" w:rsidP="00871E00">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973D48">
        <w:rPr>
          <w:rFonts w:ascii="Times New Roman" w:hAnsi="Times New Roman" w:cs="Times New Roman"/>
          <w:sz w:val="28"/>
          <w:szCs w:val="28"/>
        </w:rPr>
        <w:t xml:space="preserve"> - если один из родителей не выразил свою волю на приобретение земельного участка или отказался от его получения, то он теряет в дальнейшем право на получение земельного участка, после получения такого земельного участка другим родителем;</w:t>
      </w:r>
    </w:p>
    <w:p w:rsidR="007B4E45" w:rsidRPr="00973D48" w:rsidRDefault="00973D48" w:rsidP="00871E00">
      <w:pPr>
        <w:widowControl w:val="0"/>
        <w:tabs>
          <w:tab w:val="left" w:pos="9780"/>
        </w:tabs>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sidRPr="00973D48">
        <w:rPr>
          <w:rFonts w:ascii="Times New Roman" w:hAnsi="Times New Roman" w:cs="Times New Roman"/>
          <w:sz w:val="28"/>
          <w:szCs w:val="28"/>
        </w:rPr>
        <w:t>- земельные участки</w:t>
      </w:r>
      <w:r w:rsidR="002351B7" w:rsidRPr="00973D48">
        <w:rPr>
          <w:rFonts w:ascii="Times New Roman" w:hAnsi="Times New Roman" w:cs="Times New Roman"/>
          <w:sz w:val="28"/>
          <w:szCs w:val="28"/>
        </w:rPr>
        <w:t xml:space="preserve"> для индивидуального жилищного строительства, ведения личного подсобного хозяйства</w:t>
      </w:r>
      <w:r w:rsidR="007B4E45" w:rsidRPr="00973D48">
        <w:rPr>
          <w:rFonts w:ascii="Times New Roman" w:hAnsi="Times New Roman" w:cs="Times New Roman"/>
          <w:sz w:val="28"/>
          <w:szCs w:val="28"/>
        </w:rPr>
        <w:t xml:space="preserve"> предоставляются гражданам бесплатно и однократно в границах населенных пунктов, входящих в </w:t>
      </w:r>
      <w:r w:rsidRPr="00973D48">
        <w:rPr>
          <w:rFonts w:ascii="Times New Roman" w:hAnsi="Times New Roman" w:cs="Times New Roman"/>
          <w:sz w:val="28"/>
          <w:szCs w:val="28"/>
        </w:rPr>
        <w:t>состав Приамурского городского поселения, в которых они проживают.</w:t>
      </w:r>
      <w:r w:rsidR="007B4E45" w:rsidRPr="00973D48">
        <w:rPr>
          <w:rFonts w:ascii="Times New Roman" w:hAnsi="Times New Roman" w:cs="Times New Roman"/>
          <w:sz w:val="28"/>
          <w:szCs w:val="28"/>
        </w:rPr>
        <w:t xml:space="preserve"> </w:t>
      </w:r>
    </w:p>
    <w:p w:rsidR="007B4E45" w:rsidRDefault="001A4FBD" w:rsidP="00871E00">
      <w:pPr>
        <w:tabs>
          <w:tab w:val="left" w:pos="9780"/>
        </w:tabs>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2.7. </w:t>
      </w:r>
      <w:r w:rsidR="00341E14">
        <w:rPr>
          <w:rFonts w:ascii="Times New Roman" w:hAnsi="Times New Roman" w:cs="Times New Roman"/>
          <w:sz w:val="28"/>
          <w:szCs w:val="28"/>
        </w:rPr>
        <w:t xml:space="preserve">Специалисты Отдела </w:t>
      </w:r>
      <w:r>
        <w:rPr>
          <w:rFonts w:ascii="Times New Roman" w:hAnsi="Times New Roman" w:cs="Times New Roman"/>
          <w:sz w:val="28"/>
          <w:szCs w:val="28"/>
        </w:rPr>
        <w:t xml:space="preserve"> </w:t>
      </w:r>
      <w:r w:rsidR="00CF7C5A">
        <w:rPr>
          <w:rFonts w:ascii="Times New Roman" w:hAnsi="Times New Roman" w:cs="Times New Roman"/>
          <w:sz w:val="28"/>
          <w:szCs w:val="28"/>
        </w:rPr>
        <w:t>вправе запросить в органах государственной власти Еврейской автономной области и иных органах местного самоуправления муниципальных образований области информацию, подтверждающую соответствие предоставленных гражданами документов требованиям настоящего административного регламента, в том числе документы, подтверждающие, что заявитель не лишен родительских прав в отношении своих несовершеннолетних детей.</w:t>
      </w:r>
    </w:p>
    <w:p w:rsidR="007B4E45" w:rsidRPr="000F7FA6" w:rsidRDefault="00341E14" w:rsidP="00871E00">
      <w:pPr>
        <w:pStyle w:val="a4"/>
        <w:tabs>
          <w:tab w:val="left" w:pos="9780"/>
        </w:tabs>
        <w:adjustRightInd w:val="0"/>
        <w:ind w:right="-143" w:firstLine="0"/>
        <w:jc w:val="left"/>
        <w:rPr>
          <w:rFonts w:ascii="Times New Roman" w:hAnsi="Times New Roman"/>
        </w:rPr>
      </w:pPr>
      <w:r>
        <w:rPr>
          <w:rFonts w:ascii="Times New Roman" w:hAnsi="Times New Roman"/>
        </w:rPr>
        <w:t xml:space="preserve">       2</w:t>
      </w:r>
      <w:r w:rsidR="007B4E45" w:rsidRPr="000F7FA6">
        <w:rPr>
          <w:rFonts w:ascii="Times New Roman" w:hAnsi="Times New Roman"/>
        </w:rPr>
        <w:t>.</w:t>
      </w:r>
      <w:r>
        <w:rPr>
          <w:rFonts w:ascii="Times New Roman" w:hAnsi="Times New Roman"/>
        </w:rPr>
        <w:t>8</w:t>
      </w:r>
      <w:r w:rsidR="007B4E45" w:rsidRPr="000F7FA6">
        <w:rPr>
          <w:rFonts w:ascii="Times New Roman" w:hAnsi="Times New Roman"/>
        </w:rPr>
        <w:t xml:space="preserve">. </w:t>
      </w:r>
      <w:r>
        <w:rPr>
          <w:rFonts w:ascii="Times New Roman" w:hAnsi="Times New Roman"/>
        </w:rPr>
        <w:t xml:space="preserve"> </w:t>
      </w:r>
      <w:r w:rsidR="007B4E45" w:rsidRPr="000F7FA6">
        <w:rPr>
          <w:rFonts w:ascii="Times New Roman" w:hAnsi="Times New Roman"/>
        </w:rPr>
        <w:t xml:space="preserve">Исчерпывающий перечень оснований </w:t>
      </w:r>
      <w:r>
        <w:rPr>
          <w:rFonts w:ascii="Times New Roman" w:hAnsi="Times New Roman"/>
        </w:rPr>
        <w:t xml:space="preserve">для отказа в приеме документов, </w:t>
      </w:r>
      <w:r w:rsidR="007B4E45" w:rsidRPr="000F7FA6">
        <w:rPr>
          <w:rFonts w:ascii="Times New Roman" w:hAnsi="Times New Roman"/>
        </w:rPr>
        <w:t xml:space="preserve"> для предоставления муниципальной услуги</w:t>
      </w:r>
      <w:r w:rsidR="006E4AA7">
        <w:rPr>
          <w:rFonts w:ascii="Times New Roman" w:hAnsi="Times New Roman"/>
        </w:rPr>
        <w:t>.</w:t>
      </w:r>
    </w:p>
    <w:p w:rsidR="007B4E45" w:rsidRPr="000F7FA6" w:rsidRDefault="006E4AA7" w:rsidP="00871E00">
      <w:pPr>
        <w:pStyle w:val="a4"/>
        <w:tabs>
          <w:tab w:val="left" w:pos="9780"/>
        </w:tabs>
        <w:adjustRightInd w:val="0"/>
        <w:ind w:right="-143" w:firstLine="0"/>
        <w:rPr>
          <w:rFonts w:ascii="Times New Roman" w:hAnsi="Times New Roman"/>
        </w:rPr>
      </w:pPr>
      <w:r>
        <w:rPr>
          <w:rFonts w:ascii="Times New Roman" w:hAnsi="Times New Roman"/>
        </w:rPr>
        <w:lastRenderedPageBreak/>
        <w:t xml:space="preserve">         </w:t>
      </w:r>
      <w:r w:rsidR="007B4E45" w:rsidRPr="000F7FA6">
        <w:rPr>
          <w:rFonts w:ascii="Times New Roman" w:hAnsi="Times New Roman"/>
        </w:rPr>
        <w:t>Основания для  отказа в  приеме документов законодательством не предусмотрены.</w:t>
      </w:r>
    </w:p>
    <w:p w:rsidR="007B4E45" w:rsidRPr="000F7FA6" w:rsidRDefault="00A30895" w:rsidP="00871E00">
      <w:pPr>
        <w:pStyle w:val="a4"/>
        <w:tabs>
          <w:tab w:val="left" w:pos="9780"/>
        </w:tabs>
        <w:adjustRightInd w:val="0"/>
        <w:ind w:right="-143" w:firstLine="0"/>
        <w:rPr>
          <w:rFonts w:ascii="Times New Roman" w:hAnsi="Times New Roman"/>
        </w:rPr>
      </w:pPr>
      <w:r>
        <w:rPr>
          <w:rFonts w:ascii="Times New Roman" w:hAnsi="Times New Roman"/>
        </w:rPr>
        <w:t xml:space="preserve">        2.9</w:t>
      </w:r>
      <w:r w:rsidR="007B4E45" w:rsidRPr="000F7FA6">
        <w:rPr>
          <w:rFonts w:ascii="Times New Roman" w:hAnsi="Times New Roman"/>
        </w:rPr>
        <w:t>. Исчерпывающий перечень оснований для приостановления или отказа в  предоставлении муниципальной услуги</w:t>
      </w:r>
      <w:r>
        <w:rPr>
          <w:rFonts w:ascii="Times New Roman" w:hAnsi="Times New Roman"/>
        </w:rPr>
        <w:t>.</w:t>
      </w:r>
    </w:p>
    <w:p w:rsidR="007B4E45" w:rsidRDefault="007B4E4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30895">
        <w:rPr>
          <w:rFonts w:ascii="Times New Roman" w:hAnsi="Times New Roman" w:cs="Times New Roman"/>
          <w:sz w:val="28"/>
          <w:szCs w:val="28"/>
        </w:rPr>
        <w:t xml:space="preserve">     </w:t>
      </w:r>
      <w:r>
        <w:rPr>
          <w:rFonts w:ascii="Times New Roman" w:hAnsi="Times New Roman" w:cs="Times New Roman"/>
          <w:sz w:val="28"/>
          <w:szCs w:val="28"/>
        </w:rPr>
        <w:t xml:space="preserve"> 2.</w:t>
      </w:r>
      <w:r w:rsidR="00A30895">
        <w:rPr>
          <w:rFonts w:ascii="Times New Roman" w:hAnsi="Times New Roman" w:cs="Times New Roman"/>
          <w:sz w:val="28"/>
          <w:szCs w:val="28"/>
        </w:rPr>
        <w:t>9</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7B4E45" w:rsidRDefault="00A3089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2.9</w:t>
      </w:r>
      <w:r w:rsidR="007B4E45">
        <w:rPr>
          <w:rFonts w:ascii="Times New Roman" w:hAnsi="Times New Roman" w:cs="Times New Roman"/>
          <w:sz w:val="28"/>
          <w:szCs w:val="28"/>
        </w:rPr>
        <w:t>.2.  Основаниями для отказа в предоставлении муниципальной услуги заявителю являются:</w:t>
      </w:r>
    </w:p>
    <w:p w:rsidR="007B4E45" w:rsidRDefault="00A3089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несоответствие гражданина требованиям, установленным законом Еврейской автономной области от 27.06.2012 № 96-ОЗ «О бесплатном предоставлении гражданам, имеющим трех и более детей, земельных участков на территории Еврейской </w:t>
      </w:r>
      <w:r w:rsidR="007B4E45" w:rsidRPr="00062688">
        <w:rPr>
          <w:rFonts w:ascii="Times New Roman" w:hAnsi="Times New Roman" w:cs="Times New Roman"/>
          <w:sz w:val="28"/>
          <w:szCs w:val="28"/>
        </w:rPr>
        <w:t>автономной</w:t>
      </w:r>
      <w:r w:rsidR="007B4E45">
        <w:rPr>
          <w:rFonts w:ascii="Times New Roman" w:hAnsi="Times New Roman" w:cs="Times New Roman"/>
          <w:sz w:val="28"/>
          <w:szCs w:val="28"/>
        </w:rPr>
        <w:t xml:space="preserve"> области»;</w:t>
      </w:r>
    </w:p>
    <w:p w:rsidR="007B4E45" w:rsidRPr="000F7FA6" w:rsidRDefault="00A30895" w:rsidP="00871E00">
      <w:pPr>
        <w:pStyle w:val="a4"/>
        <w:adjustRightInd w:val="0"/>
        <w:ind w:right="-143" w:firstLine="0"/>
        <w:rPr>
          <w:rFonts w:ascii="Times New Roman" w:hAnsi="Times New Roman"/>
        </w:rPr>
      </w:pPr>
      <w:r>
        <w:rPr>
          <w:rFonts w:ascii="Times New Roman" w:hAnsi="Times New Roman"/>
        </w:rPr>
        <w:t xml:space="preserve">      </w:t>
      </w:r>
      <w:r w:rsidRPr="00A30895">
        <w:rPr>
          <w:rFonts w:ascii="Times New Roman" w:hAnsi="Times New Roman"/>
        </w:rPr>
        <w:t>-</w:t>
      </w:r>
      <w:r w:rsidR="007B4E45" w:rsidRPr="001655CD">
        <w:t xml:space="preserve"> </w:t>
      </w:r>
      <w:r w:rsidR="007B4E45" w:rsidRPr="000F7FA6">
        <w:rPr>
          <w:rFonts w:ascii="Times New Roman" w:hAnsi="Times New Roman"/>
        </w:rPr>
        <w:t>заявителем не предоставлены необходимые документы, указанные в пункте 2.6.1;</w:t>
      </w:r>
    </w:p>
    <w:p w:rsidR="007B4E45" w:rsidRDefault="00A30895"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 </w:t>
      </w:r>
      <w:r w:rsidR="007B4E45">
        <w:rPr>
          <w:rFonts w:ascii="Times New Roman" w:hAnsi="Times New Roman" w:cs="Times New Roman"/>
          <w:sz w:val="28"/>
          <w:szCs w:val="28"/>
        </w:rPr>
        <w:t xml:space="preserve"> предоставление гражданином документов, содержащих недостоверные сведения;</w:t>
      </w:r>
    </w:p>
    <w:p w:rsidR="007B4E45" w:rsidRDefault="00A30895"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реализация гражданином ранее права однократного бесплатного приобретения земельного участка в собственность в соответствии с </w:t>
      </w:r>
      <w:hyperlink r:id="rId8" w:history="1">
        <w:r w:rsidR="007B4E45" w:rsidRPr="003E4DFC">
          <w:rPr>
            <w:rStyle w:val="a6"/>
            <w:rFonts w:ascii="Times New Roman" w:hAnsi="Times New Roman" w:cs="Times New Roman"/>
            <w:color w:val="auto"/>
            <w:sz w:val="28"/>
            <w:szCs w:val="28"/>
          </w:rPr>
          <w:t>законом</w:t>
        </w:r>
      </w:hyperlink>
      <w:r w:rsidR="007B4E45">
        <w:t xml:space="preserve"> </w:t>
      </w:r>
      <w:r w:rsidR="007B4E45">
        <w:rPr>
          <w:rFonts w:ascii="Times New Roman" w:hAnsi="Times New Roman" w:cs="Times New Roman"/>
          <w:sz w:val="28"/>
          <w:szCs w:val="28"/>
        </w:rPr>
        <w:t>области от 15.07.2011 № 975-ОЗ № «О бесплатном предоставлении земельных участков гражданам, имеющим трех и более детей, в Еврейской автономной области».</w:t>
      </w:r>
    </w:p>
    <w:p w:rsidR="007B4E45" w:rsidRDefault="00A30895"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Решение</w:t>
      </w:r>
      <w:r w:rsidR="007B4E45">
        <w:rPr>
          <w:rFonts w:ascii="Times New Roman" w:hAnsi="Times New Roman" w:cs="Times New Roman"/>
          <w:sz w:val="28"/>
          <w:szCs w:val="28"/>
        </w:rPr>
        <w:t xml:space="preserve"> об отказе в предоставлении муниципальной услуги оформляется письменно, с указанием причин, послуживших основанием для отказа, и направляется (передается) заявителю (представителю заявителя) почтовым отправлением с уведомлением о вручении или вручается лично</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со дня принятия указанного решения</w:t>
      </w:r>
      <w:r w:rsidR="007B4E45">
        <w:rPr>
          <w:rFonts w:ascii="Times New Roman" w:hAnsi="Times New Roman" w:cs="Times New Roman"/>
          <w:sz w:val="28"/>
          <w:szCs w:val="28"/>
        </w:rPr>
        <w:t xml:space="preserve">. </w:t>
      </w:r>
    </w:p>
    <w:p w:rsidR="007B4E45" w:rsidRDefault="009E5C59" w:rsidP="00871E00">
      <w:pPr>
        <w:pStyle w:val="a3"/>
        <w:spacing w:after="0"/>
        <w:ind w:right="-143" w:firstLine="0"/>
        <w:rPr>
          <w:rFonts w:ascii="Times New Roman" w:hAnsi="Times New Roman" w:cs="Times New Roman"/>
          <w:sz w:val="28"/>
          <w:szCs w:val="28"/>
        </w:rPr>
      </w:pPr>
      <w:r>
        <w:rPr>
          <w:rFonts w:ascii="Times New Roman" w:hAnsi="Times New Roman" w:cs="Times New Roman"/>
          <w:sz w:val="28"/>
          <w:szCs w:val="28"/>
        </w:rPr>
        <w:t xml:space="preserve">       2.10</w:t>
      </w:r>
      <w:r w:rsidR="007B4E45" w:rsidRPr="00F554E5">
        <w:rPr>
          <w:rFonts w:ascii="Times New Roman" w:hAnsi="Times New Roman" w:cs="Times New Roman"/>
          <w:sz w:val="28"/>
          <w:szCs w:val="28"/>
        </w:rPr>
        <w:t>. Перечень услуг, которые являются н</w:t>
      </w:r>
      <w:r>
        <w:rPr>
          <w:rFonts w:ascii="Times New Roman" w:hAnsi="Times New Roman" w:cs="Times New Roman"/>
          <w:sz w:val="28"/>
          <w:szCs w:val="28"/>
        </w:rPr>
        <w:t xml:space="preserve">еобходимыми и обязательными для </w:t>
      </w:r>
      <w:r w:rsidR="007B4E45" w:rsidRPr="00F554E5">
        <w:rPr>
          <w:rFonts w:ascii="Times New Roman" w:hAnsi="Times New Roman" w:cs="Times New Roman"/>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7B4E45" w:rsidRDefault="009E5C59" w:rsidP="00871E00">
      <w:pPr>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Для предоставления муниципальной услуги предусматривается предоставление   документа, выдаваемого в результате предоставления услуг, которые являются необходимыми и обязательными для предоставления муниципальной услуги:</w:t>
      </w:r>
    </w:p>
    <w:p w:rsidR="007B4E45" w:rsidRDefault="009E5C59" w:rsidP="00871E00">
      <w:pPr>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документ, подтверждающий факт проживания на территории соответствующего поселения;</w:t>
      </w:r>
    </w:p>
    <w:p w:rsidR="007B4E45" w:rsidRDefault="009E5C59" w:rsidP="00871E00">
      <w:pPr>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справка из образовательного учреждения об обучении детей старше  </w:t>
      </w:r>
      <w:r>
        <w:rPr>
          <w:rFonts w:ascii="Times New Roman" w:hAnsi="Times New Roman" w:cs="Times New Roman"/>
          <w:sz w:val="28"/>
          <w:szCs w:val="28"/>
        </w:rPr>
        <w:t xml:space="preserve"> 18 лет по очной форме обучения;</w:t>
      </w:r>
    </w:p>
    <w:p w:rsidR="009E5C59" w:rsidRDefault="009E5C59" w:rsidP="00871E00">
      <w:pPr>
        <w:autoSpaceDE w:val="0"/>
        <w:autoSpaceDN w:val="0"/>
        <w:adjustRightInd w:val="0"/>
        <w:spacing w:after="0" w:line="240" w:lineRule="auto"/>
        <w:ind w:right="-14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8655B">
        <w:rPr>
          <w:rFonts w:ascii="Times New Roman" w:hAnsi="Times New Roman" w:cs="Times New Roman"/>
          <w:sz w:val="28"/>
          <w:szCs w:val="28"/>
        </w:rPr>
        <w:t xml:space="preserve"> </w:t>
      </w:r>
      <w:r>
        <w:rPr>
          <w:rFonts w:ascii="Times New Roman" w:hAnsi="Times New Roman" w:cs="Times New Roman"/>
          <w:sz w:val="28"/>
          <w:szCs w:val="28"/>
        </w:rPr>
        <w:t xml:space="preserve">  - справка из воинской части о прохождении срочной военной службы по призыву </w:t>
      </w:r>
      <w:r w:rsidR="0058655B">
        <w:rPr>
          <w:rFonts w:ascii="Times New Roman" w:hAnsi="Times New Roman" w:cs="Times New Roman"/>
          <w:sz w:val="28"/>
          <w:szCs w:val="28"/>
        </w:rPr>
        <w:t>–</w:t>
      </w:r>
      <w:r>
        <w:rPr>
          <w:rFonts w:ascii="Times New Roman" w:hAnsi="Times New Roman" w:cs="Times New Roman"/>
          <w:sz w:val="28"/>
          <w:szCs w:val="28"/>
        </w:rPr>
        <w:t xml:space="preserve"> </w:t>
      </w:r>
      <w:r w:rsidR="0058655B">
        <w:rPr>
          <w:rFonts w:ascii="Times New Roman" w:hAnsi="Times New Roman" w:cs="Times New Roman"/>
          <w:sz w:val="28"/>
          <w:szCs w:val="28"/>
        </w:rPr>
        <w:t>для детей заявителя старше 18 лет.</w:t>
      </w:r>
    </w:p>
    <w:p w:rsidR="007B4E45" w:rsidRDefault="0058655B" w:rsidP="00871E00">
      <w:pPr>
        <w:pStyle w:val="a4"/>
        <w:adjustRightInd w:val="0"/>
        <w:ind w:right="-143" w:firstLine="0"/>
      </w:pPr>
      <w:r>
        <w:rPr>
          <w:rFonts w:ascii="Times New Roman" w:hAnsi="Times New Roman"/>
        </w:rPr>
        <w:t xml:space="preserve">          </w:t>
      </w:r>
      <w:r w:rsidR="007B4E45" w:rsidRPr="000F7FA6">
        <w:rPr>
          <w:rFonts w:ascii="Times New Roman" w:hAnsi="Times New Roman"/>
        </w:rPr>
        <w:t>2.1</w:t>
      </w:r>
      <w:r>
        <w:rPr>
          <w:rFonts w:ascii="Times New Roman" w:hAnsi="Times New Roman"/>
        </w:rPr>
        <w:t>1</w:t>
      </w:r>
      <w:r w:rsidR="007B4E45">
        <w:t xml:space="preserve">. </w:t>
      </w:r>
      <w:r w:rsidR="007B4E45" w:rsidRPr="000F7FA6">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rPr>
        <w:t>:</w:t>
      </w:r>
    </w:p>
    <w:p w:rsidR="007B4E45" w:rsidRDefault="0058655B" w:rsidP="00871E00">
      <w:pPr>
        <w:pStyle w:val="a3"/>
        <w:spacing w:after="0"/>
        <w:ind w:right="-143" w:firstLine="0"/>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Предоставление муниципальной услуги  осуществляется  бесплатно.</w:t>
      </w:r>
    </w:p>
    <w:p w:rsidR="007B4E45" w:rsidRPr="000F7FA6" w:rsidRDefault="0058655B" w:rsidP="00871E00">
      <w:pPr>
        <w:pStyle w:val="a4"/>
        <w:tabs>
          <w:tab w:val="left" w:pos="0"/>
        </w:tabs>
        <w:adjustRightInd w:val="0"/>
        <w:ind w:right="-143" w:firstLine="0"/>
        <w:rPr>
          <w:rFonts w:ascii="Times New Roman" w:hAnsi="Times New Roman"/>
        </w:rPr>
      </w:pPr>
      <w:r>
        <w:lastRenderedPageBreak/>
        <w:t xml:space="preserve">    </w:t>
      </w:r>
      <w:r w:rsidRPr="0058655B">
        <w:rPr>
          <w:rFonts w:ascii="Times New Roman" w:hAnsi="Times New Roman"/>
        </w:rPr>
        <w:tab/>
      </w:r>
      <w:r w:rsidR="007B4E45" w:rsidRPr="0058655B">
        <w:rPr>
          <w:rFonts w:ascii="Times New Roman" w:hAnsi="Times New Roman"/>
        </w:rPr>
        <w:t>2.</w:t>
      </w:r>
      <w:r w:rsidRPr="0058655B">
        <w:rPr>
          <w:rFonts w:ascii="Times New Roman" w:hAnsi="Times New Roman"/>
        </w:rPr>
        <w:t>12</w:t>
      </w:r>
      <w:r w:rsidR="007B4E45">
        <w:t xml:space="preserve">. </w:t>
      </w:r>
      <w:r w:rsidR="007B4E45" w:rsidRPr="000F7FA6">
        <w:rPr>
          <w:rFonts w:ascii="Times New Roman" w:hAnsi="Times New Roman"/>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r>
        <w:rPr>
          <w:rFonts w:ascii="Times New Roman" w:hAnsi="Times New Roman"/>
        </w:rPr>
        <w:t>:</w:t>
      </w:r>
    </w:p>
    <w:p w:rsidR="007B4E45" w:rsidRPr="0058655B" w:rsidRDefault="0058655B" w:rsidP="00871E00">
      <w:pPr>
        <w:spacing w:after="0" w:line="240" w:lineRule="auto"/>
        <w:ind w:right="-143"/>
        <w:jc w:val="both"/>
      </w:pPr>
      <w:r>
        <w:rPr>
          <w:rFonts w:ascii="Times New Roman" w:hAnsi="Times New Roman" w:cs="Times New Roman"/>
          <w:sz w:val="28"/>
          <w:szCs w:val="28"/>
        </w:rPr>
        <w:t xml:space="preserve">         </w:t>
      </w:r>
      <w:r w:rsidR="007B4E45" w:rsidRPr="0058655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B4E45" w:rsidRPr="00175BD9" w:rsidRDefault="0058655B" w:rsidP="00871E00">
      <w:pPr>
        <w:pStyle w:val="a4"/>
        <w:adjustRightInd w:val="0"/>
        <w:ind w:right="-143" w:firstLine="0"/>
        <w:rPr>
          <w:rFonts w:ascii="Times New Roman" w:hAnsi="Times New Roman"/>
        </w:rPr>
      </w:pPr>
      <w:r>
        <w:rPr>
          <w:rFonts w:ascii="Times New Roman" w:hAnsi="Times New Roman"/>
        </w:rPr>
        <w:t xml:space="preserve">          </w:t>
      </w:r>
      <w:r w:rsidR="007B4E45" w:rsidRPr="000F7FA6">
        <w:rPr>
          <w:rFonts w:ascii="Times New Roman" w:hAnsi="Times New Roman"/>
        </w:rPr>
        <w:t>2.1</w:t>
      </w:r>
      <w:r>
        <w:rPr>
          <w:rFonts w:ascii="Times New Roman" w:hAnsi="Times New Roman"/>
        </w:rPr>
        <w:t>3</w:t>
      </w:r>
      <w:r w:rsidR="007B4E45" w:rsidRPr="000F7FA6">
        <w:rPr>
          <w:rFonts w:ascii="Times New Roman" w:hAnsi="Times New Roman"/>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75BD9">
        <w:rPr>
          <w:rFonts w:ascii="Times New Roman" w:hAnsi="Times New Roman"/>
        </w:rPr>
        <w:t>:</w:t>
      </w:r>
    </w:p>
    <w:p w:rsidR="007B4E45" w:rsidRDefault="00175BD9"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результатов предоставления данной муниципальной услуги не должен превышать </w:t>
      </w:r>
      <w:r w:rsidR="007B4E45" w:rsidRPr="008F2E7C">
        <w:rPr>
          <w:rFonts w:ascii="Times New Roman" w:hAnsi="Times New Roman" w:cs="Times New Roman"/>
          <w:sz w:val="28"/>
          <w:szCs w:val="28"/>
        </w:rPr>
        <w:t>15 минут.</w:t>
      </w:r>
    </w:p>
    <w:p w:rsidR="007B4E45" w:rsidRDefault="00175BD9" w:rsidP="00871E00">
      <w:pPr>
        <w:spacing w:after="0" w:line="240" w:lineRule="auto"/>
        <w:ind w:right="-143"/>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cs="Times New Roman"/>
          <w:sz w:val="28"/>
          <w:szCs w:val="28"/>
        </w:rPr>
        <w:t>:</w:t>
      </w:r>
    </w:p>
    <w:p w:rsidR="007B4E45" w:rsidRDefault="00175BD9" w:rsidP="00871E0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Заявление о предоставлении муниципальной услуги регистрируется в  день его поступле</w:t>
      </w:r>
      <w:r>
        <w:rPr>
          <w:rFonts w:ascii="Times New Roman" w:hAnsi="Times New Roman" w:cs="Times New Roman"/>
          <w:sz w:val="28"/>
          <w:szCs w:val="28"/>
        </w:rPr>
        <w:t xml:space="preserve">ния в Отдел с указанием даты и временем поступления </w:t>
      </w:r>
      <w:r w:rsidR="007B4E45">
        <w:rPr>
          <w:rFonts w:ascii="Times New Roman" w:hAnsi="Times New Roman" w:cs="Times New Roman"/>
          <w:sz w:val="28"/>
          <w:szCs w:val="28"/>
        </w:rPr>
        <w:t>и направляется на рассмотрение главе адм</w:t>
      </w:r>
      <w:r w:rsidR="000F7FA6">
        <w:rPr>
          <w:rFonts w:ascii="Times New Roman" w:hAnsi="Times New Roman" w:cs="Times New Roman"/>
          <w:sz w:val="28"/>
          <w:szCs w:val="28"/>
        </w:rPr>
        <w:t>инистрации городского поселения</w:t>
      </w:r>
      <w:r w:rsidR="007B4E45">
        <w:rPr>
          <w:rFonts w:ascii="Times New Roman" w:hAnsi="Times New Roman" w:cs="Times New Roman"/>
          <w:sz w:val="28"/>
          <w:szCs w:val="28"/>
        </w:rPr>
        <w:t>.</w:t>
      </w:r>
    </w:p>
    <w:p w:rsidR="00062688" w:rsidRDefault="00062688" w:rsidP="00871E00">
      <w:pPr>
        <w:spacing w:after="0" w:line="240" w:lineRule="auto"/>
        <w:jc w:val="both"/>
        <w:rPr>
          <w:rFonts w:ascii="Times New Roman" w:hAnsi="Times New Roman" w:cs="Times New Roman"/>
          <w:szCs w:val="28"/>
        </w:rPr>
      </w:pPr>
      <w:r w:rsidRPr="00062688">
        <w:rPr>
          <w:sz w:val="28"/>
          <w:szCs w:val="28"/>
        </w:rPr>
        <w:t xml:space="preserve">                </w:t>
      </w:r>
      <w:r w:rsidRPr="00062688">
        <w:rPr>
          <w:rFonts w:ascii="Times New Roman" w:hAnsi="Times New Roman" w:cs="Times New Roman"/>
          <w:sz w:val="28"/>
          <w:szCs w:val="28"/>
        </w:rPr>
        <w:t xml:space="preserve">2.16. </w:t>
      </w:r>
      <w:proofErr w:type="gramStart"/>
      <w:r w:rsidRPr="0006268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62688" w:rsidRPr="00062688" w:rsidRDefault="00062688" w:rsidP="00871E00">
      <w:pPr>
        <w:spacing w:after="0" w:line="240" w:lineRule="auto"/>
        <w:jc w:val="both"/>
        <w:rPr>
          <w:rFonts w:ascii="Times New Roman" w:hAnsi="Times New Roman" w:cs="Times New Roman"/>
          <w:sz w:val="28"/>
          <w:szCs w:val="28"/>
        </w:rPr>
      </w:pPr>
      <w:r w:rsidRPr="00062688">
        <w:rPr>
          <w:rFonts w:ascii="Times New Roman" w:hAnsi="Times New Roman" w:cs="Times New Roman"/>
          <w:sz w:val="28"/>
          <w:szCs w:val="28"/>
        </w:rPr>
        <w:t xml:space="preserve">           Прилегающая к зданию территория оборудована парковочными местами исходя из фактической возможности для их размещения. </w:t>
      </w:r>
    </w:p>
    <w:p w:rsidR="00062688" w:rsidRPr="00062688" w:rsidRDefault="00062688" w:rsidP="00871E00">
      <w:pPr>
        <w:spacing w:after="0" w:line="240" w:lineRule="auto"/>
        <w:jc w:val="both"/>
        <w:rPr>
          <w:rFonts w:ascii="Times New Roman" w:hAnsi="Times New Roman" w:cs="Times New Roman"/>
          <w:sz w:val="28"/>
          <w:szCs w:val="28"/>
        </w:rPr>
      </w:pPr>
      <w:r w:rsidRPr="00062688">
        <w:rPr>
          <w:rFonts w:ascii="Times New Roman" w:hAnsi="Times New Roman" w:cs="Times New Roman"/>
          <w:sz w:val="28"/>
          <w:szCs w:val="28"/>
        </w:rPr>
        <w:t xml:space="preserve">          Для инвалидов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автотранспортных средств инвалидов не должны занимать иные транспортные средства. Инвалиды пользуются местами для парковки специальных автотранспортных средств бесплатно.</w:t>
      </w:r>
      <w:r w:rsidRPr="00062688">
        <w:rPr>
          <w:rFonts w:ascii="Times New Roman" w:hAnsi="Times New Roman" w:cs="Times New Roman"/>
          <w:sz w:val="28"/>
          <w:szCs w:val="28"/>
        </w:rPr>
        <w:br/>
        <w:t xml:space="preserve">        Помещения, выделенные для предоставления услуги, должны соответствовать санитарным нормам и правилам.</w:t>
      </w:r>
    </w:p>
    <w:p w:rsidR="00062688" w:rsidRPr="00062688" w:rsidRDefault="00062688" w:rsidP="00871E00">
      <w:pPr>
        <w:spacing w:after="0" w:line="240" w:lineRule="auto"/>
        <w:jc w:val="both"/>
        <w:rPr>
          <w:rFonts w:ascii="Times New Roman" w:hAnsi="Times New Roman" w:cs="Times New Roman"/>
          <w:sz w:val="28"/>
          <w:szCs w:val="28"/>
        </w:rPr>
      </w:pPr>
      <w:r w:rsidRPr="00062688">
        <w:rPr>
          <w:rFonts w:ascii="Times New Roman" w:hAnsi="Times New Roman" w:cs="Times New Roman"/>
          <w:sz w:val="28"/>
          <w:szCs w:val="28"/>
        </w:rPr>
        <w:t xml:space="preserve">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062688" w:rsidRPr="00062688" w:rsidRDefault="00062688" w:rsidP="00871E00">
      <w:pPr>
        <w:spacing w:after="0" w:line="240" w:lineRule="auto"/>
        <w:jc w:val="both"/>
        <w:rPr>
          <w:rFonts w:ascii="Times New Roman" w:hAnsi="Times New Roman" w:cs="Times New Roman"/>
          <w:sz w:val="28"/>
          <w:szCs w:val="28"/>
        </w:rPr>
      </w:pPr>
      <w:r w:rsidRPr="00062688">
        <w:rPr>
          <w:rFonts w:ascii="Times New Roman" w:hAnsi="Times New Roman" w:cs="Times New Roman"/>
          <w:sz w:val="28"/>
          <w:szCs w:val="28"/>
        </w:rPr>
        <w:t xml:space="preserve">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062688">
        <w:rPr>
          <w:rFonts w:ascii="Times New Roman" w:hAnsi="Times New Roman" w:cs="Times New Roman"/>
          <w:sz w:val="28"/>
          <w:szCs w:val="28"/>
        </w:rPr>
        <w:br/>
        <w:t xml:space="preserve">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r w:rsidRPr="00062688">
        <w:rPr>
          <w:rFonts w:ascii="Times New Roman" w:hAnsi="Times New Roman" w:cs="Times New Roman"/>
          <w:sz w:val="28"/>
          <w:szCs w:val="28"/>
        </w:rPr>
        <w:br/>
        <w:t xml:space="preserve">         Каждое рабочее место специалиста должно быть оборудовано персональным компьютером с возможностью доступа к необходимым </w:t>
      </w:r>
      <w:r w:rsidRPr="00062688">
        <w:rPr>
          <w:rFonts w:ascii="Times New Roman" w:hAnsi="Times New Roman" w:cs="Times New Roman"/>
          <w:sz w:val="28"/>
          <w:szCs w:val="28"/>
        </w:rPr>
        <w:lastRenderedPageBreak/>
        <w:t>информационным базам данных и оргтехникой, позволяющими организовать исполнение услуги в полном объеме.</w:t>
      </w:r>
    </w:p>
    <w:p w:rsidR="00062688" w:rsidRPr="00062688" w:rsidRDefault="00062688" w:rsidP="00871E00">
      <w:pPr>
        <w:spacing w:after="0" w:line="240" w:lineRule="auto"/>
        <w:jc w:val="both"/>
        <w:rPr>
          <w:rFonts w:ascii="Times New Roman" w:hAnsi="Times New Roman" w:cs="Times New Roman"/>
          <w:sz w:val="28"/>
          <w:szCs w:val="28"/>
        </w:rPr>
      </w:pPr>
      <w:r w:rsidRPr="00062688">
        <w:rPr>
          <w:rFonts w:ascii="Times New Roman" w:hAnsi="Times New Roman" w:cs="Times New Roman"/>
          <w:sz w:val="28"/>
          <w:szCs w:val="28"/>
        </w:rPr>
        <w:t xml:space="preserve">        При предоставлении муниципальной услуги инвалидам должны соблюдаться требования законодательства Российской Федерации о социальной защите инвалидов. </w:t>
      </w:r>
    </w:p>
    <w:p w:rsidR="007B4E45" w:rsidRDefault="00062688" w:rsidP="00871E00">
      <w:pPr>
        <w:autoSpaceDE w:val="0"/>
        <w:autoSpaceDN w:val="0"/>
        <w:adjustRightInd w:val="0"/>
        <w:spacing w:after="0" w:line="240" w:lineRule="auto"/>
        <w:ind w:right="-143"/>
        <w:jc w:val="both"/>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2.17. </w:t>
      </w:r>
      <w:r w:rsidR="007B4E45">
        <w:rPr>
          <w:rFonts w:ascii="Times New Roman" w:hAnsi="Times New Roman" w:cs="Times New Roman"/>
          <w:color w:val="000000"/>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w:t>
      </w:r>
      <w:r>
        <w:rPr>
          <w:rFonts w:ascii="Times New Roman" w:hAnsi="Times New Roman" w:cs="Times New Roman"/>
          <w:color w:val="000000"/>
          <w:sz w:val="28"/>
          <w:szCs w:val="28"/>
          <w:lang w:eastAsia="en-US"/>
        </w:rPr>
        <w:t>.</w:t>
      </w:r>
    </w:p>
    <w:p w:rsidR="007B4E45" w:rsidRDefault="0006268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2.17.1. Показателями доступности муниципальной услуги являются:</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степень открытости информации о муниципальной  услуге;</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создание комфортных условий для заявителей при предоставлении муниципальной услуги;</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размещение в сети Интернет, средствах массовой информации, информационном стенде сведений о месте нахождения, графике работ</w:t>
      </w:r>
      <w:r w:rsidR="00CC13F1">
        <w:rPr>
          <w:rFonts w:ascii="Times New Roman" w:hAnsi="Times New Roman" w:cs="Times New Roman"/>
          <w:color w:val="000000"/>
          <w:sz w:val="28"/>
          <w:szCs w:val="28"/>
        </w:rPr>
        <w:t>ы, справочных телефонах Отдела</w:t>
      </w:r>
      <w:r w:rsidR="007B4E45">
        <w:rPr>
          <w:rFonts w:ascii="Times New Roman" w:hAnsi="Times New Roman" w:cs="Times New Roman"/>
          <w:color w:val="000000"/>
          <w:sz w:val="28"/>
          <w:szCs w:val="28"/>
        </w:rPr>
        <w:t>, специалистах, ответственных за предоставление муниципальной услуги, последовательности и сроках предоставления муниципальной услуги;</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ресурсное обеспечение исполнения административного регламента;</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получение муниципальной услуги в электронной форме, если это не запрещено законом, а также в иных формах по выбору заявителя.</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2.17.2. Показателями качества  муниципальной услуги являются:</w:t>
      </w:r>
    </w:p>
    <w:p w:rsidR="007B4E45" w:rsidRDefault="007B4E45"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b/>
          <w:bCs/>
          <w:sz w:val="28"/>
          <w:szCs w:val="28"/>
        </w:rPr>
        <w:t xml:space="preserve"> </w:t>
      </w:r>
      <w:r w:rsidR="00062688">
        <w:rPr>
          <w:rFonts w:ascii="Times New Roman" w:hAnsi="Times New Roman" w:cs="Times New Roman"/>
          <w:b/>
          <w:bCs/>
          <w:sz w:val="28"/>
          <w:szCs w:val="28"/>
        </w:rPr>
        <w:t xml:space="preserve">          </w:t>
      </w:r>
      <w:r>
        <w:rPr>
          <w:rFonts w:ascii="Times New Roman" w:hAnsi="Times New Roman" w:cs="Times New Roman"/>
          <w:b/>
          <w:bCs/>
          <w:sz w:val="28"/>
          <w:szCs w:val="28"/>
        </w:rPr>
        <w:t xml:space="preserve"> - </w:t>
      </w:r>
      <w:r>
        <w:rPr>
          <w:rFonts w:ascii="Times New Roman" w:hAnsi="Times New Roman" w:cs="Times New Roman"/>
          <w:sz w:val="28"/>
          <w:szCs w:val="28"/>
        </w:rPr>
        <w:t>степень удовлетворенности заявителей предоставленной муниципальной  услугой;</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соблюдение сроков и последовательности исполнения административных действий, выделяемых в рамках административного регламента;</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обоснованность отказов в предоставлении муниципальной услуги;</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минимизация количества взаимодействий заявителя с должностными лицами при предоставлении муниципальной услуги и их продолжительности;</w:t>
      </w:r>
    </w:p>
    <w:p w:rsidR="007B4E45" w:rsidRDefault="00062688"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  - отсутствие обоснованных жалоб на действия (безде</w:t>
      </w:r>
      <w:r w:rsidR="00CC13F1">
        <w:rPr>
          <w:rFonts w:ascii="Times New Roman" w:hAnsi="Times New Roman" w:cs="Times New Roman"/>
          <w:color w:val="000000"/>
          <w:sz w:val="28"/>
          <w:szCs w:val="28"/>
        </w:rPr>
        <w:t>йствия) должностных лиц Отдела</w:t>
      </w:r>
      <w:r w:rsidR="007B4E45">
        <w:rPr>
          <w:rFonts w:ascii="Times New Roman" w:hAnsi="Times New Roman" w:cs="Times New Roman"/>
          <w:color w:val="000000"/>
          <w:sz w:val="28"/>
          <w:szCs w:val="28"/>
        </w:rPr>
        <w:t>, а также принимаемые ими решения при предоставлении муниципальной услуги.</w:t>
      </w:r>
    </w:p>
    <w:p w:rsidR="007B4E45" w:rsidRDefault="0006268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2.17.3.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w:t>
      </w:r>
    </w:p>
    <w:p w:rsidR="007B4E45" w:rsidRDefault="007B4E45"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062688">
        <w:rPr>
          <w:rFonts w:ascii="Times New Roman" w:hAnsi="Times New Roman" w:cs="Times New Roman"/>
          <w:sz w:val="28"/>
          <w:szCs w:val="28"/>
        </w:rPr>
        <w:t xml:space="preserve">          </w:t>
      </w:r>
      <w:r>
        <w:rPr>
          <w:rFonts w:ascii="Times New Roman" w:hAnsi="Times New Roman" w:cs="Times New Roman"/>
          <w:sz w:val="28"/>
          <w:szCs w:val="28"/>
        </w:rPr>
        <w:t>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B4E45" w:rsidRDefault="00062688" w:rsidP="00871E00">
      <w:pPr>
        <w:tabs>
          <w:tab w:val="left" w:pos="1080"/>
        </w:tabs>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электронной форме</w:t>
      </w:r>
      <w:r>
        <w:rPr>
          <w:rFonts w:ascii="Times New Roman" w:hAnsi="Times New Roman" w:cs="Times New Roman"/>
          <w:sz w:val="28"/>
          <w:szCs w:val="28"/>
        </w:rPr>
        <w:t>.</w:t>
      </w:r>
    </w:p>
    <w:p w:rsidR="007B4E45" w:rsidRDefault="007B4E45" w:rsidP="00871E00">
      <w:pPr>
        <w:pStyle w:val="a7"/>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626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2.18.1. Для заявителей  обеспечивается  возможность  получения муниципальной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 </w:t>
      </w:r>
    </w:p>
    <w:p w:rsidR="007B4E45" w:rsidRDefault="0006268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7B4E45">
        <w:rPr>
          <w:rFonts w:ascii="Times New Roman" w:hAnsi="Times New Roman" w:cs="Times New Roman"/>
          <w:color w:val="000000"/>
          <w:sz w:val="28"/>
          <w:szCs w:val="28"/>
        </w:rPr>
        <w:t xml:space="preserve"> 2.18.2.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062688" w:rsidRDefault="00062688" w:rsidP="00871E00">
      <w:pPr>
        <w:pStyle w:val="a7"/>
        <w:spacing w:after="0" w:line="240" w:lineRule="auto"/>
        <w:ind w:right="-143"/>
        <w:jc w:val="both"/>
        <w:rPr>
          <w:rFonts w:ascii="Times New Roman" w:hAnsi="Times New Roman" w:cs="Times New Roman"/>
          <w:sz w:val="28"/>
          <w:szCs w:val="28"/>
        </w:rPr>
      </w:pPr>
    </w:p>
    <w:p w:rsidR="007B4E45" w:rsidRPr="006E4AA7" w:rsidRDefault="007B4E45" w:rsidP="00871E00">
      <w:pPr>
        <w:pStyle w:val="a7"/>
        <w:spacing w:after="0" w:line="240" w:lineRule="auto"/>
        <w:ind w:right="-143"/>
        <w:jc w:val="center"/>
        <w:rPr>
          <w:rFonts w:ascii="Times New Roman" w:hAnsi="Times New Roman" w:cs="Times New Roman"/>
          <w:b/>
          <w:sz w:val="28"/>
          <w:szCs w:val="28"/>
        </w:rPr>
      </w:pPr>
      <w:r w:rsidRPr="006E4AA7">
        <w:rPr>
          <w:rFonts w:ascii="Times New Roman" w:hAnsi="Times New Roman" w:cs="Times New Roman"/>
          <w:b/>
          <w:sz w:val="28"/>
          <w:szCs w:val="28"/>
        </w:rPr>
        <w:t>3. Состав, последовательность и сроки выполнения</w:t>
      </w:r>
    </w:p>
    <w:p w:rsidR="007B4E45" w:rsidRPr="006E4AA7" w:rsidRDefault="007B4E45" w:rsidP="00871E00">
      <w:pPr>
        <w:pStyle w:val="a7"/>
        <w:spacing w:after="0" w:line="240" w:lineRule="auto"/>
        <w:ind w:right="-143"/>
        <w:jc w:val="both"/>
        <w:rPr>
          <w:rFonts w:ascii="Times New Roman" w:hAnsi="Times New Roman" w:cs="Times New Roman"/>
          <w:b/>
          <w:sz w:val="28"/>
          <w:szCs w:val="28"/>
        </w:rPr>
      </w:pPr>
      <w:r w:rsidRPr="006E4AA7">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3.1. Описание административных процедур по предоставлению</w:t>
      </w:r>
      <w:r>
        <w:rPr>
          <w:rFonts w:ascii="Times New Roman" w:hAnsi="Times New Roman" w:cs="Times New Roman"/>
          <w:sz w:val="28"/>
          <w:szCs w:val="28"/>
        </w:rPr>
        <w:t xml:space="preserve"> </w:t>
      </w:r>
      <w:r w:rsidR="007B4E45">
        <w:rPr>
          <w:rFonts w:ascii="Times New Roman" w:hAnsi="Times New Roman" w:cs="Times New Roman"/>
          <w:sz w:val="28"/>
          <w:szCs w:val="28"/>
        </w:rPr>
        <w:t>информации заявителям и обеспечению доступа заявителей</w:t>
      </w:r>
      <w:r>
        <w:rPr>
          <w:rFonts w:ascii="Times New Roman" w:hAnsi="Times New Roman" w:cs="Times New Roman"/>
          <w:sz w:val="28"/>
          <w:szCs w:val="28"/>
        </w:rPr>
        <w:t xml:space="preserve"> </w:t>
      </w:r>
      <w:r w:rsidR="007B4E45">
        <w:rPr>
          <w:rFonts w:ascii="Times New Roman" w:hAnsi="Times New Roman" w:cs="Times New Roman"/>
          <w:sz w:val="28"/>
          <w:szCs w:val="28"/>
        </w:rPr>
        <w:t>к сведениям о муниципальной услуге</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индивидуальное устное информирование;</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письменное информирование;</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4AA7">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Pr>
          <w:rFonts w:ascii="Times New Roman" w:hAnsi="Times New Roman" w:cs="Times New Roman"/>
          <w:sz w:val="28"/>
          <w:szCs w:val="28"/>
        </w:rPr>
        <w:t>- размещение информации на информационном стенде, в средствах массового и электронного информирования.</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4"/>
          <w:szCs w:val="24"/>
        </w:rPr>
      </w:pPr>
      <w:r>
        <w:rPr>
          <w:rFonts w:ascii="Times New Roman" w:hAnsi="Times New Roman" w:cs="Times New Roman"/>
          <w:sz w:val="28"/>
          <w:szCs w:val="28"/>
        </w:rPr>
        <w:t xml:space="preserve">       </w:t>
      </w:r>
      <w:r w:rsidR="007B4E45">
        <w:rPr>
          <w:rFonts w:ascii="Times New Roman" w:hAnsi="Times New Roman" w:cs="Times New Roman"/>
          <w:sz w:val="28"/>
          <w:szCs w:val="28"/>
        </w:rPr>
        <w:t>3.1.2. Индивидуальное устное информирование</w:t>
      </w:r>
      <w:r>
        <w:rPr>
          <w:rFonts w:ascii="Times New Roman" w:hAnsi="Times New Roman" w:cs="Times New Roman"/>
          <w:sz w:val="28"/>
          <w:szCs w:val="28"/>
        </w:rPr>
        <w:t>:</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w:t>
      </w:r>
      <w:r w:rsidR="00CC13F1">
        <w:rPr>
          <w:rFonts w:ascii="Times New Roman" w:hAnsi="Times New Roman" w:cs="Times New Roman"/>
          <w:sz w:val="28"/>
          <w:szCs w:val="28"/>
        </w:rPr>
        <w:t>ое обращение заявителя в Отдел</w:t>
      </w:r>
      <w:r w:rsidR="007B4E45">
        <w:rPr>
          <w:rFonts w:ascii="Times New Roman" w:hAnsi="Times New Roman" w:cs="Times New Roman"/>
          <w:sz w:val="28"/>
          <w:szCs w:val="28"/>
        </w:rPr>
        <w:t xml:space="preserve">  по телефону или лично.</w:t>
      </w:r>
    </w:p>
    <w:p w:rsidR="007B4E45" w:rsidRDefault="000A0C8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C13F1">
        <w:rPr>
          <w:rFonts w:ascii="Times New Roman" w:hAnsi="Times New Roman" w:cs="Times New Roman"/>
          <w:sz w:val="28"/>
          <w:szCs w:val="28"/>
        </w:rPr>
        <w:t xml:space="preserve"> </w:t>
      </w:r>
      <w:r>
        <w:rPr>
          <w:rFonts w:ascii="Times New Roman" w:hAnsi="Times New Roman" w:cs="Times New Roman"/>
          <w:sz w:val="28"/>
          <w:szCs w:val="28"/>
        </w:rPr>
        <w:t xml:space="preserve"> </w:t>
      </w:r>
      <w:r w:rsidR="00CC13F1">
        <w:rPr>
          <w:rFonts w:ascii="Times New Roman" w:hAnsi="Times New Roman" w:cs="Times New Roman"/>
          <w:sz w:val="28"/>
          <w:szCs w:val="28"/>
        </w:rPr>
        <w:t>Ответственным</w:t>
      </w:r>
      <w:r w:rsidR="007B4E45">
        <w:rPr>
          <w:rFonts w:ascii="Times New Roman" w:hAnsi="Times New Roman" w:cs="Times New Roman"/>
          <w:sz w:val="28"/>
          <w:szCs w:val="28"/>
        </w:rPr>
        <w:t xml:space="preserve"> лицом, за выполнение административной процедуры, является специалист, ответственный за предоставление муниципальной услуги.</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Время ожидания приема заявителей при индивидуальном устном информировании не может превышать 15 минут.</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В случае если для подготовки ответа требуется более продолж</w:t>
      </w:r>
      <w:r w:rsidR="00CC13F1">
        <w:rPr>
          <w:rFonts w:ascii="Times New Roman" w:hAnsi="Times New Roman" w:cs="Times New Roman"/>
          <w:sz w:val="28"/>
          <w:szCs w:val="28"/>
        </w:rPr>
        <w:t>ительное время, специалист Отдела</w:t>
      </w:r>
      <w:r w:rsidR="007B4E45">
        <w:rPr>
          <w:rFonts w:ascii="Times New Roman" w:hAnsi="Times New Roman" w:cs="Times New Roman"/>
          <w:sz w:val="28"/>
          <w:szCs w:val="28"/>
        </w:rPr>
        <w:t xml:space="preserve">, ответственный за предоставление муниципальной услуги, обязан предложить заявителям обратиться за необходимой информацией </w:t>
      </w:r>
      <w:r w:rsidR="007B4E45">
        <w:rPr>
          <w:rFonts w:ascii="Times New Roman" w:hAnsi="Times New Roman" w:cs="Times New Roman"/>
          <w:sz w:val="28"/>
          <w:szCs w:val="28"/>
        </w:rPr>
        <w:lastRenderedPageBreak/>
        <w:t>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После окон</w:t>
      </w:r>
      <w:r w:rsidR="00CC13F1">
        <w:rPr>
          <w:rFonts w:ascii="Times New Roman" w:hAnsi="Times New Roman" w:cs="Times New Roman"/>
          <w:sz w:val="28"/>
          <w:szCs w:val="28"/>
        </w:rPr>
        <w:t>чания приема специалист Отдела</w:t>
      </w:r>
      <w:r w:rsidR="007B4E45">
        <w:rPr>
          <w:rFonts w:ascii="Times New Roman" w:hAnsi="Times New Roman" w:cs="Times New Roman"/>
          <w:sz w:val="28"/>
          <w:szCs w:val="28"/>
        </w:rPr>
        <w:t>, ответственный за предоставление муниципальной услуги, в течение 5 минут заносит сведения о предоставленной заявителю информации в журнал личного приема.</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решений является устн</w:t>
      </w:r>
      <w:r w:rsidR="00CC13F1">
        <w:rPr>
          <w:rFonts w:ascii="Times New Roman" w:hAnsi="Times New Roman" w:cs="Times New Roman"/>
          <w:sz w:val="28"/>
          <w:szCs w:val="28"/>
        </w:rPr>
        <w:t>ое обращение заявителя в Отдел</w:t>
      </w:r>
      <w:r w:rsidR="007B4E45">
        <w:rPr>
          <w:rFonts w:ascii="Times New Roman" w:hAnsi="Times New Roman" w:cs="Times New Roman"/>
          <w:sz w:val="28"/>
          <w:szCs w:val="28"/>
        </w:rPr>
        <w:t>.</w:t>
      </w:r>
    </w:p>
    <w:p w:rsidR="007B4E45" w:rsidRDefault="007B4E45"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B4E45" w:rsidRDefault="007B4E45"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Результат выполнения настоящей административной процедуры фиксируется в журнале личного приема.</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3.1.3. Письменное информирование</w:t>
      </w:r>
      <w:r>
        <w:rPr>
          <w:rFonts w:ascii="Times New Roman" w:hAnsi="Times New Roman" w:cs="Times New Roman"/>
          <w:sz w:val="28"/>
          <w:szCs w:val="28"/>
        </w:rPr>
        <w:t>:</w:t>
      </w:r>
    </w:p>
    <w:p w:rsidR="007B4E45" w:rsidRDefault="007B4E45"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0A0C8A">
        <w:rPr>
          <w:rFonts w:ascii="Times New Roman" w:hAnsi="Times New Roman" w:cs="Times New Roman"/>
          <w:sz w:val="28"/>
          <w:szCs w:val="28"/>
        </w:rPr>
        <w:t xml:space="preserve">      </w:t>
      </w:r>
      <w:r>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прием и регистрация заявления;</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рассмотрение заявления, подготовка ответа;</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выдача (направление) ответа.</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3.1.3.2. Прием и регистрация заявления</w:t>
      </w:r>
      <w:r>
        <w:rPr>
          <w:rFonts w:ascii="Times New Roman" w:hAnsi="Times New Roman" w:cs="Times New Roman"/>
          <w:sz w:val="28"/>
          <w:szCs w:val="28"/>
        </w:rPr>
        <w:t>:</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представление заявителем (представителем заявителя) заявления о предоставлении информации о муниципальной услу</w:t>
      </w:r>
      <w:r w:rsidR="00CC13F1">
        <w:rPr>
          <w:rFonts w:ascii="Times New Roman" w:hAnsi="Times New Roman" w:cs="Times New Roman"/>
          <w:sz w:val="28"/>
          <w:szCs w:val="28"/>
        </w:rPr>
        <w:t>ге (далее - заявление) в Отдел</w:t>
      </w:r>
      <w:r w:rsidR="007B4E45">
        <w:rPr>
          <w:rFonts w:ascii="Times New Roman" w:hAnsi="Times New Roman" w:cs="Times New Roman"/>
          <w:sz w:val="28"/>
          <w:szCs w:val="28"/>
        </w:rPr>
        <w:t xml:space="preserve"> лично либо посредством почтовой или электронной связи.</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C13F1">
        <w:rPr>
          <w:rFonts w:ascii="Times New Roman" w:hAnsi="Times New Roman" w:cs="Times New Roman"/>
          <w:sz w:val="28"/>
          <w:szCs w:val="28"/>
        </w:rPr>
        <w:t>Ответственным</w:t>
      </w:r>
      <w:r w:rsidR="007B4E45">
        <w:rPr>
          <w:rFonts w:ascii="Times New Roman" w:hAnsi="Times New Roman" w:cs="Times New Roman"/>
          <w:sz w:val="28"/>
          <w:szCs w:val="28"/>
        </w:rPr>
        <w:t xml:space="preserve"> лицом, за выполнение административной процедуры, является специалист, ответственный за регистрацию корреспонденции.</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Заявление реги</w:t>
      </w:r>
      <w:r w:rsidR="00CC13F1">
        <w:rPr>
          <w:rFonts w:ascii="Times New Roman" w:hAnsi="Times New Roman" w:cs="Times New Roman"/>
          <w:sz w:val="28"/>
          <w:szCs w:val="28"/>
        </w:rPr>
        <w:t>стрируется специалистом Отдела</w:t>
      </w:r>
      <w:r w:rsidR="007B4E45">
        <w:rPr>
          <w:rFonts w:ascii="Times New Roman" w:hAnsi="Times New Roman" w:cs="Times New Roman"/>
          <w:sz w:val="28"/>
          <w:szCs w:val="28"/>
        </w:rPr>
        <w:t xml:space="preserve">, ответственным за регистрацию корреспонденции, в установленном порядке </w:t>
      </w:r>
      <w:r w:rsidR="00CC13F1">
        <w:rPr>
          <w:rFonts w:ascii="Times New Roman" w:hAnsi="Times New Roman" w:cs="Times New Roman"/>
          <w:sz w:val="28"/>
          <w:szCs w:val="28"/>
        </w:rPr>
        <w:t>в день его поступления в Отдел</w:t>
      </w:r>
      <w:r w:rsidR="007B4E45">
        <w:rPr>
          <w:rFonts w:ascii="Times New Roman" w:hAnsi="Times New Roman" w:cs="Times New Roman"/>
          <w:sz w:val="28"/>
          <w:szCs w:val="28"/>
        </w:rPr>
        <w:t>.</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Заявителю (представителю заявителя) направляется соответствующее уведомление о поступл</w:t>
      </w:r>
      <w:r w:rsidR="00CC13F1">
        <w:rPr>
          <w:rFonts w:ascii="Times New Roman" w:hAnsi="Times New Roman" w:cs="Times New Roman"/>
          <w:sz w:val="28"/>
          <w:szCs w:val="28"/>
        </w:rPr>
        <w:t>ении данного заявления в Отдел</w:t>
      </w:r>
      <w:r w:rsidR="007B4E45">
        <w:rPr>
          <w:rFonts w:ascii="Times New Roman" w:hAnsi="Times New Roman" w:cs="Times New Roman"/>
          <w:sz w:val="28"/>
          <w:szCs w:val="28"/>
        </w:rPr>
        <w:t xml:space="preserve"> с указанием даты</w:t>
      </w:r>
      <w:r>
        <w:rPr>
          <w:rFonts w:ascii="Times New Roman" w:hAnsi="Times New Roman" w:cs="Times New Roman"/>
          <w:sz w:val="28"/>
          <w:szCs w:val="28"/>
        </w:rPr>
        <w:t>, время поступления</w:t>
      </w:r>
      <w:r w:rsidR="007B4E45">
        <w:rPr>
          <w:rFonts w:ascii="Times New Roman" w:hAnsi="Times New Roman" w:cs="Times New Roman"/>
          <w:sz w:val="28"/>
          <w:szCs w:val="28"/>
        </w:rPr>
        <w:t xml:space="preserve"> и входящего номера.</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решений при приеме и регистрации заявления являетс</w:t>
      </w:r>
      <w:r w:rsidR="00CC13F1">
        <w:rPr>
          <w:rFonts w:ascii="Times New Roman" w:hAnsi="Times New Roman" w:cs="Times New Roman"/>
          <w:sz w:val="28"/>
          <w:szCs w:val="28"/>
        </w:rPr>
        <w:t>я обращение заявителя в Отдел</w:t>
      </w:r>
      <w:r w:rsidR="007B4E45">
        <w:rPr>
          <w:rFonts w:ascii="Times New Roman" w:hAnsi="Times New Roman" w:cs="Times New Roman"/>
          <w:sz w:val="28"/>
          <w:szCs w:val="28"/>
        </w:rPr>
        <w:t xml:space="preserve"> с заявлением.</w:t>
      </w:r>
    </w:p>
    <w:p w:rsidR="007B4E45" w:rsidRDefault="000A0C8A" w:rsidP="00871E00">
      <w:pPr>
        <w:tabs>
          <w:tab w:val="left" w:pos="9780"/>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Результатом административной процедуры является регистрация заявления и направление его на рассмотрение </w:t>
      </w:r>
      <w:r w:rsidR="00CC13F1">
        <w:rPr>
          <w:rFonts w:ascii="Times New Roman" w:hAnsi="Times New Roman" w:cs="Times New Roman"/>
          <w:sz w:val="28"/>
          <w:szCs w:val="28"/>
        </w:rPr>
        <w:t>главе городского поселения.</w:t>
      </w:r>
    </w:p>
    <w:p w:rsidR="007B4E45" w:rsidRDefault="007B4E45"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Результат выполнения настоящей административной процедуры фиксируется в  установленном порядке.</w:t>
      </w:r>
    </w:p>
    <w:p w:rsidR="007B4E45" w:rsidRDefault="007B4E45"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A0C8A">
        <w:rPr>
          <w:rFonts w:ascii="Times New Roman" w:hAnsi="Times New Roman" w:cs="Times New Roman"/>
          <w:sz w:val="28"/>
          <w:szCs w:val="28"/>
        </w:rPr>
        <w:t xml:space="preserve">       </w:t>
      </w:r>
      <w:r>
        <w:rPr>
          <w:rFonts w:ascii="Times New Roman" w:hAnsi="Times New Roman" w:cs="Times New Roman"/>
          <w:sz w:val="28"/>
          <w:szCs w:val="28"/>
        </w:rPr>
        <w:t xml:space="preserve"> 3.1.3.3. Рассмотрение заявления, подготовка ответа</w:t>
      </w:r>
      <w:r w:rsidR="000A0C8A">
        <w:rPr>
          <w:rFonts w:ascii="Times New Roman" w:hAnsi="Times New Roman" w:cs="Times New Roman"/>
          <w:sz w:val="28"/>
          <w:szCs w:val="28"/>
        </w:rPr>
        <w:t>:</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по рассмотрению заявления, подготовке ответа является поступление</w:t>
      </w:r>
      <w:r w:rsidR="00A7020D">
        <w:rPr>
          <w:rFonts w:ascii="Times New Roman" w:hAnsi="Times New Roman" w:cs="Times New Roman"/>
          <w:sz w:val="28"/>
          <w:szCs w:val="28"/>
        </w:rPr>
        <w:t xml:space="preserve"> заявления с резолюцией главы администрации городского поселения</w:t>
      </w:r>
      <w:r w:rsidR="007B4E45">
        <w:rPr>
          <w:rFonts w:ascii="Times New Roman" w:hAnsi="Times New Roman" w:cs="Times New Roman"/>
          <w:sz w:val="28"/>
          <w:szCs w:val="28"/>
        </w:rPr>
        <w:t xml:space="preserve"> на рассмотрение специалисту, ответственному за предоставление муниципальной услуги.</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7020D">
        <w:rPr>
          <w:rFonts w:ascii="Times New Roman" w:hAnsi="Times New Roman" w:cs="Times New Roman"/>
          <w:sz w:val="28"/>
          <w:szCs w:val="28"/>
        </w:rPr>
        <w:t>Ответственным</w:t>
      </w:r>
      <w:r w:rsidR="007B4E45">
        <w:rPr>
          <w:rFonts w:ascii="Times New Roman" w:hAnsi="Times New Roman" w:cs="Times New Roman"/>
          <w:sz w:val="28"/>
          <w:szCs w:val="28"/>
        </w:rPr>
        <w:t xml:space="preserve"> лицом, за выполнение административной процеду</w:t>
      </w:r>
      <w:r w:rsidR="00A7020D">
        <w:rPr>
          <w:rFonts w:ascii="Times New Roman" w:hAnsi="Times New Roman" w:cs="Times New Roman"/>
          <w:sz w:val="28"/>
          <w:szCs w:val="28"/>
        </w:rPr>
        <w:t>ры, является специалист Отдела</w:t>
      </w:r>
      <w:r w:rsidR="007B4E45">
        <w:rPr>
          <w:rFonts w:ascii="Times New Roman" w:hAnsi="Times New Roman" w:cs="Times New Roman"/>
          <w:sz w:val="28"/>
          <w:szCs w:val="28"/>
        </w:rPr>
        <w:t>, ответственный за предоставление муниципальной услуги.</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4E45">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w:t>
      </w:r>
      <w:r>
        <w:rPr>
          <w:rFonts w:ascii="Times New Roman" w:hAnsi="Times New Roman" w:cs="Times New Roman"/>
          <w:sz w:val="28"/>
          <w:szCs w:val="28"/>
        </w:rPr>
        <w:t>ации и подготовку проекта уведомления</w:t>
      </w:r>
      <w:r w:rsidR="007B4E45">
        <w:rPr>
          <w:rFonts w:ascii="Times New Roman" w:hAnsi="Times New Roman" w:cs="Times New Roman"/>
          <w:sz w:val="28"/>
          <w:szCs w:val="28"/>
        </w:rPr>
        <w:t>, содержащего информацию о муниципальной услуге.</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Указанный проект уведомления</w:t>
      </w:r>
      <w:r w:rsidR="007B4E45">
        <w:rPr>
          <w:rFonts w:ascii="Times New Roman" w:hAnsi="Times New Roman" w:cs="Times New Roman"/>
          <w:sz w:val="28"/>
          <w:szCs w:val="28"/>
        </w:rPr>
        <w:t xml:space="preserve"> предоставляетс</w:t>
      </w:r>
      <w:r w:rsidR="00A7020D">
        <w:rPr>
          <w:rFonts w:ascii="Times New Roman" w:hAnsi="Times New Roman" w:cs="Times New Roman"/>
          <w:sz w:val="28"/>
          <w:szCs w:val="28"/>
        </w:rPr>
        <w:t>я на подписание главе администрации городского поселения</w:t>
      </w:r>
      <w:r w:rsidR="007B4E45">
        <w:rPr>
          <w:rFonts w:ascii="Times New Roman" w:hAnsi="Times New Roman" w:cs="Times New Roman"/>
          <w:sz w:val="28"/>
          <w:szCs w:val="28"/>
        </w:rPr>
        <w:t xml:space="preserve">. </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Подписанно</w:t>
      </w:r>
      <w:r w:rsidR="00A7020D">
        <w:rPr>
          <w:rFonts w:ascii="Times New Roman" w:hAnsi="Times New Roman" w:cs="Times New Roman"/>
          <w:sz w:val="28"/>
          <w:szCs w:val="28"/>
        </w:rPr>
        <w:t>е главой администрации городского поселения</w:t>
      </w:r>
      <w:r>
        <w:rPr>
          <w:rFonts w:ascii="Times New Roman" w:hAnsi="Times New Roman" w:cs="Times New Roman"/>
          <w:sz w:val="28"/>
          <w:szCs w:val="28"/>
        </w:rPr>
        <w:t xml:space="preserve"> уведомление</w:t>
      </w:r>
      <w:r w:rsidR="007B4E45">
        <w:rPr>
          <w:rFonts w:ascii="Times New Roman" w:hAnsi="Times New Roman" w:cs="Times New Roman"/>
          <w:sz w:val="28"/>
          <w:szCs w:val="28"/>
        </w:rPr>
        <w:t xml:space="preserve"> передаётся специалисту, ответственному за регистрацию корреспонденции.</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Срок выполнения административной процедуры составляет </w:t>
      </w:r>
      <w:r>
        <w:rPr>
          <w:rFonts w:ascii="Times New Roman" w:hAnsi="Times New Roman" w:cs="Times New Roman"/>
          <w:sz w:val="28"/>
          <w:szCs w:val="28"/>
        </w:rPr>
        <w:t>5</w:t>
      </w:r>
      <w:r w:rsidR="007B4E45">
        <w:rPr>
          <w:rFonts w:ascii="Times New Roman" w:hAnsi="Times New Roman" w:cs="Times New Roman"/>
          <w:sz w:val="28"/>
          <w:szCs w:val="28"/>
        </w:rPr>
        <w:t xml:space="preserve"> дней со дня регистрации заявления в установленном порядке.</w:t>
      </w:r>
    </w:p>
    <w:p w:rsidR="007B4E45" w:rsidRDefault="000A0C8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решений при рассмотрении заявления и подготовке ответа является наличие информации, запрашиваемой заявителем (представителем заявителя).</w:t>
      </w:r>
    </w:p>
    <w:p w:rsidR="007B4E45" w:rsidRDefault="009241B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Результатом выполнения администра</w:t>
      </w:r>
      <w:r>
        <w:rPr>
          <w:rFonts w:ascii="Times New Roman" w:hAnsi="Times New Roman" w:cs="Times New Roman"/>
          <w:sz w:val="28"/>
          <w:szCs w:val="28"/>
        </w:rPr>
        <w:t>тивной процедуры является уведомление</w:t>
      </w:r>
      <w:r w:rsidR="007B4E45">
        <w:rPr>
          <w:rFonts w:ascii="Times New Roman" w:hAnsi="Times New Roman" w:cs="Times New Roman"/>
          <w:sz w:val="28"/>
          <w:szCs w:val="28"/>
        </w:rPr>
        <w:t>, содержащее информацию о муниципальной услуге.</w:t>
      </w:r>
    </w:p>
    <w:p w:rsidR="007B4E45" w:rsidRDefault="009241B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 административно</w:t>
      </w:r>
      <w:r>
        <w:rPr>
          <w:rFonts w:ascii="Times New Roman" w:hAnsi="Times New Roman" w:cs="Times New Roman"/>
          <w:sz w:val="28"/>
          <w:szCs w:val="28"/>
        </w:rPr>
        <w:t>й процедуры фиксируется в уведомлении</w:t>
      </w:r>
      <w:r w:rsidR="007B4E45">
        <w:rPr>
          <w:rFonts w:ascii="Times New Roman" w:hAnsi="Times New Roman" w:cs="Times New Roman"/>
          <w:sz w:val="28"/>
          <w:szCs w:val="28"/>
        </w:rPr>
        <w:t>, содержащем информацию о муниципальной услуге.</w:t>
      </w:r>
    </w:p>
    <w:p w:rsidR="007B4E45" w:rsidRDefault="009241BA"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3</w:t>
      </w:r>
      <w:r w:rsidR="007B4E45">
        <w:rPr>
          <w:rFonts w:ascii="Times New Roman" w:hAnsi="Times New Roman" w:cs="Times New Roman"/>
          <w:sz w:val="28"/>
          <w:szCs w:val="28"/>
        </w:rPr>
        <w:t>.1.3.4. Выдача (направление) ответа</w:t>
      </w:r>
      <w:r>
        <w:rPr>
          <w:rFonts w:ascii="Times New Roman" w:hAnsi="Times New Roman" w:cs="Times New Roman"/>
          <w:sz w:val="28"/>
          <w:szCs w:val="28"/>
        </w:rPr>
        <w:t>:</w:t>
      </w:r>
    </w:p>
    <w:p w:rsidR="007B4E45" w:rsidRDefault="007B4E45" w:rsidP="00871E00">
      <w:pPr>
        <w:tabs>
          <w:tab w:val="left" w:pos="9780"/>
        </w:tabs>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241BA">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для начала административной процедуры по выдаче (направлению) ответа </w:t>
      </w:r>
      <w:r w:rsidR="009241BA">
        <w:rPr>
          <w:rFonts w:ascii="Times New Roman" w:hAnsi="Times New Roman" w:cs="Times New Roman"/>
          <w:sz w:val="28"/>
          <w:szCs w:val="28"/>
        </w:rPr>
        <w:t>является уведомление</w:t>
      </w:r>
      <w:r>
        <w:rPr>
          <w:rFonts w:ascii="Times New Roman" w:hAnsi="Times New Roman" w:cs="Times New Roman"/>
          <w:sz w:val="28"/>
          <w:szCs w:val="28"/>
        </w:rPr>
        <w:t xml:space="preserve">, содержащее информацию о муниципальной услуге, </w:t>
      </w:r>
      <w:r w:rsidR="00A7020D">
        <w:rPr>
          <w:rFonts w:ascii="Times New Roman" w:hAnsi="Times New Roman" w:cs="Times New Roman"/>
          <w:sz w:val="28"/>
          <w:szCs w:val="28"/>
        </w:rPr>
        <w:t>поступившее специалисту Отдела</w:t>
      </w:r>
      <w:r>
        <w:rPr>
          <w:rFonts w:ascii="Times New Roman" w:hAnsi="Times New Roman" w:cs="Times New Roman"/>
          <w:sz w:val="28"/>
          <w:szCs w:val="28"/>
        </w:rPr>
        <w:t>, ответственному за регистрацию корреспонденции.</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7020D">
        <w:rPr>
          <w:rFonts w:ascii="Times New Roman" w:hAnsi="Times New Roman" w:cs="Times New Roman"/>
          <w:sz w:val="28"/>
          <w:szCs w:val="28"/>
        </w:rPr>
        <w:t xml:space="preserve"> Ответственным</w:t>
      </w:r>
      <w:r w:rsidR="007B4E45">
        <w:rPr>
          <w:rFonts w:ascii="Times New Roman" w:hAnsi="Times New Roman" w:cs="Times New Roman"/>
          <w:sz w:val="28"/>
          <w:szCs w:val="28"/>
        </w:rPr>
        <w:t xml:space="preserve"> лицом, за выдачу либо направление заявителю </w:t>
      </w:r>
      <w:r>
        <w:rPr>
          <w:rFonts w:ascii="Times New Roman" w:hAnsi="Times New Roman" w:cs="Times New Roman"/>
          <w:sz w:val="28"/>
          <w:szCs w:val="28"/>
        </w:rPr>
        <w:t>(представителю заявителя) уведомления</w:t>
      </w:r>
      <w:r w:rsidR="007B4E45">
        <w:rPr>
          <w:rFonts w:ascii="Times New Roman" w:hAnsi="Times New Roman" w:cs="Times New Roman"/>
          <w:sz w:val="28"/>
          <w:szCs w:val="28"/>
        </w:rPr>
        <w:t>, содержащего информацию о муниципальной услуге</w:t>
      </w:r>
      <w:r w:rsidR="00A7020D">
        <w:rPr>
          <w:rFonts w:ascii="Times New Roman" w:hAnsi="Times New Roman" w:cs="Times New Roman"/>
          <w:sz w:val="28"/>
          <w:szCs w:val="28"/>
        </w:rPr>
        <w:t>, является специалист Отдела</w:t>
      </w:r>
      <w:r w:rsidR="007B4E45">
        <w:rPr>
          <w:rFonts w:ascii="Times New Roman" w:hAnsi="Times New Roman" w:cs="Times New Roman"/>
          <w:sz w:val="28"/>
          <w:szCs w:val="28"/>
        </w:rPr>
        <w:t>, ответственный за регистрацию корреспонденции.</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Уведомление</w:t>
      </w:r>
      <w:r w:rsidR="007B4E45">
        <w:rPr>
          <w:rFonts w:ascii="Times New Roman" w:hAnsi="Times New Roman" w:cs="Times New Roman"/>
          <w:sz w:val="28"/>
          <w:szCs w:val="28"/>
        </w:rPr>
        <w:t>, содержащее информацию о муниципальной услуге, реги</w:t>
      </w:r>
      <w:r w:rsidR="00A7020D">
        <w:rPr>
          <w:rFonts w:ascii="Times New Roman" w:hAnsi="Times New Roman" w:cs="Times New Roman"/>
          <w:sz w:val="28"/>
          <w:szCs w:val="28"/>
        </w:rPr>
        <w:t>стрируется специалистом Отдела</w:t>
      </w:r>
      <w:r w:rsidR="007B4E45">
        <w:rPr>
          <w:rFonts w:ascii="Times New Roman" w:hAnsi="Times New Roman" w:cs="Times New Roman"/>
          <w:sz w:val="28"/>
          <w:szCs w:val="28"/>
        </w:rPr>
        <w:t>,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направляются заявителю (представителю заявителя) почтовым отправлением.</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Срок выполнения административной процедуры составляет 2 рабоч</w:t>
      </w:r>
      <w:r>
        <w:rPr>
          <w:rFonts w:ascii="Times New Roman" w:hAnsi="Times New Roman" w:cs="Times New Roman"/>
          <w:sz w:val="28"/>
          <w:szCs w:val="28"/>
        </w:rPr>
        <w:t>их дня со дня поступления уведомления</w:t>
      </w:r>
      <w:r w:rsidR="007B4E45">
        <w:rPr>
          <w:rFonts w:ascii="Times New Roman" w:hAnsi="Times New Roman" w:cs="Times New Roman"/>
          <w:sz w:val="28"/>
          <w:szCs w:val="28"/>
        </w:rPr>
        <w:t>, содержащего информацию о муниципальной услуге, подписанного</w:t>
      </w:r>
      <w:r w:rsidR="00A7020D">
        <w:rPr>
          <w:rFonts w:ascii="Times New Roman" w:hAnsi="Times New Roman" w:cs="Times New Roman"/>
          <w:sz w:val="28"/>
          <w:szCs w:val="28"/>
        </w:rPr>
        <w:t xml:space="preserve"> главой администрации городского поселения</w:t>
      </w:r>
      <w:r w:rsidR="007B4E45">
        <w:rPr>
          <w:rFonts w:ascii="Times New Roman" w:hAnsi="Times New Roman" w:cs="Times New Roman"/>
          <w:sz w:val="28"/>
          <w:szCs w:val="28"/>
        </w:rPr>
        <w:t>, специалисту, ответственному за регистрацию корреспонденции.</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решений при осуществлении административной процедуры являет</w:t>
      </w:r>
      <w:r w:rsidR="00A7020D">
        <w:rPr>
          <w:rFonts w:ascii="Times New Roman" w:hAnsi="Times New Roman" w:cs="Times New Roman"/>
          <w:sz w:val="28"/>
          <w:szCs w:val="28"/>
        </w:rPr>
        <w:t xml:space="preserve">ся подписание главой администрации городского поселения </w:t>
      </w:r>
      <w:r>
        <w:rPr>
          <w:rFonts w:ascii="Times New Roman" w:hAnsi="Times New Roman" w:cs="Times New Roman"/>
          <w:sz w:val="28"/>
          <w:szCs w:val="28"/>
        </w:rPr>
        <w:t>уведомление</w:t>
      </w:r>
      <w:r w:rsidR="007B4E45">
        <w:rPr>
          <w:rFonts w:ascii="Times New Roman" w:hAnsi="Times New Roman" w:cs="Times New Roman"/>
          <w:sz w:val="28"/>
          <w:szCs w:val="28"/>
        </w:rPr>
        <w:t>, содержащего информацию о муниципальной услуге.</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Результатом административной процедуры является выдача либо направление заявителю </w:t>
      </w:r>
      <w:r>
        <w:rPr>
          <w:rFonts w:ascii="Times New Roman" w:hAnsi="Times New Roman" w:cs="Times New Roman"/>
          <w:sz w:val="28"/>
          <w:szCs w:val="28"/>
        </w:rPr>
        <w:t>(представителю заявителя) уведомления</w:t>
      </w:r>
      <w:r w:rsidR="007B4E45">
        <w:rPr>
          <w:rFonts w:ascii="Times New Roman" w:hAnsi="Times New Roman" w:cs="Times New Roman"/>
          <w:sz w:val="28"/>
          <w:szCs w:val="28"/>
        </w:rPr>
        <w:t>, содержащего информацию о муниципальной услуге.</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4E45">
        <w:rPr>
          <w:rFonts w:ascii="Times New Roman" w:hAnsi="Times New Roman" w:cs="Times New Roman"/>
          <w:sz w:val="28"/>
          <w:szCs w:val="28"/>
        </w:rPr>
        <w:t>Результат административной процедуры фик</w:t>
      </w:r>
      <w:r>
        <w:rPr>
          <w:rFonts w:ascii="Times New Roman" w:hAnsi="Times New Roman" w:cs="Times New Roman"/>
          <w:sz w:val="28"/>
          <w:szCs w:val="28"/>
        </w:rPr>
        <w:t>сируется в уведомлении</w:t>
      </w:r>
      <w:r w:rsidR="007B4E45">
        <w:rPr>
          <w:rFonts w:ascii="Times New Roman" w:hAnsi="Times New Roman" w:cs="Times New Roman"/>
          <w:sz w:val="28"/>
          <w:szCs w:val="28"/>
        </w:rPr>
        <w:t>, содержащем информацию о муниципальной услуге, которое регистрируется в журнале регистрации исходящей корреспонденции.</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3.1.4. Размещение информации на информационном  стенде,  в средствах массового и электронного информирования</w:t>
      </w:r>
      <w:r>
        <w:rPr>
          <w:rFonts w:ascii="Times New Roman" w:hAnsi="Times New Roman" w:cs="Times New Roman"/>
          <w:sz w:val="28"/>
          <w:szCs w:val="28"/>
        </w:rPr>
        <w:t>:</w:t>
      </w:r>
    </w:p>
    <w:p w:rsidR="007B4E45" w:rsidRDefault="009241BA"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F2E7C">
        <w:rPr>
          <w:rFonts w:ascii="Times New Roman" w:hAnsi="Times New Roman" w:cs="Times New Roman"/>
          <w:sz w:val="28"/>
          <w:szCs w:val="28"/>
        </w:rPr>
        <w:t>О</w:t>
      </w:r>
      <w:r w:rsidR="007B4E45">
        <w:rPr>
          <w:rFonts w:ascii="Times New Roman" w:hAnsi="Times New Roman" w:cs="Times New Roman"/>
          <w:sz w:val="28"/>
          <w:szCs w:val="28"/>
        </w:rPr>
        <w:t>тветственным за выполнение административной процедуры, является специалист, ответственный за размещение информации на информационном стенде, в средствах массового и электронного информирования.</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размещения на портале, официальном сайте муниципального района,</w:t>
      </w:r>
      <w:r w:rsidR="008F2E7C">
        <w:rPr>
          <w:rFonts w:ascii="Times New Roman" w:hAnsi="Times New Roman" w:cs="Times New Roman"/>
          <w:sz w:val="28"/>
          <w:szCs w:val="28"/>
        </w:rPr>
        <w:t xml:space="preserve">  информационном стенде Отдела</w:t>
      </w:r>
      <w:r w:rsidR="007B4E45">
        <w:rPr>
          <w:rFonts w:ascii="Times New Roman" w:hAnsi="Times New Roman" w:cs="Times New Roman"/>
          <w:sz w:val="28"/>
          <w:szCs w:val="28"/>
        </w:rPr>
        <w:t>.</w:t>
      </w:r>
    </w:p>
    <w:p w:rsidR="008F2E7C"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Информация о муниципальной услуге направляется для опубликования в средства массовой информации, размещения на официальном сайте муниципального района в сети Интернет вместе с сопроводительным письмом, которое подписывается </w:t>
      </w:r>
      <w:r w:rsidR="008F2E7C">
        <w:rPr>
          <w:rFonts w:ascii="Times New Roman" w:hAnsi="Times New Roman" w:cs="Times New Roman"/>
          <w:sz w:val="28"/>
          <w:szCs w:val="28"/>
        </w:rPr>
        <w:t>главой администрации городского поселения.</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Срок выполнения административной процедуры - 3 рабочих дня.</w:t>
      </w:r>
    </w:p>
    <w:p w:rsidR="007B4E45" w:rsidRDefault="009D74F8" w:rsidP="00871E00">
      <w:pPr>
        <w:spacing w:after="0"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E45">
        <w:rPr>
          <w:rFonts w:ascii="Times New Roman" w:hAnsi="Times New Roman" w:cs="Times New Roman"/>
          <w:color w:val="000000"/>
          <w:sz w:val="28"/>
          <w:szCs w:val="28"/>
        </w:rPr>
        <w:t xml:space="preserve">Критерием принятия решений является предоставление муниципальной услуги, а также необходимость информирования заявителей о муниципальной услуге. </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размещения на портале, официал</w:t>
      </w:r>
      <w:r w:rsidR="008F2E7C">
        <w:rPr>
          <w:rFonts w:ascii="Times New Roman" w:hAnsi="Times New Roman" w:cs="Times New Roman"/>
          <w:sz w:val="28"/>
          <w:szCs w:val="28"/>
        </w:rPr>
        <w:t>ьном сайте Приамурского городского поселения</w:t>
      </w:r>
      <w:r w:rsidR="007B4E45">
        <w:rPr>
          <w:rFonts w:ascii="Times New Roman" w:hAnsi="Times New Roman" w:cs="Times New Roman"/>
          <w:sz w:val="28"/>
          <w:szCs w:val="28"/>
        </w:rPr>
        <w:t>,</w:t>
      </w:r>
      <w:r w:rsidR="008F2E7C">
        <w:rPr>
          <w:rFonts w:ascii="Times New Roman" w:hAnsi="Times New Roman" w:cs="Times New Roman"/>
          <w:sz w:val="28"/>
          <w:szCs w:val="28"/>
        </w:rPr>
        <w:t xml:space="preserve">  информационном стенде Отдела</w:t>
      </w:r>
      <w:r w:rsidR="007B4E45">
        <w:rPr>
          <w:rFonts w:ascii="Times New Roman" w:hAnsi="Times New Roman" w:cs="Times New Roman"/>
          <w:sz w:val="28"/>
          <w:szCs w:val="28"/>
        </w:rPr>
        <w:t>.</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 настоящей административной процедуры фиксируется:</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при направлении информации о муниципальной услуге для публикации в средствах массовой информации, размещения на официал</w:t>
      </w:r>
      <w:r w:rsidR="008F2E7C">
        <w:rPr>
          <w:rFonts w:ascii="Times New Roman" w:hAnsi="Times New Roman" w:cs="Times New Roman"/>
          <w:sz w:val="28"/>
          <w:szCs w:val="28"/>
        </w:rPr>
        <w:t>ьном сайте Приамурского городского поселения</w:t>
      </w:r>
      <w:r w:rsidR="007B4E45">
        <w:rPr>
          <w:rFonts w:ascii="Times New Roman" w:hAnsi="Times New Roman" w:cs="Times New Roman"/>
          <w:sz w:val="28"/>
          <w:szCs w:val="28"/>
        </w:rPr>
        <w:t xml:space="preserve"> - в сопроводительном письме;</w:t>
      </w:r>
    </w:p>
    <w:p w:rsidR="007B4E45" w:rsidRDefault="009D74F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при размещении информации на информационном стенде - на бумажном носителе.</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3.2. Описание административных процедур по предоставлению муниципальной услуги</w:t>
      </w:r>
      <w:r>
        <w:rPr>
          <w:rFonts w:ascii="Times New Roman" w:hAnsi="Times New Roman" w:cs="Times New Roman"/>
          <w:sz w:val="28"/>
          <w:szCs w:val="28"/>
        </w:rPr>
        <w:t>.</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3.2.1. Предоставление муниципальной услуги включает следующие административные процедуры:</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прием и регистрация  заявления  и прилагаемых к нему документов о бесплатном предоставлении земельных участков</w:t>
      </w:r>
      <w:r>
        <w:rPr>
          <w:rFonts w:ascii="Times New Roman" w:hAnsi="Times New Roman" w:cs="Times New Roman"/>
          <w:sz w:val="28"/>
          <w:szCs w:val="28"/>
        </w:rPr>
        <w:t xml:space="preserve"> в собственность и включении в список лиц, изъявивших желание реализовать право на приобретение земельного участка в собственность</w:t>
      </w:r>
      <w:r w:rsidR="007B4E45">
        <w:rPr>
          <w:rFonts w:ascii="Times New Roman" w:hAnsi="Times New Roman" w:cs="Times New Roman"/>
          <w:sz w:val="28"/>
          <w:szCs w:val="28"/>
        </w:rPr>
        <w:t xml:space="preserve"> гражданам, имеющим трёх и более детей;</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истребование дополнительных документов в рамках межведомственного взаимодействия;</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4E45">
        <w:rPr>
          <w:rFonts w:ascii="Times New Roman" w:hAnsi="Times New Roman" w:cs="Times New Roman"/>
          <w:sz w:val="28"/>
          <w:szCs w:val="28"/>
        </w:rPr>
        <w:t>- рассмотрение документов, принятие решения о включении (отказе во включении) в список лиц, изъявивших желание реализовать право на приобретение земельного участка в собственность;</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выдача документов о бесплатном предоставлении земельных участков гражданам, имеющим трё</w:t>
      </w:r>
      <w:r w:rsidR="007B4E45" w:rsidRPr="00702FB1">
        <w:rPr>
          <w:rFonts w:ascii="Times New Roman" w:hAnsi="Times New Roman" w:cs="Times New Roman"/>
          <w:sz w:val="28"/>
          <w:szCs w:val="28"/>
        </w:rPr>
        <w:t>х и более детей</w:t>
      </w:r>
      <w:r w:rsidR="007B4E45">
        <w:rPr>
          <w:rFonts w:ascii="Times New Roman" w:hAnsi="Times New Roman" w:cs="Times New Roman"/>
          <w:sz w:val="28"/>
          <w:szCs w:val="28"/>
        </w:rPr>
        <w:t>.</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9D74F8"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3.2.2.  Прием и регистрация заявлений и прилагаемых к нему документов </w:t>
      </w:r>
      <w:r>
        <w:rPr>
          <w:rFonts w:ascii="Times New Roman" w:hAnsi="Times New Roman" w:cs="Times New Roman"/>
          <w:sz w:val="28"/>
          <w:szCs w:val="28"/>
        </w:rPr>
        <w:t>о бесплатном предоставлении земельных участков в собственность и включении в список лиц, изъявивших желание реализовать право на приобретение земельного участка в собственность гражданам, имеющим трёх и более детей:</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в администрацию с заявлением и прилагаемых к нему  документов.</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274A5E">
        <w:rPr>
          <w:rFonts w:ascii="Times New Roman" w:hAnsi="Times New Roman" w:cs="Times New Roman"/>
          <w:sz w:val="28"/>
          <w:szCs w:val="28"/>
        </w:rPr>
        <w:t>О</w:t>
      </w:r>
      <w:r w:rsidR="007B4E45">
        <w:rPr>
          <w:rFonts w:ascii="Times New Roman" w:hAnsi="Times New Roman" w:cs="Times New Roman"/>
          <w:sz w:val="28"/>
          <w:szCs w:val="28"/>
        </w:rPr>
        <w:t>тветственным за выполнение административной процедуры, явл</w:t>
      </w:r>
      <w:r w:rsidR="00274A5E">
        <w:rPr>
          <w:rFonts w:ascii="Times New Roman" w:hAnsi="Times New Roman" w:cs="Times New Roman"/>
          <w:sz w:val="28"/>
          <w:szCs w:val="28"/>
        </w:rPr>
        <w:t>яется специалист Отдела</w:t>
      </w:r>
      <w:r w:rsidR="007B4E45">
        <w:rPr>
          <w:rFonts w:ascii="Times New Roman" w:hAnsi="Times New Roman" w:cs="Times New Roman"/>
          <w:sz w:val="28"/>
          <w:szCs w:val="28"/>
        </w:rPr>
        <w:t>, ответственный за предоставление муниципальной услуги.</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При направлении заявителем (представителем заявителя) документов по почте или при предоставлении заявителем (представителем заявителя) документов при личном обращении, специал</w:t>
      </w:r>
      <w:r w:rsidR="00274A5E">
        <w:rPr>
          <w:rFonts w:ascii="Times New Roman" w:hAnsi="Times New Roman" w:cs="Times New Roman"/>
          <w:sz w:val="28"/>
          <w:szCs w:val="28"/>
        </w:rPr>
        <w:t>ист Отдела</w:t>
      </w:r>
      <w:r w:rsidR="007B4E45">
        <w:rPr>
          <w:rFonts w:ascii="Times New Roman" w:hAnsi="Times New Roman" w:cs="Times New Roman"/>
          <w:sz w:val="28"/>
          <w:szCs w:val="28"/>
        </w:rPr>
        <w:t xml:space="preserve"> передаёт документы на регистрацию.</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Зарегистрированное заявление передается специалистом, ответственным за регистрацию к</w:t>
      </w:r>
      <w:r w:rsidR="00274A5E">
        <w:rPr>
          <w:rFonts w:ascii="Times New Roman" w:hAnsi="Times New Roman" w:cs="Times New Roman"/>
          <w:sz w:val="28"/>
          <w:szCs w:val="28"/>
        </w:rPr>
        <w:t>орреспонденции, главе администрации городского поселения</w:t>
      </w:r>
      <w:r w:rsidR="007B4E45">
        <w:rPr>
          <w:rFonts w:ascii="Times New Roman" w:hAnsi="Times New Roman" w:cs="Times New Roman"/>
          <w:sz w:val="28"/>
          <w:szCs w:val="28"/>
        </w:rPr>
        <w:t xml:space="preserve">, который путем наложения письменной резолюции на заявлении, поручает специалисту, ответственному за предоставление муниципальной услуги, подготовить </w:t>
      </w:r>
      <w:r w:rsidR="007B4E45" w:rsidRPr="009C722F">
        <w:rPr>
          <w:rFonts w:ascii="Times New Roman" w:hAnsi="Times New Roman" w:cs="Times New Roman"/>
          <w:sz w:val="28"/>
          <w:szCs w:val="28"/>
        </w:rPr>
        <w:t>ответ заявителю.</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Срок выполнения административной процедуры составляет 1 рабочий день со дня</w:t>
      </w:r>
      <w:r w:rsidR="00274A5E">
        <w:rPr>
          <w:rFonts w:ascii="Times New Roman" w:hAnsi="Times New Roman" w:cs="Times New Roman"/>
          <w:sz w:val="28"/>
          <w:szCs w:val="28"/>
        </w:rPr>
        <w:t xml:space="preserve"> поступления заявления в Отдел</w:t>
      </w:r>
      <w:r w:rsidR="007B4E45">
        <w:rPr>
          <w:rFonts w:ascii="Times New Roman" w:hAnsi="Times New Roman" w:cs="Times New Roman"/>
          <w:sz w:val="28"/>
          <w:szCs w:val="28"/>
        </w:rPr>
        <w:t>.</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решения при приеме и регистрации заявления является обращение заявителя (представителя заявителя) с заявлением.</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Результатом административной процедуры является  зарегистрированное заявление. </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Способом фиксации административной процедуры является регистрация заявления и прилагаемых к нему документов в установленном порядке.</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3.2.3. Истребование дополнительных документов в рамках межведомственного взаимодействия</w:t>
      </w:r>
      <w:r>
        <w:rPr>
          <w:rFonts w:ascii="Times New Roman" w:hAnsi="Times New Roman" w:cs="Times New Roman"/>
          <w:sz w:val="28"/>
          <w:szCs w:val="28"/>
        </w:rPr>
        <w:t>.</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является поступление заявления и прилагаемых документов с резолюц</w:t>
      </w:r>
      <w:r w:rsidR="00274A5E">
        <w:rPr>
          <w:rFonts w:ascii="Times New Roman" w:hAnsi="Times New Roman" w:cs="Times New Roman"/>
          <w:sz w:val="28"/>
          <w:szCs w:val="28"/>
        </w:rPr>
        <w:t>ией главы администрации городского поселения</w:t>
      </w:r>
      <w:r w:rsidR="007B4E45">
        <w:rPr>
          <w:rFonts w:ascii="Times New Roman" w:hAnsi="Times New Roman" w:cs="Times New Roman"/>
          <w:sz w:val="28"/>
          <w:szCs w:val="28"/>
        </w:rPr>
        <w:t>, ответственному за предоставление муниципальной услуги.</w:t>
      </w:r>
    </w:p>
    <w:p w:rsidR="007B4E45" w:rsidRDefault="009D74F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95160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4A5E">
        <w:rPr>
          <w:rFonts w:ascii="Times New Roman" w:hAnsi="Times New Roman" w:cs="Times New Roman"/>
          <w:sz w:val="28"/>
          <w:szCs w:val="28"/>
        </w:rPr>
        <w:t>О</w:t>
      </w:r>
      <w:r w:rsidR="007B4E45">
        <w:rPr>
          <w:rFonts w:ascii="Times New Roman" w:hAnsi="Times New Roman" w:cs="Times New Roman"/>
          <w:sz w:val="28"/>
          <w:szCs w:val="28"/>
        </w:rPr>
        <w:t>тветственным за выполнение административной процеду</w:t>
      </w:r>
      <w:r w:rsidR="00274A5E">
        <w:rPr>
          <w:rFonts w:ascii="Times New Roman" w:hAnsi="Times New Roman" w:cs="Times New Roman"/>
          <w:sz w:val="28"/>
          <w:szCs w:val="28"/>
        </w:rPr>
        <w:t>ры, является специалист Отдела</w:t>
      </w:r>
      <w:r w:rsidR="007B4E45">
        <w:rPr>
          <w:rFonts w:ascii="Times New Roman" w:hAnsi="Times New Roman" w:cs="Times New Roman"/>
          <w:sz w:val="28"/>
          <w:szCs w:val="28"/>
        </w:rPr>
        <w:t>, ответственный за предоставление муниципальной услуги.</w:t>
      </w:r>
    </w:p>
    <w:p w:rsidR="007B4E45" w:rsidRDefault="00951608" w:rsidP="00871E00">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В целях установления наличия (отсутствия) оснований у заявителя на получение муниципальной услуги специалист, ответственный за предоставление муниципальной услуги, формирует запрос в  филиал </w:t>
      </w:r>
      <w:r w:rsidR="007B4E45" w:rsidRPr="000214B6">
        <w:rPr>
          <w:rFonts w:ascii="Times New Roman" w:hAnsi="Times New Roman" w:cs="Times New Roman"/>
          <w:sz w:val="28"/>
          <w:szCs w:val="28"/>
        </w:rPr>
        <w:t xml:space="preserve">ФГБУ «Федеральная </w:t>
      </w:r>
      <w:r w:rsidR="007B4E45" w:rsidRPr="000214B6">
        <w:rPr>
          <w:rFonts w:ascii="Times New Roman" w:hAnsi="Times New Roman" w:cs="Times New Roman"/>
          <w:sz w:val="28"/>
          <w:szCs w:val="28"/>
        </w:rPr>
        <w:lastRenderedPageBreak/>
        <w:t>кадастровая палата Федеральной службы государственной регистрации, кадастра и картографии» по Еврейской автономной области.</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Направл</w:t>
      </w:r>
      <w:r>
        <w:rPr>
          <w:rFonts w:ascii="Times New Roman" w:hAnsi="Times New Roman" w:cs="Times New Roman"/>
          <w:sz w:val="28"/>
          <w:szCs w:val="28"/>
        </w:rPr>
        <w:t xml:space="preserve">ение запросов осуществляется </w:t>
      </w:r>
      <w:r w:rsidR="007B4E45">
        <w:rPr>
          <w:rFonts w:ascii="Times New Roman" w:hAnsi="Times New Roman" w:cs="Times New Roman"/>
          <w:sz w:val="28"/>
          <w:szCs w:val="28"/>
        </w:rPr>
        <w:t xml:space="preserve"> с</w:t>
      </w:r>
      <w:r>
        <w:rPr>
          <w:rFonts w:ascii="Times New Roman" w:hAnsi="Times New Roman" w:cs="Times New Roman"/>
          <w:sz w:val="28"/>
          <w:szCs w:val="28"/>
        </w:rPr>
        <w:t xml:space="preserve"> помощью использования</w:t>
      </w:r>
      <w:r w:rsidR="007B4E45">
        <w:rPr>
          <w:rFonts w:ascii="Times New Roman" w:hAnsi="Times New Roman" w:cs="Times New Roman"/>
          <w:sz w:val="28"/>
          <w:szCs w:val="28"/>
        </w:rPr>
        <w:t xml:space="preserve"> региональной системы межведомственного информационн</w:t>
      </w:r>
      <w:r>
        <w:rPr>
          <w:rFonts w:ascii="Times New Roman" w:hAnsi="Times New Roman" w:cs="Times New Roman"/>
          <w:sz w:val="28"/>
          <w:szCs w:val="28"/>
        </w:rPr>
        <w:t>ого электронного взаимодействия.</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пре</w:t>
      </w:r>
      <w:r w:rsidR="00274A5E">
        <w:rPr>
          <w:rFonts w:ascii="Times New Roman" w:hAnsi="Times New Roman" w:cs="Times New Roman"/>
          <w:sz w:val="28"/>
          <w:szCs w:val="28"/>
        </w:rPr>
        <w:t>дседателя главы а</w:t>
      </w:r>
      <w:r w:rsidR="008A6345">
        <w:rPr>
          <w:rFonts w:ascii="Times New Roman" w:hAnsi="Times New Roman" w:cs="Times New Roman"/>
          <w:sz w:val="28"/>
          <w:szCs w:val="28"/>
        </w:rPr>
        <w:t>дминистрации городского поселения.</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Срок выполнения административной процедуры составляет 1 рабочий день.</w:t>
      </w:r>
    </w:p>
    <w:p w:rsidR="007B4E45" w:rsidRDefault="007B4E45"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при истребовании дополнительных документов является установление наличия (отсутствия) оснований у заявителя на получение муниципальной услуги. </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Результатом административной процедуры является направление запросов в соответствующий орган.</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 административной процедуры фиксируется</w:t>
      </w:r>
      <w:r>
        <w:rPr>
          <w:rFonts w:ascii="Times New Roman" w:hAnsi="Times New Roman" w:cs="Times New Roman"/>
          <w:sz w:val="28"/>
          <w:szCs w:val="28"/>
        </w:rPr>
        <w:t xml:space="preserve"> </w:t>
      </w:r>
      <w:r w:rsidR="007B4E45">
        <w:rPr>
          <w:rFonts w:ascii="Times New Roman" w:hAnsi="Times New Roman" w:cs="Times New Roman"/>
          <w:sz w:val="28"/>
          <w:szCs w:val="28"/>
        </w:rPr>
        <w:t>в региональной системе межведомственного информационного электронного взаимодействия.</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3.2.4. Рассмотрение документов, принятие решения о включении (отказе во включении) в список лиц, изъявивших желание реализовать право на приобретение земельного участка в собственность</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по рассмотрению документов (далее - административная процедура</w:t>
      </w:r>
      <w:r w:rsidR="008A6345">
        <w:rPr>
          <w:rFonts w:ascii="Times New Roman" w:hAnsi="Times New Roman" w:cs="Times New Roman"/>
          <w:sz w:val="28"/>
          <w:szCs w:val="28"/>
        </w:rPr>
        <w:t>) является поступление в Отдел</w:t>
      </w:r>
      <w:r w:rsidR="007B4E45">
        <w:rPr>
          <w:rFonts w:ascii="Times New Roman" w:hAnsi="Times New Roman" w:cs="Times New Roman"/>
          <w:sz w:val="28"/>
          <w:szCs w:val="28"/>
        </w:rPr>
        <w:t xml:space="preserve"> необходимых документов. </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A6345">
        <w:rPr>
          <w:rFonts w:ascii="Times New Roman" w:hAnsi="Times New Roman" w:cs="Times New Roman"/>
          <w:sz w:val="28"/>
          <w:szCs w:val="28"/>
        </w:rPr>
        <w:t>О</w:t>
      </w:r>
      <w:r w:rsidR="007B4E45">
        <w:rPr>
          <w:rFonts w:ascii="Times New Roman" w:hAnsi="Times New Roman" w:cs="Times New Roman"/>
          <w:sz w:val="28"/>
          <w:szCs w:val="28"/>
        </w:rPr>
        <w:t>тветственным за выполнение административной процеду</w:t>
      </w:r>
      <w:r w:rsidR="008A6345">
        <w:rPr>
          <w:rFonts w:ascii="Times New Roman" w:hAnsi="Times New Roman" w:cs="Times New Roman"/>
          <w:sz w:val="28"/>
          <w:szCs w:val="28"/>
        </w:rPr>
        <w:t>ры, является специалист Отдела</w:t>
      </w:r>
      <w:r w:rsidR="007B4E45">
        <w:rPr>
          <w:rFonts w:ascii="Times New Roman" w:hAnsi="Times New Roman" w:cs="Times New Roman"/>
          <w:sz w:val="28"/>
          <w:szCs w:val="28"/>
        </w:rPr>
        <w:t>, ответственный за предоставление муниципальной услуги.</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Специалист, ответственный  за предоставление муниципальной услуги, проводит проверку комплектности документов, устанавливает соответствие заявителя требованиям, необходимым для получения решения о предоставлении  земельных участков в собственность гражданам, имеющим трё</w:t>
      </w:r>
      <w:r w:rsidR="007B4E45" w:rsidRPr="00C808FE">
        <w:rPr>
          <w:rFonts w:ascii="Times New Roman" w:hAnsi="Times New Roman" w:cs="Times New Roman"/>
          <w:sz w:val="28"/>
          <w:szCs w:val="28"/>
        </w:rPr>
        <w:t xml:space="preserve">х и более детей.  </w:t>
      </w:r>
    </w:p>
    <w:p w:rsidR="007B4E45" w:rsidRDefault="00951608"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При наличии оснований для бесплатного предоставления  земельных участков в собственность </w:t>
      </w:r>
      <w:r w:rsidR="007B4E45" w:rsidRPr="00C808FE">
        <w:rPr>
          <w:rFonts w:ascii="Times New Roman" w:hAnsi="Times New Roman" w:cs="Times New Roman"/>
          <w:sz w:val="28"/>
          <w:szCs w:val="28"/>
        </w:rPr>
        <w:t>гражда</w:t>
      </w:r>
      <w:r w:rsidR="007B4E45">
        <w:rPr>
          <w:rFonts w:ascii="Times New Roman" w:hAnsi="Times New Roman" w:cs="Times New Roman"/>
          <w:sz w:val="28"/>
          <w:szCs w:val="28"/>
        </w:rPr>
        <w:t xml:space="preserve">нам, имеющим трёх и более детей специалист, ответственный за предоставление муниципальной услуги, в течение </w:t>
      </w:r>
      <w:r>
        <w:rPr>
          <w:rFonts w:ascii="Times New Roman" w:hAnsi="Times New Roman" w:cs="Times New Roman"/>
          <w:sz w:val="28"/>
          <w:szCs w:val="28"/>
        </w:rPr>
        <w:t>5</w:t>
      </w:r>
      <w:r w:rsidR="007B4E45">
        <w:rPr>
          <w:rFonts w:ascii="Times New Roman" w:hAnsi="Times New Roman" w:cs="Times New Roman"/>
          <w:sz w:val="28"/>
          <w:szCs w:val="28"/>
        </w:rPr>
        <w:t xml:space="preserve"> рабочих дней готовит  проект постановления о включении в список лиц, изъявивших желание реализовать право на приобретение земельного участка в собственность.</w:t>
      </w:r>
    </w:p>
    <w:p w:rsidR="007B4E45" w:rsidRDefault="00951608"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В случае выявления оснований для отказа в предоставлении муниципальной услуги, предусмотренных в пункте 2.10.2. административного регламента, специалист, ответственный за предоставление муниципальной услуги, в течение </w:t>
      </w:r>
      <w:r>
        <w:rPr>
          <w:rFonts w:ascii="Times New Roman" w:hAnsi="Times New Roman" w:cs="Times New Roman"/>
          <w:sz w:val="28"/>
          <w:szCs w:val="28"/>
        </w:rPr>
        <w:t>5</w:t>
      </w:r>
      <w:r w:rsidR="007B4E45">
        <w:rPr>
          <w:rFonts w:ascii="Times New Roman" w:hAnsi="Times New Roman" w:cs="Times New Roman"/>
          <w:sz w:val="28"/>
          <w:szCs w:val="28"/>
        </w:rPr>
        <w:t xml:space="preserve"> рабочих дней готовит   уведомление об отказе во включении в список.  В случае отказа на основании  абзаца 3 подпункта 2.10.2. пункта 2.10.  настоящего административного регламента, заявитель может повторно подать заявление с приложением необходимых документов.</w:t>
      </w:r>
    </w:p>
    <w:p w:rsidR="007B4E45" w:rsidRDefault="00951608"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Решение о включении в список или уведомление </w:t>
      </w:r>
      <w:proofErr w:type="gramStart"/>
      <w:r w:rsidR="007B4E45">
        <w:rPr>
          <w:rFonts w:ascii="Times New Roman" w:hAnsi="Times New Roman" w:cs="Times New Roman"/>
          <w:sz w:val="28"/>
          <w:szCs w:val="28"/>
        </w:rPr>
        <w:t>об отказе во в</w:t>
      </w:r>
      <w:r w:rsidR="00982013">
        <w:rPr>
          <w:rFonts w:ascii="Times New Roman" w:hAnsi="Times New Roman" w:cs="Times New Roman"/>
          <w:sz w:val="28"/>
          <w:szCs w:val="28"/>
        </w:rPr>
        <w:t>ключении в список в течение пяти</w:t>
      </w:r>
      <w:r w:rsidR="007B4E45">
        <w:rPr>
          <w:rFonts w:ascii="Times New Roman" w:hAnsi="Times New Roman" w:cs="Times New Roman"/>
          <w:sz w:val="28"/>
          <w:szCs w:val="28"/>
        </w:rPr>
        <w:t xml:space="preserve"> рабочих дней со дня</w:t>
      </w:r>
      <w:proofErr w:type="gramEnd"/>
      <w:r w:rsidR="007B4E45">
        <w:rPr>
          <w:rFonts w:ascii="Times New Roman" w:hAnsi="Times New Roman" w:cs="Times New Roman"/>
          <w:sz w:val="28"/>
          <w:szCs w:val="28"/>
        </w:rPr>
        <w:t xml:space="preserve"> его принятия  на</w:t>
      </w:r>
      <w:r w:rsidR="008A6345">
        <w:rPr>
          <w:rFonts w:ascii="Times New Roman" w:hAnsi="Times New Roman" w:cs="Times New Roman"/>
          <w:sz w:val="28"/>
          <w:szCs w:val="28"/>
        </w:rPr>
        <w:t>правляется специалистом Отдела</w:t>
      </w:r>
      <w:r w:rsidR="007B4E45">
        <w:rPr>
          <w:rFonts w:ascii="Times New Roman" w:hAnsi="Times New Roman" w:cs="Times New Roman"/>
          <w:sz w:val="28"/>
          <w:szCs w:val="28"/>
        </w:rPr>
        <w:t xml:space="preserve"> заявителю (представителю заявителя) почтовым отправлением с уведомлением о вручении или вручается лично.</w:t>
      </w:r>
    </w:p>
    <w:p w:rsidR="007B4E45" w:rsidRDefault="007B4E45"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Решение об исключении граждан из списка принимается при наличии следующих оснований:</w:t>
      </w:r>
    </w:p>
    <w:p w:rsidR="007B4E45" w:rsidRDefault="00951608"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подача гражданином заявления об исключении его из списка;</w:t>
      </w:r>
    </w:p>
    <w:p w:rsidR="007B4E45" w:rsidRDefault="00951608"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утрата гражданином оснований, дающих право на получение земельного участка в соответствии с действующим законодательством.</w:t>
      </w:r>
    </w:p>
    <w:p w:rsidR="007B4E45" w:rsidRDefault="00982013"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sidRPr="00C707D6">
        <w:rPr>
          <w:rFonts w:ascii="Times New Roman" w:hAnsi="Times New Roman" w:cs="Times New Roman"/>
          <w:sz w:val="28"/>
          <w:szCs w:val="28"/>
        </w:rPr>
        <w:t>Специалист, ответственный за предоставление муниципальной услуги, готовит   решение об исклю</w:t>
      </w:r>
      <w:r>
        <w:rPr>
          <w:rFonts w:ascii="Times New Roman" w:hAnsi="Times New Roman" w:cs="Times New Roman"/>
          <w:sz w:val="28"/>
          <w:szCs w:val="28"/>
        </w:rPr>
        <w:t>чении из списка и в течение пяти</w:t>
      </w:r>
      <w:r w:rsidR="007B4E45" w:rsidRPr="00C707D6">
        <w:rPr>
          <w:rFonts w:ascii="Times New Roman" w:hAnsi="Times New Roman" w:cs="Times New Roman"/>
          <w:sz w:val="28"/>
          <w:szCs w:val="28"/>
        </w:rPr>
        <w:t xml:space="preserve"> рабочих дней со дня его принятия вручает заявителю (представителю заявителя)</w:t>
      </w:r>
      <w:r w:rsidR="007B4E45">
        <w:rPr>
          <w:rFonts w:ascii="Times New Roman" w:hAnsi="Times New Roman" w:cs="Times New Roman"/>
          <w:sz w:val="28"/>
          <w:szCs w:val="28"/>
        </w:rPr>
        <w:t xml:space="preserve"> лично </w:t>
      </w:r>
      <w:r w:rsidR="007B4E45" w:rsidRPr="00C707D6">
        <w:rPr>
          <w:rFonts w:ascii="Times New Roman" w:hAnsi="Times New Roman" w:cs="Times New Roman"/>
          <w:sz w:val="28"/>
          <w:szCs w:val="28"/>
        </w:rPr>
        <w:t>или направляет ему почтовым отправлением.</w:t>
      </w:r>
    </w:p>
    <w:p w:rsidR="007B4E45" w:rsidRDefault="00982013"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Граждане, принятые на учет в целях последующего предоставления им земельных участков в собственность, сохраняют право состоять на данном учете до получения ими земельных участков после достижения детьми возраста указанного в настоящем регламенте. </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муниципальной услуги.</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Результатом выполнения настоящей административной процедуры является подготовка проекта </w:t>
      </w:r>
      <w:r w:rsidR="007B4E45" w:rsidRPr="00C707D6">
        <w:rPr>
          <w:rFonts w:ascii="Times New Roman" w:hAnsi="Times New Roman" w:cs="Times New Roman"/>
          <w:sz w:val="28"/>
          <w:szCs w:val="28"/>
        </w:rPr>
        <w:t>постановления</w:t>
      </w:r>
      <w:r w:rsidR="007B4E45">
        <w:rPr>
          <w:rFonts w:ascii="Times New Roman" w:hAnsi="Times New Roman" w:cs="Times New Roman"/>
          <w:sz w:val="28"/>
          <w:szCs w:val="28"/>
        </w:rPr>
        <w:t xml:space="preserve"> о включении в список лиц, изъявивших желание реализовать право на приобретение  земельного участка либо проекта уведомления об отказе во  включении в список лиц.</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3.2.5  Выдача документов о бесплатном предоставлении  земельных участков, гражданам имеющих трех и более детей</w:t>
      </w:r>
      <w:r>
        <w:rPr>
          <w:rFonts w:ascii="Times New Roman" w:hAnsi="Times New Roman" w:cs="Times New Roman"/>
          <w:sz w:val="28"/>
          <w:szCs w:val="28"/>
        </w:rPr>
        <w:t>.</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Основанием для начала административной процедуры по выдаче документов о б</w:t>
      </w:r>
      <w:r w:rsidR="007B4E45" w:rsidRPr="00702FB1">
        <w:rPr>
          <w:rFonts w:ascii="Times New Roman" w:hAnsi="Times New Roman" w:cs="Times New Roman"/>
          <w:sz w:val="28"/>
          <w:szCs w:val="28"/>
        </w:rPr>
        <w:t>есплатно</w:t>
      </w:r>
      <w:r w:rsidR="007B4E45">
        <w:rPr>
          <w:rFonts w:ascii="Times New Roman" w:hAnsi="Times New Roman" w:cs="Times New Roman"/>
          <w:sz w:val="28"/>
          <w:szCs w:val="28"/>
        </w:rPr>
        <w:t xml:space="preserve">м </w:t>
      </w:r>
      <w:r w:rsidR="007B4E45" w:rsidRPr="00702FB1">
        <w:rPr>
          <w:rFonts w:ascii="Times New Roman" w:hAnsi="Times New Roman" w:cs="Times New Roman"/>
          <w:sz w:val="28"/>
          <w:szCs w:val="28"/>
        </w:rPr>
        <w:t>предоставлени</w:t>
      </w:r>
      <w:r w:rsidR="007B4E45">
        <w:rPr>
          <w:rFonts w:ascii="Times New Roman" w:hAnsi="Times New Roman" w:cs="Times New Roman"/>
          <w:sz w:val="28"/>
          <w:szCs w:val="28"/>
        </w:rPr>
        <w:t>и</w:t>
      </w:r>
      <w:r w:rsidR="007B4E45" w:rsidRPr="00702FB1">
        <w:rPr>
          <w:rFonts w:ascii="Times New Roman" w:hAnsi="Times New Roman" w:cs="Times New Roman"/>
          <w:sz w:val="28"/>
          <w:szCs w:val="28"/>
        </w:rPr>
        <w:t xml:space="preserve"> земельных участков гражданам, имеющим трех и более детей</w:t>
      </w:r>
      <w:r w:rsidR="007B4E45">
        <w:rPr>
          <w:rFonts w:ascii="Times New Roman" w:hAnsi="Times New Roman" w:cs="Times New Roman"/>
          <w:sz w:val="28"/>
          <w:szCs w:val="28"/>
        </w:rPr>
        <w:t xml:space="preserve"> (далее - административная процедура)  является оформление специалистом, ответственным за предоставление муниципальной услуги, проекта постановления  о бесплатном предоставлении в собственность земельных участков гражданам, имеющим трёх и более детей.  </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8A6345">
        <w:rPr>
          <w:rFonts w:ascii="Times New Roman" w:hAnsi="Times New Roman" w:cs="Times New Roman"/>
          <w:sz w:val="28"/>
          <w:szCs w:val="28"/>
        </w:rPr>
        <w:t>О</w:t>
      </w:r>
      <w:r w:rsidR="007B4E45">
        <w:rPr>
          <w:rFonts w:ascii="Times New Roman" w:hAnsi="Times New Roman" w:cs="Times New Roman"/>
          <w:sz w:val="28"/>
          <w:szCs w:val="28"/>
        </w:rPr>
        <w:t>тветственным за выполнение административной процеду</w:t>
      </w:r>
      <w:r w:rsidR="008A6345">
        <w:rPr>
          <w:rFonts w:ascii="Times New Roman" w:hAnsi="Times New Roman" w:cs="Times New Roman"/>
          <w:sz w:val="28"/>
          <w:szCs w:val="28"/>
        </w:rPr>
        <w:t>ры, является специалист Отдела</w:t>
      </w:r>
      <w:r w:rsidR="007B4E45">
        <w:rPr>
          <w:rFonts w:ascii="Times New Roman" w:hAnsi="Times New Roman" w:cs="Times New Roman"/>
          <w:sz w:val="28"/>
          <w:szCs w:val="28"/>
        </w:rPr>
        <w:t>, ответственный за предоставление муниципальной услуги.</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Специалист, ответственный за предоставление муниципальной услуги, формирует земельные участки в соответствии с требованиями земельного законодательства и на основании градостроительной до</w:t>
      </w:r>
      <w:r w:rsidR="008A6345">
        <w:rPr>
          <w:rFonts w:ascii="Times New Roman" w:hAnsi="Times New Roman" w:cs="Times New Roman"/>
          <w:sz w:val="28"/>
          <w:szCs w:val="28"/>
        </w:rPr>
        <w:t>кументации Приамурского городского поселения</w:t>
      </w:r>
      <w:r w:rsidR="007B4E45">
        <w:rPr>
          <w:rFonts w:ascii="Times New Roman" w:hAnsi="Times New Roman" w:cs="Times New Roman"/>
          <w:sz w:val="28"/>
          <w:szCs w:val="28"/>
        </w:rPr>
        <w:t xml:space="preserve">. </w:t>
      </w:r>
    </w:p>
    <w:p w:rsidR="007B4E45" w:rsidRDefault="00982013"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Специалист, ответственный за предоставление муниципальной услуги, в месячный срок со дня регистрации заявления готовит   проект постановления    о предоставлении сформированного земельного участка бесплатно в собственность гражданам, имеющим трех и более детей.</w:t>
      </w:r>
    </w:p>
    <w:p w:rsidR="007B4E45" w:rsidRDefault="00982013"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E52615">
        <w:rPr>
          <w:rFonts w:ascii="Times New Roman" w:hAnsi="Times New Roman" w:cs="Times New Roman"/>
          <w:sz w:val="28"/>
          <w:szCs w:val="28"/>
        </w:rPr>
        <w:t xml:space="preserve"> </w:t>
      </w:r>
      <w:r>
        <w:rPr>
          <w:rFonts w:ascii="Times New Roman" w:hAnsi="Times New Roman" w:cs="Times New Roman"/>
          <w:sz w:val="28"/>
          <w:szCs w:val="28"/>
        </w:rPr>
        <w:t xml:space="preserve">  </w:t>
      </w:r>
      <w:r w:rsidR="007B4E45" w:rsidRPr="00E50DBB">
        <w:rPr>
          <w:rFonts w:ascii="Times New Roman" w:hAnsi="Times New Roman" w:cs="Times New Roman"/>
          <w:sz w:val="28"/>
          <w:szCs w:val="28"/>
        </w:rPr>
        <w:t>При отсутствии сформированного земельного участка</w:t>
      </w:r>
      <w:r w:rsidR="008736DA">
        <w:rPr>
          <w:rFonts w:ascii="Times New Roman" w:hAnsi="Times New Roman" w:cs="Times New Roman"/>
          <w:sz w:val="28"/>
          <w:szCs w:val="28"/>
        </w:rPr>
        <w:t>,</w:t>
      </w:r>
      <w:r w:rsidR="007B4E45" w:rsidRPr="00E50DBB">
        <w:rPr>
          <w:rFonts w:ascii="Times New Roman" w:hAnsi="Times New Roman" w:cs="Times New Roman"/>
          <w:sz w:val="28"/>
          <w:szCs w:val="28"/>
        </w:rPr>
        <w:t xml:space="preserve"> адм</w:t>
      </w:r>
      <w:r w:rsidR="008A6345">
        <w:rPr>
          <w:rFonts w:ascii="Times New Roman" w:hAnsi="Times New Roman" w:cs="Times New Roman"/>
          <w:sz w:val="28"/>
          <w:szCs w:val="28"/>
        </w:rPr>
        <w:t xml:space="preserve">инистрация городского поселения </w:t>
      </w:r>
      <w:r w:rsidR="007B4E45" w:rsidRPr="00E50DBB">
        <w:rPr>
          <w:rFonts w:ascii="Times New Roman" w:hAnsi="Times New Roman" w:cs="Times New Roman"/>
          <w:sz w:val="28"/>
          <w:szCs w:val="28"/>
        </w:rPr>
        <w:t>принимает решение о проведении работ по формированию земельного участка для предоставления его бесплатно в собственность гражданам. Срок проведения данных работ не может превышать трех месяцев   с</w:t>
      </w:r>
      <w:r w:rsidR="007B4E45">
        <w:rPr>
          <w:rFonts w:ascii="Times New Roman" w:hAnsi="Times New Roman" w:cs="Times New Roman"/>
          <w:sz w:val="28"/>
          <w:szCs w:val="28"/>
        </w:rPr>
        <w:t>о  дня</w:t>
      </w:r>
      <w:r w:rsidR="007B4E45" w:rsidRPr="00E50DBB">
        <w:rPr>
          <w:rFonts w:ascii="Times New Roman" w:hAnsi="Times New Roman" w:cs="Times New Roman"/>
          <w:sz w:val="28"/>
          <w:szCs w:val="28"/>
        </w:rPr>
        <w:t xml:space="preserve">  принятия решения.</w:t>
      </w:r>
    </w:p>
    <w:p w:rsidR="007B4E45" w:rsidRDefault="00E52615"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sidRPr="00E53322">
        <w:rPr>
          <w:rFonts w:ascii="Times New Roman" w:hAnsi="Times New Roman" w:cs="Times New Roman"/>
          <w:sz w:val="28"/>
          <w:szCs w:val="28"/>
        </w:rPr>
        <w:t xml:space="preserve">Специалист, готовит </w:t>
      </w:r>
      <w:r w:rsidR="007B4E45">
        <w:rPr>
          <w:rFonts w:ascii="Times New Roman" w:hAnsi="Times New Roman" w:cs="Times New Roman"/>
          <w:sz w:val="28"/>
          <w:szCs w:val="28"/>
        </w:rPr>
        <w:t xml:space="preserve">проект </w:t>
      </w:r>
      <w:r w:rsidR="007B4E45" w:rsidRPr="00E53322">
        <w:rPr>
          <w:rFonts w:ascii="Times New Roman" w:hAnsi="Times New Roman" w:cs="Times New Roman"/>
          <w:sz w:val="28"/>
          <w:szCs w:val="28"/>
        </w:rPr>
        <w:t>постановлени</w:t>
      </w:r>
      <w:r w:rsidR="007B4E45">
        <w:rPr>
          <w:rFonts w:ascii="Times New Roman" w:hAnsi="Times New Roman" w:cs="Times New Roman"/>
          <w:sz w:val="28"/>
          <w:szCs w:val="28"/>
        </w:rPr>
        <w:t>я</w:t>
      </w:r>
      <w:r w:rsidR="007B4E45" w:rsidRPr="00E53322">
        <w:rPr>
          <w:rFonts w:ascii="Times New Roman" w:hAnsi="Times New Roman" w:cs="Times New Roman"/>
          <w:sz w:val="28"/>
          <w:szCs w:val="28"/>
        </w:rPr>
        <w:t xml:space="preserve"> о предоставлении земельного участка бесплатно в собственность гражданам, включенным в список лиц, </w:t>
      </w:r>
      <w:r w:rsidR="007B4E45" w:rsidRPr="00E53322">
        <w:rPr>
          <w:rFonts w:ascii="Times New Roman" w:hAnsi="Times New Roman" w:cs="Times New Roman"/>
          <w:sz w:val="28"/>
          <w:szCs w:val="28"/>
        </w:rPr>
        <w:lastRenderedPageBreak/>
        <w:t>изъявивших желание реализовать право на приобретение земельного участка    в собственность в течение двух недель после окончания работ по формированию земельного участка.</w:t>
      </w:r>
    </w:p>
    <w:p w:rsidR="007B4E45" w:rsidRDefault="00E52615" w:rsidP="00871E00">
      <w:pPr>
        <w:widowControl w:val="0"/>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Специалист, ответственный за предоставление муниципальной услуги, направляет заявителю (представителю заявителя) две заверенные копии пос</w:t>
      </w:r>
      <w:r>
        <w:rPr>
          <w:rFonts w:ascii="Times New Roman" w:hAnsi="Times New Roman" w:cs="Times New Roman"/>
          <w:sz w:val="28"/>
          <w:szCs w:val="28"/>
        </w:rPr>
        <w:t>тановления</w:t>
      </w:r>
      <w:r w:rsidR="007B4E45">
        <w:rPr>
          <w:rFonts w:ascii="Times New Roman" w:hAnsi="Times New Roman" w:cs="Times New Roman"/>
          <w:sz w:val="28"/>
          <w:szCs w:val="28"/>
        </w:rPr>
        <w:t xml:space="preserve"> на земельный участок  в течение трех рабочих дней со дня принятия постановления почтовым отправлением   с уведомлением о вручении или вручается лично.</w:t>
      </w:r>
    </w:p>
    <w:p w:rsidR="007B4E45" w:rsidRDefault="00E52615"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Критерием принятия решений при выполнении административной процедуры является принятое адми</w:t>
      </w:r>
      <w:r w:rsidR="008A6345">
        <w:rPr>
          <w:rFonts w:ascii="Times New Roman" w:hAnsi="Times New Roman" w:cs="Times New Roman"/>
          <w:sz w:val="28"/>
          <w:szCs w:val="28"/>
        </w:rPr>
        <w:t>нистрацией городского поселения</w:t>
      </w:r>
      <w:r w:rsidR="007B4E45">
        <w:rPr>
          <w:rFonts w:ascii="Times New Roman" w:hAnsi="Times New Roman" w:cs="Times New Roman"/>
          <w:sz w:val="28"/>
          <w:szCs w:val="28"/>
        </w:rPr>
        <w:t xml:space="preserve">  постановление о бесплатном  предоставлении  земельных участков в собственность. </w:t>
      </w:r>
    </w:p>
    <w:p w:rsidR="007B4E45" w:rsidRDefault="00E52615"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Результатом выполнения настоящей административной процедуры является выдача заявителю постановления о предоставлении  земельных участков в собственность.</w:t>
      </w:r>
    </w:p>
    <w:p w:rsidR="007B4E45" w:rsidRDefault="00E52615" w:rsidP="00871E00">
      <w:pPr>
        <w:pStyle w:val="a7"/>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4E45">
        <w:rPr>
          <w:rFonts w:ascii="Times New Roman" w:hAnsi="Times New Roman" w:cs="Times New Roman"/>
          <w:sz w:val="28"/>
          <w:szCs w:val="28"/>
        </w:rPr>
        <w:t>Результат административной процедуры фиксируется в постановлении   о б</w:t>
      </w:r>
      <w:r w:rsidR="007B4E45" w:rsidRPr="00C808FE">
        <w:rPr>
          <w:rFonts w:ascii="Times New Roman" w:hAnsi="Times New Roman" w:cs="Times New Roman"/>
          <w:sz w:val="28"/>
          <w:szCs w:val="28"/>
        </w:rPr>
        <w:t>есплатно</w:t>
      </w:r>
      <w:r w:rsidR="007B4E45">
        <w:rPr>
          <w:rFonts w:ascii="Times New Roman" w:hAnsi="Times New Roman" w:cs="Times New Roman"/>
          <w:sz w:val="28"/>
          <w:szCs w:val="28"/>
        </w:rPr>
        <w:t>м</w:t>
      </w:r>
      <w:r w:rsidR="007B4E45" w:rsidRPr="00C808FE">
        <w:rPr>
          <w:rFonts w:ascii="Times New Roman" w:hAnsi="Times New Roman" w:cs="Times New Roman"/>
          <w:sz w:val="28"/>
          <w:szCs w:val="28"/>
        </w:rPr>
        <w:t xml:space="preserve"> предоставление земельных участков гражданам, имеющим трех и более детей</w:t>
      </w:r>
      <w:r w:rsidR="007B4E45">
        <w:rPr>
          <w:rFonts w:ascii="Times New Roman" w:hAnsi="Times New Roman" w:cs="Times New Roman"/>
          <w:sz w:val="28"/>
          <w:szCs w:val="28"/>
        </w:rPr>
        <w:t>.</w:t>
      </w:r>
      <w:proofErr w:type="gramEnd"/>
    </w:p>
    <w:p w:rsidR="006E4AA7" w:rsidRDefault="006E4AA7" w:rsidP="00871E00">
      <w:pPr>
        <w:pStyle w:val="a7"/>
        <w:spacing w:after="0" w:line="240" w:lineRule="auto"/>
        <w:ind w:right="-143"/>
        <w:jc w:val="both"/>
        <w:rPr>
          <w:rFonts w:ascii="Times New Roman" w:hAnsi="Times New Roman" w:cs="Times New Roman"/>
          <w:color w:val="000000"/>
          <w:sz w:val="28"/>
          <w:szCs w:val="28"/>
        </w:rPr>
      </w:pPr>
    </w:p>
    <w:p w:rsidR="007B4E45" w:rsidRPr="006E4AA7" w:rsidRDefault="007B4E45" w:rsidP="00871E00">
      <w:pPr>
        <w:autoSpaceDE w:val="0"/>
        <w:autoSpaceDN w:val="0"/>
        <w:adjustRightInd w:val="0"/>
        <w:spacing w:after="0" w:line="240" w:lineRule="auto"/>
        <w:ind w:right="-143"/>
        <w:jc w:val="center"/>
        <w:outlineLvl w:val="1"/>
        <w:rPr>
          <w:rFonts w:ascii="Times New Roman" w:hAnsi="Times New Roman" w:cs="Times New Roman"/>
          <w:b/>
          <w:sz w:val="24"/>
          <w:szCs w:val="24"/>
        </w:rPr>
      </w:pPr>
      <w:r w:rsidRPr="006E4AA7">
        <w:rPr>
          <w:rFonts w:ascii="Times New Roman" w:hAnsi="Times New Roman" w:cs="Times New Roman"/>
          <w:b/>
          <w:sz w:val="28"/>
          <w:szCs w:val="28"/>
        </w:rPr>
        <w:t xml:space="preserve">4. Формы </w:t>
      </w:r>
      <w:proofErr w:type="gramStart"/>
      <w:r w:rsidRPr="006E4AA7">
        <w:rPr>
          <w:rFonts w:ascii="Times New Roman" w:hAnsi="Times New Roman" w:cs="Times New Roman"/>
          <w:b/>
          <w:sz w:val="28"/>
          <w:szCs w:val="28"/>
        </w:rPr>
        <w:t>контроля за</w:t>
      </w:r>
      <w:proofErr w:type="gramEnd"/>
      <w:r w:rsidRPr="006E4AA7">
        <w:rPr>
          <w:rFonts w:ascii="Times New Roman" w:hAnsi="Times New Roman" w:cs="Times New Roman"/>
          <w:b/>
          <w:sz w:val="28"/>
          <w:szCs w:val="28"/>
        </w:rPr>
        <w:t xml:space="preserve"> предоставлением муниципальной услуги</w:t>
      </w:r>
    </w:p>
    <w:p w:rsidR="00E5261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4.1. Порядок осуществления текущего </w:t>
      </w:r>
      <w:proofErr w:type="gramStart"/>
      <w:r w:rsidR="007B4E45">
        <w:rPr>
          <w:rFonts w:ascii="Times New Roman" w:hAnsi="Times New Roman" w:cs="Times New Roman"/>
          <w:sz w:val="28"/>
          <w:szCs w:val="28"/>
        </w:rPr>
        <w:t>контроля за</w:t>
      </w:r>
      <w:proofErr w:type="gramEnd"/>
      <w:r w:rsidR="00BD2402">
        <w:rPr>
          <w:rFonts w:ascii="Times New Roman" w:hAnsi="Times New Roman" w:cs="Times New Roman"/>
          <w:sz w:val="28"/>
          <w:szCs w:val="28"/>
        </w:rPr>
        <w:t>,</w:t>
      </w:r>
      <w:r w:rsidR="007B4E45">
        <w:rPr>
          <w:rFonts w:ascii="Times New Roman" w:hAnsi="Times New Roman" w:cs="Times New Roman"/>
          <w:sz w:val="28"/>
          <w:szCs w:val="28"/>
        </w:rPr>
        <w:t xml:space="preserve"> соблюдением</w:t>
      </w:r>
      <w:r w:rsidR="00BD2402">
        <w:rPr>
          <w:rFonts w:ascii="Times New Roman" w:hAnsi="Times New Roman" w:cs="Times New Roman"/>
          <w:sz w:val="28"/>
          <w:szCs w:val="28"/>
        </w:rPr>
        <w:t xml:space="preserve"> и исполнением ответственными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Текущий </w:t>
      </w:r>
      <w:proofErr w:type="gramStart"/>
      <w:r w:rsidR="007B4E45">
        <w:rPr>
          <w:rFonts w:ascii="Times New Roman" w:hAnsi="Times New Roman" w:cs="Times New Roman"/>
          <w:sz w:val="28"/>
          <w:szCs w:val="28"/>
        </w:rPr>
        <w:t>контроль за</w:t>
      </w:r>
      <w:proofErr w:type="gramEnd"/>
      <w:r w:rsidR="00BD2402">
        <w:rPr>
          <w:rFonts w:ascii="Times New Roman" w:hAnsi="Times New Roman" w:cs="Times New Roman"/>
          <w:sz w:val="28"/>
          <w:szCs w:val="28"/>
        </w:rPr>
        <w:t>,</w:t>
      </w:r>
      <w:r w:rsidR="007B4E45">
        <w:rPr>
          <w:rFonts w:ascii="Times New Roman" w:hAnsi="Times New Roman" w:cs="Times New Roman"/>
          <w:sz w:val="28"/>
          <w:szCs w:val="28"/>
        </w:rPr>
        <w:t xml:space="preserve"> соблюдением и испол</w:t>
      </w:r>
      <w:r w:rsidR="00BD2402">
        <w:rPr>
          <w:rFonts w:ascii="Times New Roman" w:hAnsi="Times New Roman" w:cs="Times New Roman"/>
          <w:sz w:val="28"/>
          <w:szCs w:val="28"/>
        </w:rPr>
        <w:t>нением специалистами Отдела</w:t>
      </w:r>
      <w:r w:rsidR="007B4E45">
        <w:rPr>
          <w:rFonts w:ascii="Times New Roman" w:hAnsi="Times New Roman" w:cs="Times New Roman"/>
          <w:sz w:val="28"/>
          <w:szCs w:val="28"/>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0938A2">
        <w:rPr>
          <w:rFonts w:ascii="Times New Roman" w:hAnsi="Times New Roman" w:cs="Times New Roman"/>
          <w:sz w:val="28"/>
          <w:szCs w:val="28"/>
        </w:rPr>
        <w:t xml:space="preserve">главой администрации городского поселения </w:t>
      </w:r>
      <w:r w:rsidR="007B4E45">
        <w:rPr>
          <w:rFonts w:ascii="Times New Roman" w:hAnsi="Times New Roman" w:cs="Times New Roman"/>
          <w:sz w:val="28"/>
          <w:szCs w:val="28"/>
        </w:rPr>
        <w:t>(далее - текущий контроль).</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В ходе текущего контроля проверяется:</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соблюдение сроков исполнения административных процедур;</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последовательность исполнения административных процедур;</w:t>
      </w:r>
    </w:p>
    <w:p w:rsidR="007B4E45" w:rsidRDefault="00DD523E"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52615">
        <w:rPr>
          <w:rFonts w:ascii="Times New Roman" w:hAnsi="Times New Roman" w:cs="Times New Roman"/>
          <w:sz w:val="28"/>
          <w:szCs w:val="28"/>
        </w:rPr>
        <w:t xml:space="preserve">   </w:t>
      </w:r>
      <w:r w:rsidR="007B4E45">
        <w:rPr>
          <w:rFonts w:ascii="Times New Roman" w:hAnsi="Times New Roman" w:cs="Times New Roman"/>
          <w:sz w:val="28"/>
          <w:szCs w:val="28"/>
        </w:rPr>
        <w:t>- правильность принятых решений при предоставлении муниципальной  услуги.</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По результатам текущего контроля в случае выявлен</w:t>
      </w:r>
      <w:r w:rsidR="000938A2">
        <w:rPr>
          <w:rFonts w:ascii="Times New Roman" w:hAnsi="Times New Roman" w:cs="Times New Roman"/>
          <w:sz w:val="28"/>
          <w:szCs w:val="28"/>
        </w:rPr>
        <w:t xml:space="preserve">ия нарушений глава администрации городского поселения </w:t>
      </w:r>
      <w:r w:rsidR="007B4E45">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70744D"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4.2. Порядок и периодичность осуществления плановых и</w:t>
      </w:r>
      <w:r w:rsidR="0070744D">
        <w:rPr>
          <w:rFonts w:ascii="Times New Roman" w:hAnsi="Times New Roman" w:cs="Times New Roman"/>
          <w:sz w:val="28"/>
          <w:szCs w:val="28"/>
        </w:rPr>
        <w:t xml:space="preserve"> внеплановых проверок полноты и качества предоставления муниципальной услуги, в том числе порядок и формы </w:t>
      </w:r>
      <w:proofErr w:type="gramStart"/>
      <w:r w:rsidR="0070744D">
        <w:rPr>
          <w:rFonts w:ascii="Times New Roman" w:hAnsi="Times New Roman" w:cs="Times New Roman"/>
          <w:sz w:val="28"/>
          <w:szCs w:val="28"/>
        </w:rPr>
        <w:t>контроля за</w:t>
      </w:r>
      <w:proofErr w:type="gramEnd"/>
      <w:r w:rsidR="0070744D">
        <w:rPr>
          <w:rFonts w:ascii="Times New Roman" w:hAnsi="Times New Roman" w:cs="Times New Roman"/>
          <w:sz w:val="28"/>
          <w:szCs w:val="28"/>
        </w:rPr>
        <w:t>, полнотой и качеством предоставления муниципальной услуги</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4E45">
        <w:rPr>
          <w:rFonts w:ascii="Times New Roman" w:hAnsi="Times New Roman" w:cs="Times New Roman"/>
          <w:sz w:val="28"/>
          <w:szCs w:val="28"/>
        </w:rPr>
        <w:t>Контроль за</w:t>
      </w:r>
      <w:proofErr w:type="gramEnd"/>
      <w:r w:rsidR="0070744D">
        <w:rPr>
          <w:rFonts w:ascii="Times New Roman" w:hAnsi="Times New Roman" w:cs="Times New Roman"/>
          <w:sz w:val="28"/>
          <w:szCs w:val="28"/>
        </w:rPr>
        <w:t>,</w:t>
      </w:r>
      <w:r w:rsidR="007B4E4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w:t>
      </w:r>
      <w:r w:rsidR="007B4E45">
        <w:rPr>
          <w:rFonts w:ascii="Times New Roman" w:hAnsi="Times New Roman" w:cs="Times New Roman"/>
          <w:sz w:val="28"/>
          <w:szCs w:val="28"/>
        </w:rPr>
        <w:lastRenderedPageBreak/>
        <w:t>содержащих жалобы на решения, де</w:t>
      </w:r>
      <w:r w:rsidR="0070744D">
        <w:rPr>
          <w:rFonts w:ascii="Times New Roman" w:hAnsi="Times New Roman" w:cs="Times New Roman"/>
          <w:sz w:val="28"/>
          <w:szCs w:val="28"/>
        </w:rPr>
        <w:t>йствия (бездействие) ответственных лиц Отдела</w:t>
      </w:r>
      <w:r w:rsidR="007B4E45">
        <w:rPr>
          <w:rFonts w:ascii="Times New Roman" w:hAnsi="Times New Roman" w:cs="Times New Roman"/>
          <w:sz w:val="28"/>
          <w:szCs w:val="28"/>
        </w:rPr>
        <w:t>, принятие  по  данным обращениям решений и подготовку ответов заявителям по результатам рассмотрения обращений.</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p>
    <w:p w:rsidR="007B4E45" w:rsidRDefault="007B4E4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52615">
        <w:rPr>
          <w:rFonts w:ascii="Times New Roman" w:hAnsi="Times New Roman" w:cs="Times New Roman"/>
          <w:sz w:val="28"/>
          <w:szCs w:val="28"/>
        </w:rPr>
        <w:t xml:space="preserve">         </w:t>
      </w:r>
      <w:r>
        <w:rPr>
          <w:rFonts w:ascii="Times New Roman" w:hAnsi="Times New Roman" w:cs="Times New Roman"/>
          <w:sz w:val="28"/>
          <w:szCs w:val="28"/>
        </w:rPr>
        <w:t>Внеплановая проверка проводится по конкретному письменно</w:t>
      </w:r>
      <w:r w:rsidR="0070744D">
        <w:rPr>
          <w:rFonts w:ascii="Times New Roman" w:hAnsi="Times New Roman" w:cs="Times New Roman"/>
          <w:sz w:val="28"/>
          <w:szCs w:val="28"/>
        </w:rPr>
        <w:t>му обращению заявителя в Отдел</w:t>
      </w:r>
      <w:r>
        <w:rPr>
          <w:rFonts w:ascii="Times New Roman" w:hAnsi="Times New Roman" w:cs="Times New Roman"/>
          <w:sz w:val="28"/>
          <w:szCs w:val="28"/>
        </w:rPr>
        <w:t xml:space="preserve"> на решения, де</w:t>
      </w:r>
      <w:r w:rsidR="0070744D">
        <w:rPr>
          <w:rFonts w:ascii="Times New Roman" w:hAnsi="Times New Roman" w:cs="Times New Roman"/>
          <w:sz w:val="28"/>
          <w:szCs w:val="28"/>
        </w:rPr>
        <w:t>йствия (бездействие) ответственных лиц Отдела</w:t>
      </w:r>
      <w:r>
        <w:rPr>
          <w:rFonts w:ascii="Times New Roman" w:hAnsi="Times New Roman" w:cs="Times New Roman"/>
          <w:sz w:val="28"/>
          <w:szCs w:val="28"/>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кот</w:t>
      </w:r>
      <w:r w:rsidR="0070744D">
        <w:rPr>
          <w:rFonts w:ascii="Times New Roman" w:hAnsi="Times New Roman" w:cs="Times New Roman"/>
          <w:sz w:val="28"/>
          <w:szCs w:val="28"/>
        </w:rPr>
        <w:t>орой утверждается главой администрации городского поселения</w:t>
      </w:r>
      <w:r w:rsidR="007B4E45">
        <w:rPr>
          <w:rFonts w:ascii="Times New Roman" w:hAnsi="Times New Roman" w:cs="Times New Roman"/>
          <w:sz w:val="28"/>
          <w:szCs w:val="28"/>
        </w:rPr>
        <w:t xml:space="preserve">. </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с исполнением той или иной административной процедурой  (тематические проверки).</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7B4E45" w:rsidRDefault="007B4E4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Акт подписывается председателем и членами комиссии.</w:t>
      </w:r>
    </w:p>
    <w:p w:rsidR="007B4E45" w:rsidRDefault="00E5261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4E45" w:rsidRDefault="007B4E4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О мерах, принятых в отношении виновных лиц, в течение 10 дней со дня принятия таких мер заместитель главы администра</w:t>
      </w:r>
      <w:r w:rsidR="00904D91">
        <w:rPr>
          <w:rFonts w:ascii="Times New Roman" w:hAnsi="Times New Roman" w:cs="Times New Roman"/>
          <w:sz w:val="28"/>
          <w:szCs w:val="28"/>
        </w:rPr>
        <w:t>ции городского поселения</w:t>
      </w:r>
      <w:r>
        <w:rPr>
          <w:rFonts w:ascii="Times New Roman" w:hAnsi="Times New Roman" w:cs="Times New Roman"/>
          <w:sz w:val="28"/>
          <w:szCs w:val="28"/>
        </w:rPr>
        <w:t xml:space="preserve"> сообщает в письменной форме заявителю, права и (или) законные интересы которого нарушены.</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4.3. Ответств</w:t>
      </w:r>
      <w:r w:rsidR="00904D91">
        <w:rPr>
          <w:rFonts w:ascii="Times New Roman" w:hAnsi="Times New Roman" w:cs="Times New Roman"/>
          <w:sz w:val="28"/>
          <w:szCs w:val="28"/>
        </w:rPr>
        <w:t>енность должностных лиц Отдела</w:t>
      </w:r>
      <w:r w:rsidR="007B4E45">
        <w:rPr>
          <w:rFonts w:ascii="Times New Roman" w:hAnsi="Times New Roman" w:cs="Times New Roman"/>
          <w:sz w:val="28"/>
          <w:szCs w:val="28"/>
        </w:rPr>
        <w:t xml:space="preserve"> за решения</w:t>
      </w:r>
      <w:r>
        <w:rPr>
          <w:rFonts w:ascii="Times New Roman" w:hAnsi="Times New Roman" w:cs="Times New Roman"/>
          <w:sz w:val="28"/>
          <w:szCs w:val="28"/>
        </w:rPr>
        <w:t xml:space="preserve"> </w:t>
      </w:r>
      <w:r w:rsidR="007B4E45">
        <w:rPr>
          <w:rFonts w:ascii="Times New Roman" w:hAnsi="Times New Roman" w:cs="Times New Roman"/>
          <w:sz w:val="28"/>
          <w:szCs w:val="28"/>
        </w:rPr>
        <w:t>и действия (бездействия), принимаемые (осуществляемые)</w:t>
      </w:r>
      <w:r>
        <w:rPr>
          <w:rFonts w:ascii="Times New Roman" w:hAnsi="Times New Roman" w:cs="Times New Roman"/>
          <w:sz w:val="28"/>
          <w:szCs w:val="28"/>
        </w:rPr>
        <w:t xml:space="preserve"> </w:t>
      </w:r>
      <w:r w:rsidR="007B4E45">
        <w:rPr>
          <w:rFonts w:ascii="Times New Roman" w:hAnsi="Times New Roman" w:cs="Times New Roman"/>
          <w:sz w:val="28"/>
          <w:szCs w:val="28"/>
        </w:rPr>
        <w:t>ими в ходе предоставления муниципальной услуги</w:t>
      </w:r>
      <w:r>
        <w:rPr>
          <w:rFonts w:ascii="Times New Roman" w:hAnsi="Times New Roman" w:cs="Times New Roman"/>
          <w:sz w:val="28"/>
          <w:szCs w:val="28"/>
        </w:rPr>
        <w:t>.</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(представителей заявителей) и </w:t>
      </w:r>
      <w:r w:rsidR="00904D91">
        <w:rPr>
          <w:rFonts w:ascii="Times New Roman" w:hAnsi="Times New Roman" w:cs="Times New Roman"/>
          <w:sz w:val="28"/>
          <w:szCs w:val="28"/>
        </w:rPr>
        <w:t>их передачу главе администрации городского поселения</w:t>
      </w:r>
      <w:r w:rsidR="007B4E45">
        <w:rPr>
          <w:rFonts w:ascii="Times New Roman" w:hAnsi="Times New Roman" w:cs="Times New Roman"/>
          <w:sz w:val="28"/>
          <w:szCs w:val="28"/>
        </w:rPr>
        <w:t xml:space="preserve"> на рассмотрение.</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Специалист, ответственный за предоставление муниципальной услуги, несет ответственность </w:t>
      </w:r>
      <w:proofErr w:type="gramStart"/>
      <w:r w:rsidR="007B4E45">
        <w:rPr>
          <w:rFonts w:ascii="Times New Roman" w:hAnsi="Times New Roman" w:cs="Times New Roman"/>
          <w:sz w:val="28"/>
          <w:szCs w:val="28"/>
        </w:rPr>
        <w:t>за</w:t>
      </w:r>
      <w:proofErr w:type="gramEnd"/>
      <w:r w:rsidR="007B4E45">
        <w:rPr>
          <w:rFonts w:ascii="Times New Roman" w:hAnsi="Times New Roman" w:cs="Times New Roman"/>
          <w:sz w:val="28"/>
          <w:szCs w:val="28"/>
        </w:rPr>
        <w:t>:</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соблюдение сроков и порядка предоставления информации заявителям (представителям заявителей) и обеспечение доступа заявителей к сведениям о муниципальной  услуге;</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соблюдение сроков и порядка рассмотрения документов.</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04D91">
        <w:rPr>
          <w:rFonts w:ascii="Times New Roman" w:hAnsi="Times New Roman" w:cs="Times New Roman"/>
          <w:sz w:val="28"/>
          <w:szCs w:val="28"/>
        </w:rPr>
        <w:t>Глава администрации городского поселения</w:t>
      </w:r>
      <w:r w:rsidR="007B4E45">
        <w:rPr>
          <w:rFonts w:ascii="Times New Roman" w:hAnsi="Times New Roman" w:cs="Times New Roman"/>
          <w:sz w:val="28"/>
          <w:szCs w:val="28"/>
        </w:rPr>
        <w:t xml:space="preserve"> несет ответственность </w:t>
      </w:r>
      <w:proofErr w:type="gramStart"/>
      <w:r w:rsidR="007B4E45">
        <w:rPr>
          <w:rFonts w:ascii="Times New Roman" w:hAnsi="Times New Roman" w:cs="Times New Roman"/>
          <w:sz w:val="28"/>
          <w:szCs w:val="28"/>
        </w:rPr>
        <w:t>за</w:t>
      </w:r>
      <w:proofErr w:type="gramEnd"/>
      <w:r w:rsidR="007B4E45">
        <w:rPr>
          <w:rFonts w:ascii="Times New Roman" w:hAnsi="Times New Roman" w:cs="Times New Roman"/>
          <w:sz w:val="28"/>
          <w:szCs w:val="28"/>
        </w:rPr>
        <w:t>:</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соблюдение графика приема заявителей (представителей заявителей);</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соблюдение сроков и порядка выдачи документов;</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правильность и своевременность оформления документов.</w:t>
      </w:r>
    </w:p>
    <w:p w:rsidR="007B4E45" w:rsidRDefault="00904D91"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57B8">
        <w:rPr>
          <w:rFonts w:ascii="Times New Roman" w:hAnsi="Times New Roman" w:cs="Times New Roman"/>
          <w:sz w:val="28"/>
          <w:szCs w:val="28"/>
        </w:rPr>
        <w:t xml:space="preserve">      </w:t>
      </w:r>
      <w:r>
        <w:rPr>
          <w:rFonts w:ascii="Times New Roman" w:hAnsi="Times New Roman" w:cs="Times New Roman"/>
          <w:sz w:val="28"/>
          <w:szCs w:val="28"/>
        </w:rPr>
        <w:t>Специалисты Отдела</w:t>
      </w:r>
      <w:r w:rsidR="007B4E45">
        <w:rPr>
          <w:rFonts w:ascii="Times New Roman" w:hAnsi="Times New Roman" w:cs="Times New Roman"/>
          <w:sz w:val="28"/>
          <w:szCs w:val="28"/>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Ответств</w:t>
      </w:r>
      <w:r w:rsidR="00904D91">
        <w:rPr>
          <w:rFonts w:ascii="Times New Roman" w:hAnsi="Times New Roman" w:cs="Times New Roman"/>
          <w:sz w:val="28"/>
          <w:szCs w:val="28"/>
        </w:rPr>
        <w:t>енность специалистов Отдела</w:t>
      </w:r>
      <w:r w:rsidR="007B4E45">
        <w:rPr>
          <w:rFonts w:ascii="Times New Roman" w:hAnsi="Times New Roman" w:cs="Times New Roman"/>
          <w:sz w:val="28"/>
          <w:szCs w:val="28"/>
        </w:rPr>
        <w:t xml:space="preserve"> за решения, действия (бездействия),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4.4. Положения, характеризующие требования к порядку</w:t>
      </w:r>
      <w:r>
        <w:rPr>
          <w:rFonts w:ascii="Times New Roman" w:hAnsi="Times New Roman" w:cs="Times New Roman"/>
          <w:sz w:val="28"/>
          <w:szCs w:val="28"/>
        </w:rPr>
        <w:t xml:space="preserve"> </w:t>
      </w:r>
      <w:r w:rsidR="007B4E45">
        <w:rPr>
          <w:rFonts w:ascii="Times New Roman" w:hAnsi="Times New Roman" w:cs="Times New Roman"/>
          <w:sz w:val="28"/>
          <w:szCs w:val="28"/>
        </w:rPr>
        <w:t xml:space="preserve">и формам </w:t>
      </w:r>
      <w:proofErr w:type="gramStart"/>
      <w:r w:rsidR="007B4E45">
        <w:rPr>
          <w:rFonts w:ascii="Times New Roman" w:hAnsi="Times New Roman" w:cs="Times New Roman"/>
          <w:sz w:val="28"/>
          <w:szCs w:val="28"/>
        </w:rPr>
        <w:t>контроля за</w:t>
      </w:r>
      <w:proofErr w:type="gramEnd"/>
      <w:r w:rsidR="00904D91">
        <w:rPr>
          <w:rFonts w:ascii="Times New Roman" w:hAnsi="Times New Roman" w:cs="Times New Roman"/>
          <w:sz w:val="28"/>
          <w:szCs w:val="28"/>
        </w:rPr>
        <w:t>,</w:t>
      </w:r>
      <w:r w:rsidR="007B4E45">
        <w:rPr>
          <w:rFonts w:ascii="Times New Roman" w:hAnsi="Times New Roman" w:cs="Times New Roman"/>
          <w:sz w:val="28"/>
          <w:szCs w:val="28"/>
        </w:rPr>
        <w:t xml:space="preserve"> предоставлением муниципальной</w:t>
      </w:r>
      <w:r>
        <w:rPr>
          <w:rFonts w:ascii="Times New Roman" w:hAnsi="Times New Roman" w:cs="Times New Roman"/>
          <w:sz w:val="28"/>
          <w:szCs w:val="28"/>
        </w:rPr>
        <w:t xml:space="preserve"> </w:t>
      </w:r>
      <w:r w:rsidR="007B4E45">
        <w:rPr>
          <w:rFonts w:ascii="Times New Roman" w:hAnsi="Times New Roman" w:cs="Times New Roman"/>
          <w:sz w:val="28"/>
          <w:szCs w:val="28"/>
        </w:rPr>
        <w:t>услуги, в том числе со стороны заявителей</w:t>
      </w:r>
      <w:r>
        <w:rPr>
          <w:rFonts w:ascii="Times New Roman" w:hAnsi="Times New Roman" w:cs="Times New Roman"/>
          <w:sz w:val="28"/>
          <w:szCs w:val="28"/>
        </w:rPr>
        <w:t>.</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Требования к порядку и формам </w:t>
      </w:r>
      <w:proofErr w:type="gramStart"/>
      <w:r w:rsidR="007B4E45">
        <w:rPr>
          <w:rFonts w:ascii="Times New Roman" w:hAnsi="Times New Roman" w:cs="Times New Roman"/>
          <w:sz w:val="28"/>
          <w:szCs w:val="28"/>
        </w:rPr>
        <w:t>контроля за</w:t>
      </w:r>
      <w:proofErr w:type="gramEnd"/>
      <w:r w:rsidR="00904D91">
        <w:rPr>
          <w:rFonts w:ascii="Times New Roman" w:hAnsi="Times New Roman" w:cs="Times New Roman"/>
          <w:sz w:val="28"/>
          <w:szCs w:val="28"/>
        </w:rPr>
        <w:t>,</w:t>
      </w:r>
      <w:r w:rsidR="007B4E45">
        <w:rPr>
          <w:rFonts w:ascii="Times New Roman" w:hAnsi="Times New Roman" w:cs="Times New Roman"/>
          <w:sz w:val="28"/>
          <w:szCs w:val="28"/>
        </w:rPr>
        <w:t xml:space="preserve"> предоставлением муниципальной услуги включают в себя:</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выявление и устранение нарушений прав заявителей;</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рассмотрение, принятие решений и подготовку ответов на обращения заявителей, содержащие жалобы на решения, действия (безде</w:t>
      </w:r>
      <w:r w:rsidR="00904D91">
        <w:rPr>
          <w:rFonts w:ascii="Times New Roman" w:hAnsi="Times New Roman" w:cs="Times New Roman"/>
          <w:sz w:val="28"/>
          <w:szCs w:val="28"/>
        </w:rPr>
        <w:t>йствия) специалистов Отдела</w:t>
      </w:r>
      <w:r w:rsidR="007B4E45">
        <w:rPr>
          <w:rFonts w:ascii="Times New Roman" w:hAnsi="Times New Roman" w:cs="Times New Roman"/>
          <w:sz w:val="28"/>
          <w:szCs w:val="28"/>
        </w:rPr>
        <w:t>.</w:t>
      </w:r>
    </w:p>
    <w:p w:rsidR="007B4E45" w:rsidRDefault="007B4E45"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Заявители (представители заявителей)  в рамках </w:t>
      </w:r>
      <w:proofErr w:type="gramStart"/>
      <w:r>
        <w:rPr>
          <w:rFonts w:ascii="Times New Roman" w:hAnsi="Times New Roman" w:cs="Times New Roman"/>
          <w:sz w:val="28"/>
          <w:szCs w:val="28"/>
        </w:rPr>
        <w:t>контроля за</w:t>
      </w:r>
      <w:proofErr w:type="gramEnd"/>
      <w:r w:rsidR="00904D91">
        <w:rPr>
          <w:rFonts w:ascii="Times New Roman" w:hAnsi="Times New Roman" w:cs="Times New Roman"/>
          <w:sz w:val="28"/>
          <w:szCs w:val="28"/>
        </w:rPr>
        <w:t>,</w:t>
      </w:r>
      <w:r>
        <w:rPr>
          <w:rFonts w:ascii="Times New Roman" w:hAnsi="Times New Roman" w:cs="Times New Roman"/>
          <w:sz w:val="28"/>
          <w:szCs w:val="28"/>
        </w:rPr>
        <w:t xml:space="preserve"> предоставлением муниципальной услуги: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вправе </w:t>
      </w:r>
      <w:proofErr w:type="gramStart"/>
      <w:r w:rsidR="007B4E45">
        <w:rPr>
          <w:rFonts w:ascii="Times New Roman" w:hAnsi="Times New Roman" w:cs="Times New Roman"/>
          <w:sz w:val="28"/>
          <w:szCs w:val="28"/>
        </w:rPr>
        <w:t>предоставлять дополнительные документы</w:t>
      </w:r>
      <w:proofErr w:type="gramEnd"/>
      <w:r w:rsidR="007B4E45">
        <w:rPr>
          <w:rFonts w:ascii="Times New Roman" w:hAnsi="Times New Roman" w:cs="Times New Roman"/>
          <w:sz w:val="28"/>
          <w:szCs w:val="28"/>
        </w:rPr>
        <w:t xml:space="preserve"> и материалы либо обращаться с просьбой об их истребовании;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обращаться с жалобой на принятое решение или на действие (безде</w:t>
      </w:r>
      <w:r w:rsidR="00904D91">
        <w:rPr>
          <w:rFonts w:ascii="Times New Roman" w:hAnsi="Times New Roman" w:cs="Times New Roman"/>
          <w:sz w:val="28"/>
          <w:szCs w:val="28"/>
        </w:rPr>
        <w:t>йствие) специалистов Отдела</w:t>
      </w:r>
      <w:r w:rsidR="007B4E45">
        <w:rPr>
          <w:rFonts w:ascii="Times New Roman" w:hAnsi="Times New Roman" w:cs="Times New Roman"/>
          <w:sz w:val="28"/>
          <w:szCs w:val="28"/>
        </w:rPr>
        <w:t xml:space="preserve"> в ходе предоставления муниципальной услуги в досудебном (внесудебном) порядке в соответствии с законодательством.</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D5DCF">
        <w:rPr>
          <w:rFonts w:ascii="Times New Roman" w:hAnsi="Times New Roman" w:cs="Times New Roman"/>
          <w:sz w:val="28"/>
          <w:szCs w:val="28"/>
        </w:rPr>
        <w:t xml:space="preserve">Должностные лица </w:t>
      </w:r>
      <w:r w:rsidR="007B4E45">
        <w:rPr>
          <w:rFonts w:ascii="Times New Roman" w:hAnsi="Times New Roman" w:cs="Times New Roman"/>
          <w:sz w:val="28"/>
          <w:szCs w:val="28"/>
        </w:rPr>
        <w:t>обязаны:</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w:t>
      </w:r>
      <w:r w:rsidR="00904D91">
        <w:rPr>
          <w:rFonts w:ascii="Times New Roman" w:hAnsi="Times New Roman" w:cs="Times New Roman"/>
          <w:sz w:val="28"/>
          <w:szCs w:val="28"/>
        </w:rPr>
        <w:t>здействия) специалистов Отдела</w:t>
      </w:r>
      <w:r w:rsidR="007B4E45">
        <w:rPr>
          <w:rFonts w:ascii="Times New Roman" w:hAnsi="Times New Roman" w:cs="Times New Roman"/>
          <w:sz w:val="28"/>
          <w:szCs w:val="28"/>
        </w:rPr>
        <w:t>, а также принимаемые ими решения при предоставлении муниципальной услуги;</w:t>
      </w:r>
    </w:p>
    <w:p w:rsidR="007B4E45"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xml:space="preserve">- </w:t>
      </w:r>
      <w:proofErr w:type="gramStart"/>
      <w:r w:rsidR="007B4E45">
        <w:rPr>
          <w:rFonts w:ascii="Times New Roman" w:hAnsi="Times New Roman" w:cs="Times New Roman"/>
          <w:sz w:val="28"/>
          <w:szCs w:val="28"/>
        </w:rPr>
        <w:t>предоставлять дополнительные документы</w:t>
      </w:r>
      <w:proofErr w:type="gramEnd"/>
      <w:r w:rsidR="007B4E45">
        <w:rPr>
          <w:rFonts w:ascii="Times New Roman" w:hAnsi="Times New Roman" w:cs="Times New Roman"/>
          <w:sz w:val="28"/>
          <w:szCs w:val="28"/>
        </w:rPr>
        <w:t xml:space="preserve"> и материалы при обращении заявителя с просьбой об их истребовании;</w:t>
      </w:r>
    </w:p>
    <w:p w:rsidR="005257B8"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B4E45">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257B8" w:rsidRDefault="005257B8" w:rsidP="00871E00">
      <w:pPr>
        <w:autoSpaceDE w:val="0"/>
        <w:autoSpaceDN w:val="0"/>
        <w:adjustRightInd w:val="0"/>
        <w:spacing w:after="0" w:line="240" w:lineRule="auto"/>
        <w:ind w:right="-143"/>
        <w:jc w:val="both"/>
        <w:outlineLvl w:val="2"/>
        <w:rPr>
          <w:rFonts w:ascii="Times New Roman" w:hAnsi="Times New Roman" w:cs="Times New Roman"/>
          <w:sz w:val="28"/>
          <w:szCs w:val="28"/>
        </w:rPr>
      </w:pPr>
    </w:p>
    <w:p w:rsidR="00DD523E" w:rsidRPr="006E4AA7" w:rsidRDefault="00DD523E" w:rsidP="00871E00">
      <w:pPr>
        <w:spacing w:line="240" w:lineRule="auto"/>
        <w:jc w:val="center"/>
        <w:outlineLvl w:val="2"/>
        <w:rPr>
          <w:rFonts w:ascii="Times New Roman" w:hAnsi="Times New Roman" w:cs="Times New Roman"/>
          <w:b/>
          <w:bCs/>
          <w:sz w:val="28"/>
          <w:szCs w:val="28"/>
        </w:rPr>
      </w:pPr>
      <w:r w:rsidRPr="006E4AA7">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523E" w:rsidRPr="00C43270" w:rsidRDefault="00DD523E" w:rsidP="00871E00">
      <w:pPr>
        <w:pStyle w:val="formattext"/>
        <w:spacing w:before="0" w:beforeAutospacing="0" w:after="0" w:afterAutospacing="0"/>
        <w:jc w:val="both"/>
        <w:rPr>
          <w:sz w:val="28"/>
          <w:szCs w:val="28"/>
        </w:rPr>
      </w:pPr>
      <w:r>
        <w:rPr>
          <w:sz w:val="28"/>
          <w:szCs w:val="28"/>
        </w:rPr>
        <w:lastRenderedPageBreak/>
        <w:t xml:space="preserve">        5.1</w:t>
      </w:r>
      <w:r w:rsidRPr="00C43270">
        <w:rPr>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5.2</w:t>
      </w:r>
      <w:r w:rsidRPr="00C43270">
        <w:rPr>
          <w:sz w:val="28"/>
          <w:szCs w:val="28"/>
        </w:rPr>
        <w:t xml:space="preserve">. 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w:t>
      </w:r>
      <w:r>
        <w:rPr>
          <w:sz w:val="28"/>
          <w:szCs w:val="28"/>
        </w:rPr>
        <w:t>стенде, расположенном в здании а</w:t>
      </w:r>
      <w:r w:rsidRPr="00C43270">
        <w:rPr>
          <w:sz w:val="28"/>
          <w:szCs w:val="28"/>
        </w:rPr>
        <w:t>дминистрации</w:t>
      </w:r>
      <w:r>
        <w:rPr>
          <w:sz w:val="28"/>
          <w:szCs w:val="28"/>
        </w:rPr>
        <w:t xml:space="preserve"> Приамурского городского поселения, а также на официальном сайте</w:t>
      </w:r>
      <w:r w:rsidRPr="00C43270">
        <w:rPr>
          <w:sz w:val="28"/>
          <w:szCs w:val="28"/>
        </w:rPr>
        <w:t xml:space="preserve"> муниципального образования.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5.3</w:t>
      </w:r>
      <w:r w:rsidRPr="00C43270">
        <w:rPr>
          <w:sz w:val="28"/>
          <w:szCs w:val="28"/>
        </w:rPr>
        <w:t>.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 xml:space="preserve"> нарушение срока регистрации запроса о предоставлении муниципальной услуги, запроса, указанного в статье 15.1 Закона N 210-ФЗ;</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 </w:t>
      </w:r>
      <w:r w:rsidRPr="00C4327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w:t>
      </w:r>
      <w:r>
        <w:rPr>
          <w:sz w:val="28"/>
          <w:szCs w:val="28"/>
        </w:rPr>
        <w:t>равовыми актами Еврейской автономной области</w:t>
      </w:r>
      <w:r w:rsidRPr="00C43270">
        <w:rPr>
          <w:sz w:val="28"/>
          <w:szCs w:val="28"/>
        </w:rPr>
        <w:t>, муниципальными правовыми актами муниципального образования для предоставления муниципальной услуги;</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w:t>
      </w:r>
      <w:r>
        <w:rPr>
          <w:sz w:val="28"/>
          <w:szCs w:val="28"/>
        </w:rPr>
        <w:t>равовыми актами Еврейской автономной области</w:t>
      </w:r>
      <w:r w:rsidRPr="00C43270">
        <w:rPr>
          <w:sz w:val="28"/>
          <w:szCs w:val="28"/>
        </w:rPr>
        <w:t>, муниципальными правовыми актами муниципального образования для предоставления муниципальной услуги, у заявителя;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proofErr w:type="gramStart"/>
      <w:r>
        <w:rPr>
          <w:sz w:val="28"/>
          <w:szCs w:val="28"/>
        </w:rPr>
        <w:t xml:space="preserve">- </w:t>
      </w:r>
      <w:r w:rsidRPr="00C4327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w:t>
      </w:r>
      <w:r>
        <w:rPr>
          <w:sz w:val="28"/>
          <w:szCs w:val="28"/>
        </w:rPr>
        <w:t>равовыми актами Еврейской автономной области</w:t>
      </w:r>
      <w:r w:rsidRPr="00C43270">
        <w:rPr>
          <w:sz w:val="28"/>
          <w:szCs w:val="28"/>
        </w:rPr>
        <w:t>, муниципальными правовыми ак</w:t>
      </w:r>
      <w:r>
        <w:rPr>
          <w:sz w:val="28"/>
          <w:szCs w:val="28"/>
        </w:rPr>
        <w:t>тами муниципального образования;</w:t>
      </w:r>
      <w:proofErr w:type="gramEnd"/>
      <w:r w:rsidRPr="00C43270">
        <w:rPr>
          <w:sz w:val="28"/>
          <w:szCs w:val="28"/>
        </w:rPr>
        <w:t xml:space="preserve"> </w:t>
      </w:r>
      <w:r w:rsidRPr="00C43270">
        <w:rPr>
          <w:sz w:val="28"/>
          <w:szCs w:val="28"/>
        </w:rPr>
        <w:br/>
      </w:r>
      <w:r>
        <w:rPr>
          <w:sz w:val="28"/>
          <w:szCs w:val="28"/>
        </w:rPr>
        <w:t xml:space="preserve">     - </w:t>
      </w:r>
      <w:r w:rsidRPr="00C43270">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Pr>
          <w:sz w:val="28"/>
          <w:szCs w:val="28"/>
        </w:rPr>
        <w:t>равовыми актами Еврейской автономной области</w:t>
      </w:r>
      <w:r w:rsidRPr="00C43270">
        <w:rPr>
          <w:sz w:val="28"/>
          <w:szCs w:val="28"/>
        </w:rPr>
        <w:t>, муниципальными правовыми актами муниципального образования;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proofErr w:type="gramStart"/>
      <w:r>
        <w:rPr>
          <w:sz w:val="28"/>
          <w:szCs w:val="28"/>
        </w:rPr>
        <w:t>-  отказ администрации Приамурского городского поселения</w:t>
      </w:r>
      <w:r w:rsidRPr="00C43270">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r w:rsidRPr="00C43270">
        <w:rPr>
          <w:sz w:val="28"/>
          <w:szCs w:val="28"/>
        </w:rPr>
        <w:t xml:space="preserve"> </w:t>
      </w:r>
      <w:r>
        <w:rPr>
          <w:sz w:val="28"/>
          <w:szCs w:val="28"/>
        </w:rPr>
        <w:br/>
        <w:t xml:space="preserve">       - </w:t>
      </w:r>
      <w:r w:rsidRPr="00C43270">
        <w:rPr>
          <w:sz w:val="28"/>
          <w:szCs w:val="28"/>
        </w:rPr>
        <w:t>нарушение срока или порядка выдачи документов по результатам предоставления муниципальной услуги;</w:t>
      </w:r>
      <w:proofErr w:type="gramEnd"/>
    </w:p>
    <w:p w:rsidR="00DD523E" w:rsidRDefault="00DD523E" w:rsidP="00871E00">
      <w:pPr>
        <w:pStyle w:val="formattext"/>
        <w:spacing w:before="0" w:beforeAutospacing="0" w:after="0" w:afterAutospacing="0"/>
        <w:jc w:val="both"/>
        <w:rPr>
          <w:sz w:val="28"/>
          <w:szCs w:val="28"/>
        </w:rPr>
      </w:pPr>
      <w:r>
        <w:rPr>
          <w:sz w:val="28"/>
          <w:szCs w:val="28"/>
        </w:rPr>
        <w:t xml:space="preserve">       </w:t>
      </w:r>
      <w:proofErr w:type="gramStart"/>
      <w:r>
        <w:rPr>
          <w:sz w:val="28"/>
          <w:szCs w:val="28"/>
        </w:rPr>
        <w:t xml:space="preserve">- </w:t>
      </w:r>
      <w:r w:rsidRPr="00C43270">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Еврейской автономной области</w:t>
      </w:r>
      <w:r w:rsidRPr="00C43270">
        <w:rPr>
          <w:sz w:val="28"/>
          <w:szCs w:val="28"/>
        </w:rPr>
        <w:t>, муниципальными правовыми ак</w:t>
      </w:r>
      <w:r>
        <w:rPr>
          <w:sz w:val="28"/>
          <w:szCs w:val="28"/>
        </w:rPr>
        <w:t>тами муниципального образования;</w:t>
      </w:r>
      <w:proofErr w:type="gramEnd"/>
    </w:p>
    <w:p w:rsidR="00DD523E" w:rsidRDefault="00DD523E" w:rsidP="00871E00">
      <w:pPr>
        <w:pStyle w:val="formattext"/>
        <w:spacing w:before="0" w:beforeAutospacing="0" w:after="0" w:afterAutospacing="0"/>
        <w:jc w:val="both"/>
        <w:rPr>
          <w:sz w:val="28"/>
          <w:szCs w:val="28"/>
        </w:rPr>
      </w:pPr>
      <w:r>
        <w:rPr>
          <w:sz w:val="28"/>
          <w:szCs w:val="28"/>
        </w:rPr>
        <w:lastRenderedPageBreak/>
        <w:t xml:space="preserve">       -</w:t>
      </w:r>
      <w:r w:rsidRPr="00C43270">
        <w:rPr>
          <w:sz w:val="28"/>
          <w:szCs w:val="28"/>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N 210-ФЗ. </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5.4</w:t>
      </w:r>
      <w:r w:rsidRPr="00C43270">
        <w:rPr>
          <w:sz w:val="28"/>
          <w:szCs w:val="28"/>
        </w:rPr>
        <w:t>. Заявитель имеет право запросить в письменной или электронн</w:t>
      </w:r>
      <w:r>
        <w:rPr>
          <w:sz w:val="28"/>
          <w:szCs w:val="28"/>
        </w:rPr>
        <w:t>ой форме и получить в администрации Приамурского городского поселения</w:t>
      </w:r>
      <w:r w:rsidRPr="00C43270">
        <w:rPr>
          <w:sz w:val="28"/>
          <w:szCs w:val="28"/>
        </w:rPr>
        <w:t xml:space="preserve"> информацию и документы, необходимые для обоснования и рассмотрения жалобы.</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Администрация Приамурского городского поселения</w:t>
      </w:r>
      <w:r w:rsidRPr="00C43270">
        <w:rPr>
          <w:sz w:val="28"/>
          <w:szCs w:val="28"/>
        </w:rPr>
        <w:t xml:space="preserve"> в течение 30-ти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5.5</w:t>
      </w:r>
      <w:r w:rsidRPr="00C43270">
        <w:rPr>
          <w:sz w:val="28"/>
          <w:szCs w:val="28"/>
        </w:rPr>
        <w:t>. Основанием для начала процедуры досудебного (внесудебного) обжалования является поступление жалобы заинтересованного (уполномоченного) лица.</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5.6</w:t>
      </w:r>
      <w:r w:rsidRPr="00C43270">
        <w:rPr>
          <w:sz w:val="28"/>
          <w:szCs w:val="28"/>
        </w:rPr>
        <w:t xml:space="preserve">. Жалоба подается в письменной форме на бумажном носителе, </w:t>
      </w:r>
      <w:r>
        <w:rPr>
          <w:sz w:val="28"/>
          <w:szCs w:val="28"/>
        </w:rPr>
        <w:t>в электронной форме в администрацию Приамурского городского поселения.</w:t>
      </w:r>
      <w:r w:rsidRPr="00C43270">
        <w:rPr>
          <w:sz w:val="28"/>
          <w:szCs w:val="28"/>
        </w:rPr>
        <w:br/>
      </w:r>
      <w:r>
        <w:rPr>
          <w:sz w:val="28"/>
          <w:szCs w:val="28"/>
        </w:rPr>
        <w:t xml:space="preserve">       5.7.</w:t>
      </w:r>
      <w:r w:rsidRPr="00C43270">
        <w:rPr>
          <w:sz w:val="28"/>
          <w:szCs w:val="28"/>
        </w:rPr>
        <w:t xml:space="preserve"> Жалоба на решения, дей</w:t>
      </w:r>
      <w:r>
        <w:rPr>
          <w:sz w:val="28"/>
          <w:szCs w:val="28"/>
        </w:rPr>
        <w:t>ствия (бездействие) специалиста администрации уполномоченного на предоставление муниципальной услуги</w:t>
      </w:r>
      <w:r w:rsidRPr="00C43270">
        <w:rPr>
          <w:sz w:val="28"/>
          <w:szCs w:val="28"/>
        </w:rPr>
        <w:t xml:space="preserve"> р</w:t>
      </w:r>
      <w:r>
        <w:rPr>
          <w:sz w:val="28"/>
          <w:szCs w:val="28"/>
        </w:rPr>
        <w:t>ассматриваются непосредственно г</w:t>
      </w:r>
      <w:r w:rsidRPr="00C43270">
        <w:rPr>
          <w:sz w:val="28"/>
          <w:szCs w:val="28"/>
        </w:rPr>
        <w:t>лавой администрации</w:t>
      </w:r>
      <w:r>
        <w:rPr>
          <w:sz w:val="28"/>
          <w:szCs w:val="28"/>
        </w:rPr>
        <w:t xml:space="preserve"> Приамурского городского поселения</w:t>
      </w:r>
      <w:r w:rsidRPr="00C43270">
        <w:rPr>
          <w:sz w:val="28"/>
          <w:szCs w:val="28"/>
        </w:rPr>
        <w:t>.</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5.8</w:t>
      </w:r>
      <w:r w:rsidRPr="00C43270">
        <w:rPr>
          <w:sz w:val="28"/>
          <w:szCs w:val="28"/>
        </w:rPr>
        <w:t>.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5.9</w:t>
      </w:r>
      <w:r w:rsidRPr="00C43270">
        <w:rPr>
          <w:sz w:val="28"/>
          <w:szCs w:val="28"/>
        </w:rPr>
        <w:t xml:space="preserve">. Жалоба на решения и действия </w:t>
      </w:r>
      <w:r>
        <w:rPr>
          <w:sz w:val="28"/>
          <w:szCs w:val="28"/>
        </w:rPr>
        <w:t>(бездействие) администрации Приамурского городского поселения</w:t>
      </w:r>
      <w:r w:rsidRPr="00C43270">
        <w:rPr>
          <w:sz w:val="28"/>
          <w:szCs w:val="28"/>
        </w:rPr>
        <w:t>, муниципального служащего,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5.10</w:t>
      </w:r>
      <w:r w:rsidRPr="00C43270">
        <w:rPr>
          <w:sz w:val="28"/>
          <w:szCs w:val="28"/>
        </w:rPr>
        <w:t>. Жалоба должна содержать:</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решения и действия (бездействие) которых обжалуются;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proofErr w:type="gramStart"/>
      <w:r>
        <w:rPr>
          <w:sz w:val="28"/>
          <w:szCs w:val="28"/>
        </w:rPr>
        <w:t>-</w:t>
      </w:r>
      <w:r w:rsidRPr="00C43270">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523E"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 xml:space="preserve">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w:t>
      </w:r>
      <w:r>
        <w:rPr>
          <w:sz w:val="28"/>
          <w:szCs w:val="28"/>
        </w:rPr>
        <w:t>;</w:t>
      </w:r>
    </w:p>
    <w:p w:rsidR="00DD523E"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 xml:space="preserve"> доводы, на основании которых заявитель не согласен с решением и действием (бездействием) органа местного самоуправления, предоставляющего </w:t>
      </w:r>
      <w:r w:rsidRPr="00C43270">
        <w:rPr>
          <w:sz w:val="28"/>
          <w:szCs w:val="28"/>
        </w:rPr>
        <w:lastRenderedPageBreak/>
        <w:t>муниципальную услугу, должностного лица органа местного самоуправления, предоставляющего муниципальную услугу</w:t>
      </w:r>
      <w:r>
        <w:rPr>
          <w:sz w:val="28"/>
          <w:szCs w:val="28"/>
        </w:rPr>
        <w:t>.</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Заявителем могут быть представлены документы (при наличии), подтверждающие доводы заявителя, либо их копии.</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5.11</w:t>
      </w:r>
      <w:r w:rsidRPr="00C43270">
        <w:rPr>
          <w:sz w:val="28"/>
          <w:szCs w:val="28"/>
        </w:rPr>
        <w:t xml:space="preserve">. </w:t>
      </w:r>
      <w:proofErr w:type="gramStart"/>
      <w:r w:rsidRPr="00C43270">
        <w:rPr>
          <w:sz w:val="28"/>
          <w:szCs w:val="28"/>
        </w:rPr>
        <w:t>Жалоба, поступившая в орган местного самоуправления, предоставляющий муниципальную услугу, подлежит рассмотрению в течение 15-ти рабочих дней со дня ее регистрации, а в случае обжалования отказа органа местного самоуправления, предоставляющего муниципальную услугу</w:t>
      </w:r>
      <w:r>
        <w:rPr>
          <w:sz w:val="28"/>
          <w:szCs w:val="28"/>
        </w:rPr>
        <w:t xml:space="preserve"> </w:t>
      </w:r>
      <w:r w:rsidRPr="00C43270">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w:t>
      </w:r>
      <w:proofErr w:type="gramEnd"/>
      <w:r w:rsidRPr="00C43270">
        <w:rPr>
          <w:sz w:val="28"/>
          <w:szCs w:val="28"/>
        </w:rPr>
        <w:t xml:space="preserve"> регистрации.</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5.12</w:t>
      </w:r>
      <w:r w:rsidRPr="00C43270">
        <w:rPr>
          <w:sz w:val="28"/>
          <w:szCs w:val="28"/>
        </w:rPr>
        <w:t>. По результатам рассмотрения жалобы в соответствии с частью 7 статьи 11.2 Закона N 210-ФЗ принимается одно из следующих решений:</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proofErr w:type="gramStart"/>
      <w:r>
        <w:rPr>
          <w:sz w:val="28"/>
          <w:szCs w:val="28"/>
        </w:rPr>
        <w:t xml:space="preserve">- </w:t>
      </w:r>
      <w:r w:rsidRPr="00C43270">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w:t>
      </w:r>
      <w:r>
        <w:rPr>
          <w:sz w:val="28"/>
          <w:szCs w:val="28"/>
        </w:rPr>
        <w:t>равовыми актами Еврейской автономной области</w:t>
      </w:r>
      <w:r w:rsidRPr="00C43270">
        <w:rPr>
          <w:sz w:val="28"/>
          <w:szCs w:val="28"/>
        </w:rPr>
        <w:t>, муниципальными правовыми актами муниципального образования;</w:t>
      </w:r>
      <w:proofErr w:type="gramEnd"/>
    </w:p>
    <w:p w:rsidR="00DD523E" w:rsidRPr="00C43270" w:rsidRDefault="00DD523E" w:rsidP="00871E00">
      <w:pPr>
        <w:pStyle w:val="formattext"/>
        <w:spacing w:before="0" w:beforeAutospacing="0" w:after="0" w:afterAutospacing="0"/>
        <w:jc w:val="both"/>
        <w:rPr>
          <w:sz w:val="28"/>
          <w:szCs w:val="28"/>
        </w:rPr>
      </w:pPr>
      <w:r>
        <w:rPr>
          <w:sz w:val="28"/>
          <w:szCs w:val="28"/>
        </w:rPr>
        <w:t xml:space="preserve">       - </w:t>
      </w:r>
      <w:r w:rsidRPr="00C43270">
        <w:rPr>
          <w:sz w:val="28"/>
          <w:szCs w:val="28"/>
        </w:rPr>
        <w:t xml:space="preserve"> в удовлетворении жалобы отказывается.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5.13</w:t>
      </w:r>
      <w:r w:rsidRPr="00C43270">
        <w:rPr>
          <w:sz w:val="28"/>
          <w:szCs w:val="28"/>
        </w:rPr>
        <w:t>. В соответствии с частью 8 статьи 11.2 Закона N 210-ФЗ не позднее дня, следующего за днем принятия</w:t>
      </w:r>
      <w:r>
        <w:rPr>
          <w:sz w:val="28"/>
          <w:szCs w:val="28"/>
        </w:rPr>
        <w:t xml:space="preserve"> решения, указанного в пункте 5.12</w:t>
      </w:r>
      <w:r w:rsidRPr="00C43270">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proofErr w:type="gramStart"/>
      <w:r w:rsidRPr="00C43270">
        <w:rPr>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D523E" w:rsidRPr="00C43270" w:rsidRDefault="00DD523E" w:rsidP="00871E00">
      <w:pPr>
        <w:pStyle w:val="formattext"/>
        <w:spacing w:before="0" w:beforeAutospacing="0" w:after="0" w:afterAutospacing="0"/>
        <w:jc w:val="both"/>
        <w:rPr>
          <w:sz w:val="28"/>
          <w:szCs w:val="28"/>
        </w:rPr>
      </w:pPr>
      <w:r>
        <w:rPr>
          <w:sz w:val="28"/>
          <w:szCs w:val="28"/>
        </w:rPr>
        <w:t xml:space="preserve">     </w:t>
      </w:r>
      <w:r w:rsidRPr="00C43270">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D523E" w:rsidRPr="00C43270" w:rsidRDefault="00DD523E" w:rsidP="00871E00">
      <w:pPr>
        <w:pStyle w:val="formattext"/>
        <w:spacing w:before="0" w:beforeAutospacing="0" w:after="0" w:afterAutospacing="0"/>
        <w:jc w:val="both"/>
        <w:rPr>
          <w:sz w:val="28"/>
          <w:szCs w:val="28"/>
        </w:rPr>
      </w:pPr>
      <w:r>
        <w:rPr>
          <w:sz w:val="28"/>
          <w:szCs w:val="28"/>
        </w:rPr>
        <w:t xml:space="preserve">     5.14</w:t>
      </w:r>
      <w:r w:rsidRPr="00C43270">
        <w:rPr>
          <w:sz w:val="28"/>
          <w:szCs w:val="28"/>
        </w:rPr>
        <w:t xml:space="preserve">. В соответствии </w:t>
      </w:r>
      <w:r>
        <w:rPr>
          <w:sz w:val="28"/>
          <w:szCs w:val="28"/>
        </w:rPr>
        <w:t xml:space="preserve">с частью 9 статьи 11.2 Закона № </w:t>
      </w:r>
      <w:r w:rsidRPr="00C43270">
        <w:rPr>
          <w:sz w:val="28"/>
          <w:szCs w:val="28"/>
        </w:rPr>
        <w:t xml:space="preserve">210-ФЗ в случае установления в ходе или по результатам </w:t>
      </w:r>
      <w:proofErr w:type="gramStart"/>
      <w:r w:rsidRPr="00C43270">
        <w:rPr>
          <w:sz w:val="28"/>
          <w:szCs w:val="28"/>
        </w:rPr>
        <w:t>рассмотрения жалобы признаков состава административного правонарушения</w:t>
      </w:r>
      <w:proofErr w:type="gramEnd"/>
      <w:r w:rsidRPr="00C43270">
        <w:rPr>
          <w:sz w:val="28"/>
          <w:szCs w:val="28"/>
        </w:rPr>
        <w:t xml:space="preserve"> или преступления должностное лицо, </w:t>
      </w:r>
      <w:r>
        <w:rPr>
          <w:sz w:val="28"/>
          <w:szCs w:val="28"/>
        </w:rPr>
        <w:t>наделенный</w:t>
      </w:r>
      <w:r w:rsidRPr="00C43270">
        <w:rPr>
          <w:sz w:val="28"/>
          <w:szCs w:val="28"/>
        </w:rPr>
        <w:t xml:space="preserve"> полномочиями по рассмотрению жалоб, незамедлительно направляют имеющиеся материалы в органы прокуратуры.</w:t>
      </w:r>
    </w:p>
    <w:p w:rsidR="007B0E0E" w:rsidRPr="00365BDC" w:rsidRDefault="007B0E0E" w:rsidP="006E4AA7">
      <w:pPr>
        <w:autoSpaceDE w:val="0"/>
        <w:autoSpaceDN w:val="0"/>
        <w:adjustRightInd w:val="0"/>
        <w:spacing w:after="0" w:line="240" w:lineRule="auto"/>
        <w:ind w:right="-143"/>
        <w:outlineLvl w:val="2"/>
        <w:rPr>
          <w:rFonts w:ascii="Times New Roman" w:hAnsi="Times New Roman" w:cs="Times New Roman"/>
          <w:sz w:val="28"/>
          <w:szCs w:val="28"/>
        </w:rPr>
      </w:pPr>
    </w:p>
    <w:p w:rsidR="007B4E45" w:rsidRDefault="007B4E45" w:rsidP="00871E00">
      <w:pPr>
        <w:autoSpaceDE w:val="0"/>
        <w:autoSpaceDN w:val="0"/>
        <w:adjustRightInd w:val="0"/>
        <w:spacing w:after="0" w:line="240" w:lineRule="auto"/>
        <w:ind w:right="-143"/>
        <w:jc w:val="center"/>
        <w:outlineLvl w:val="2"/>
        <w:rPr>
          <w:rFonts w:ascii="Times New Roman" w:hAnsi="Times New Roman" w:cs="Times New Roman"/>
          <w:sz w:val="28"/>
          <w:szCs w:val="28"/>
        </w:rPr>
      </w:pPr>
    </w:p>
    <w:tbl>
      <w:tblPr>
        <w:tblW w:w="0" w:type="auto"/>
        <w:tblInd w:w="2" w:type="dxa"/>
        <w:tblLook w:val="01E0"/>
      </w:tblPr>
      <w:tblGrid>
        <w:gridCol w:w="9145"/>
      </w:tblGrid>
      <w:tr w:rsidR="007B4E45" w:rsidTr="00E71853">
        <w:trPr>
          <w:trHeight w:val="594"/>
        </w:trPr>
        <w:tc>
          <w:tcPr>
            <w:tcW w:w="9145" w:type="dxa"/>
          </w:tcPr>
          <w:tbl>
            <w:tblPr>
              <w:tblW w:w="0" w:type="auto"/>
              <w:tblLook w:val="01E0"/>
            </w:tblPr>
            <w:tblGrid>
              <w:gridCol w:w="4458"/>
              <w:gridCol w:w="4458"/>
            </w:tblGrid>
            <w:tr w:rsidR="007B4E45">
              <w:tc>
                <w:tcPr>
                  <w:tcW w:w="4458" w:type="dxa"/>
                  <w:tcBorders>
                    <w:top w:val="nil"/>
                    <w:left w:val="nil"/>
                    <w:bottom w:val="nil"/>
                    <w:right w:val="nil"/>
                  </w:tcBorders>
                </w:tcPr>
                <w:p w:rsidR="007B4E45" w:rsidRPr="00A017C0" w:rsidRDefault="007B4E45" w:rsidP="00871E00">
                  <w:pPr>
                    <w:spacing w:after="0" w:line="240" w:lineRule="auto"/>
                    <w:ind w:right="-143"/>
                    <w:rPr>
                      <w:rFonts w:ascii="Times New Roman" w:hAnsi="Times New Roman" w:cs="Times New Roman"/>
                      <w:b/>
                      <w:bCs/>
                      <w:sz w:val="28"/>
                      <w:szCs w:val="28"/>
                      <w:highlight w:val="yellow"/>
                    </w:rPr>
                  </w:pPr>
                </w:p>
              </w:tc>
              <w:tc>
                <w:tcPr>
                  <w:tcW w:w="4458" w:type="dxa"/>
                  <w:tcBorders>
                    <w:top w:val="nil"/>
                    <w:left w:val="nil"/>
                    <w:bottom w:val="nil"/>
                    <w:right w:val="nil"/>
                  </w:tcBorders>
                </w:tcPr>
                <w:p w:rsidR="007B4E45" w:rsidRPr="00A017C0" w:rsidRDefault="007B4E45" w:rsidP="00871E00">
                  <w:pPr>
                    <w:pStyle w:val="ConsPlusNormal"/>
                    <w:widowControl/>
                    <w:ind w:right="-143" w:firstLine="0"/>
                    <w:rPr>
                      <w:rFonts w:ascii="Times New Roman" w:hAnsi="Times New Roman" w:cs="Times New Roman"/>
                      <w:sz w:val="28"/>
                      <w:szCs w:val="28"/>
                    </w:rPr>
                  </w:pPr>
                  <w:r w:rsidRPr="00A017C0">
                    <w:rPr>
                      <w:rFonts w:ascii="Times New Roman" w:hAnsi="Times New Roman" w:cs="Times New Roman"/>
                      <w:sz w:val="28"/>
                      <w:szCs w:val="28"/>
                    </w:rPr>
                    <w:t xml:space="preserve">Приложение №1 </w:t>
                  </w:r>
                </w:p>
                <w:p w:rsidR="007B4E45" w:rsidRPr="00A017C0" w:rsidRDefault="007B4E45" w:rsidP="00871E00">
                  <w:pPr>
                    <w:tabs>
                      <w:tab w:val="left" w:pos="5655"/>
                    </w:tabs>
                    <w:spacing w:after="0" w:line="240" w:lineRule="auto"/>
                    <w:ind w:right="-143"/>
                    <w:rPr>
                      <w:rFonts w:ascii="Times New Roman" w:hAnsi="Times New Roman" w:cs="Times New Roman"/>
                      <w:sz w:val="28"/>
                      <w:szCs w:val="28"/>
                    </w:rPr>
                  </w:pPr>
                  <w:r w:rsidRPr="00A017C0">
                    <w:rPr>
                      <w:rFonts w:ascii="Times New Roman" w:hAnsi="Times New Roman" w:cs="Times New Roman"/>
                      <w:sz w:val="28"/>
                      <w:szCs w:val="28"/>
                    </w:rPr>
                    <w:t xml:space="preserve">к административному     регламенту </w:t>
                  </w:r>
                </w:p>
                <w:p w:rsidR="007B4E45" w:rsidRPr="00A017C0" w:rsidRDefault="007B4E45" w:rsidP="00871E00">
                  <w:pPr>
                    <w:tabs>
                      <w:tab w:val="left" w:pos="5655"/>
                    </w:tabs>
                    <w:spacing w:after="0" w:line="240" w:lineRule="auto"/>
                    <w:ind w:right="-143"/>
                    <w:jc w:val="both"/>
                    <w:rPr>
                      <w:rFonts w:ascii="Times New Roman" w:hAnsi="Times New Roman" w:cs="Times New Roman"/>
                      <w:sz w:val="28"/>
                      <w:szCs w:val="28"/>
                    </w:rPr>
                  </w:pPr>
                  <w:r w:rsidRPr="00A017C0">
                    <w:rPr>
                      <w:rFonts w:ascii="Times New Roman" w:hAnsi="Times New Roman" w:cs="Times New Roman"/>
                      <w:sz w:val="28"/>
                      <w:szCs w:val="28"/>
                    </w:rPr>
                    <w:t>«</w:t>
                  </w:r>
                  <w:r w:rsidR="007B0E0E" w:rsidRPr="003F2A27">
                    <w:rPr>
                      <w:rFonts w:ascii="Times New Roman" w:hAnsi="Times New Roman" w:cs="Times New Roman"/>
                      <w:sz w:val="28"/>
                    </w:rPr>
                    <w:t>Бесплатное предоставление</w:t>
                  </w:r>
                  <w:r w:rsidR="007B0E0E">
                    <w:rPr>
                      <w:rFonts w:ascii="Times New Roman" w:hAnsi="Times New Roman" w:cs="Times New Roman"/>
                      <w:sz w:val="28"/>
                    </w:rPr>
                    <w:t xml:space="preserve"> гражданам, имеющим трех и более детей,</w:t>
                  </w:r>
                  <w:r w:rsidR="007B0E0E" w:rsidRPr="003F2A27">
                    <w:rPr>
                      <w:rFonts w:ascii="Times New Roman" w:hAnsi="Times New Roman" w:cs="Times New Roman"/>
                      <w:sz w:val="28"/>
                    </w:rPr>
                    <w:t xml:space="preserve"> земельных участков</w:t>
                  </w:r>
                  <w:r w:rsidR="007B0E0E">
                    <w:rPr>
                      <w:rFonts w:ascii="Times New Roman" w:hAnsi="Times New Roman" w:cs="Times New Roman"/>
                      <w:sz w:val="28"/>
                    </w:rPr>
                    <w:t xml:space="preserve"> и включение в список </w:t>
                  </w:r>
                  <w:r w:rsidR="007B0E0E"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sidR="007B0E0E">
                    <w:rPr>
                      <w:rFonts w:ascii="Times New Roman" w:hAnsi="Times New Roman" w:cs="Times New Roman"/>
                      <w:sz w:val="28"/>
                      <w:szCs w:val="28"/>
                    </w:rPr>
                    <w:t xml:space="preserve"> на территории Приамурского городского поселения</w:t>
                  </w:r>
                  <w:r w:rsidRPr="00A017C0">
                    <w:rPr>
                      <w:rFonts w:ascii="Times New Roman" w:hAnsi="Times New Roman" w:cs="Times New Roman"/>
                      <w:sz w:val="28"/>
                      <w:szCs w:val="28"/>
                    </w:rPr>
                    <w:t>»</w:t>
                  </w:r>
                </w:p>
                <w:p w:rsidR="007B4E45" w:rsidRPr="00A017C0" w:rsidRDefault="007B4E45" w:rsidP="00871E00">
                  <w:pPr>
                    <w:tabs>
                      <w:tab w:val="left" w:pos="5655"/>
                    </w:tabs>
                    <w:spacing w:after="0" w:line="240" w:lineRule="auto"/>
                    <w:ind w:right="-143"/>
                    <w:rPr>
                      <w:rFonts w:ascii="Times New Roman" w:hAnsi="Times New Roman" w:cs="Times New Roman"/>
                      <w:sz w:val="28"/>
                      <w:szCs w:val="28"/>
                    </w:rPr>
                  </w:pPr>
                </w:p>
                <w:p w:rsidR="007B4E45" w:rsidRPr="00A017C0" w:rsidRDefault="007B4E45" w:rsidP="00871E00">
                  <w:pPr>
                    <w:tabs>
                      <w:tab w:val="left" w:pos="5655"/>
                    </w:tabs>
                    <w:spacing w:after="0" w:line="240" w:lineRule="auto"/>
                    <w:ind w:right="-143"/>
                    <w:rPr>
                      <w:rFonts w:ascii="Times New Roman" w:hAnsi="Times New Roman" w:cs="Times New Roman"/>
                      <w:sz w:val="28"/>
                      <w:szCs w:val="28"/>
                    </w:rPr>
                  </w:pPr>
                  <w:r w:rsidRPr="00A017C0">
                    <w:rPr>
                      <w:rFonts w:ascii="Times New Roman" w:hAnsi="Times New Roman" w:cs="Times New Roman"/>
                      <w:sz w:val="28"/>
                      <w:szCs w:val="28"/>
                    </w:rPr>
                    <w:t xml:space="preserve">Главе администрации </w:t>
                  </w:r>
                </w:p>
                <w:p w:rsidR="007B4E45" w:rsidRPr="00A017C0" w:rsidRDefault="00F16873" w:rsidP="00871E00">
                  <w:pPr>
                    <w:tabs>
                      <w:tab w:val="left" w:pos="5655"/>
                    </w:tabs>
                    <w:spacing w:after="0" w:line="240" w:lineRule="auto"/>
                    <w:ind w:right="-143"/>
                    <w:rPr>
                      <w:rFonts w:ascii="Times New Roman" w:hAnsi="Times New Roman" w:cs="Times New Roman"/>
                      <w:sz w:val="28"/>
                      <w:szCs w:val="28"/>
                    </w:rPr>
                  </w:pPr>
                  <w:r>
                    <w:rPr>
                      <w:rFonts w:ascii="Times New Roman" w:hAnsi="Times New Roman" w:cs="Times New Roman"/>
                      <w:sz w:val="28"/>
                      <w:szCs w:val="28"/>
                    </w:rPr>
                    <w:t>Приамурского городского поселения</w:t>
                  </w:r>
                </w:p>
                <w:p w:rsidR="007B4E45" w:rsidRPr="00A017C0" w:rsidRDefault="001904FE" w:rsidP="00871E00">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А. С. Симонову</w:t>
                  </w:r>
                </w:p>
                <w:p w:rsidR="007B4E45" w:rsidRPr="00A017C0" w:rsidRDefault="007B4E45" w:rsidP="00871E00">
                  <w:pPr>
                    <w:pStyle w:val="ConsPlusNonformat"/>
                    <w:ind w:right="-143"/>
                    <w:rPr>
                      <w:rFonts w:ascii="Times New Roman" w:hAnsi="Times New Roman" w:cs="Times New Roman"/>
                      <w:sz w:val="28"/>
                      <w:szCs w:val="28"/>
                    </w:rPr>
                  </w:pPr>
                  <w:r w:rsidRPr="00A017C0">
                    <w:rPr>
                      <w:rFonts w:ascii="Times New Roman" w:hAnsi="Times New Roman" w:cs="Times New Roman"/>
                      <w:sz w:val="28"/>
                      <w:szCs w:val="28"/>
                    </w:rPr>
                    <w:t>_________________________</w:t>
                  </w:r>
                </w:p>
                <w:p w:rsidR="007B4E45" w:rsidRPr="001904FE" w:rsidRDefault="007B4E45" w:rsidP="00871E00">
                  <w:pPr>
                    <w:pStyle w:val="ConsPlusNonformat"/>
                    <w:ind w:right="-143"/>
                    <w:rPr>
                      <w:rFonts w:ascii="Times New Roman" w:hAnsi="Times New Roman" w:cs="Times New Roman"/>
                      <w:sz w:val="16"/>
                      <w:szCs w:val="16"/>
                    </w:rPr>
                  </w:pPr>
                  <w:r w:rsidRPr="001904FE">
                    <w:rPr>
                      <w:rFonts w:ascii="Times New Roman" w:hAnsi="Times New Roman" w:cs="Times New Roman"/>
                      <w:sz w:val="16"/>
                      <w:szCs w:val="16"/>
                    </w:rPr>
                    <w:t xml:space="preserve">   (ФИО заявителя)</w:t>
                  </w:r>
                </w:p>
                <w:p w:rsidR="007B4E45" w:rsidRPr="00A017C0" w:rsidRDefault="007B4E45" w:rsidP="00871E00">
                  <w:pPr>
                    <w:pStyle w:val="ConsPlusNonformat"/>
                    <w:ind w:right="-143"/>
                    <w:rPr>
                      <w:rFonts w:ascii="Times New Roman" w:hAnsi="Times New Roman" w:cs="Times New Roman"/>
                      <w:sz w:val="28"/>
                      <w:szCs w:val="28"/>
                    </w:rPr>
                  </w:pPr>
                  <w:proofErr w:type="gramStart"/>
                  <w:r w:rsidRPr="00A017C0">
                    <w:rPr>
                      <w:rFonts w:ascii="Times New Roman" w:hAnsi="Times New Roman" w:cs="Times New Roman"/>
                      <w:sz w:val="28"/>
                      <w:szCs w:val="28"/>
                    </w:rPr>
                    <w:t>проживающего</w:t>
                  </w:r>
                  <w:proofErr w:type="gramEnd"/>
                  <w:r w:rsidRPr="00A017C0">
                    <w:rPr>
                      <w:rFonts w:ascii="Times New Roman" w:hAnsi="Times New Roman" w:cs="Times New Roman"/>
                      <w:sz w:val="28"/>
                      <w:szCs w:val="28"/>
                    </w:rPr>
                    <w:t xml:space="preserve"> (их) по адресу:</w:t>
                  </w:r>
                </w:p>
                <w:p w:rsidR="007B4E45" w:rsidRPr="00A017C0" w:rsidRDefault="007B4E45" w:rsidP="00871E00">
                  <w:pPr>
                    <w:pStyle w:val="ConsPlusNonformat"/>
                    <w:ind w:right="-143"/>
                    <w:rPr>
                      <w:rFonts w:ascii="Times New Roman" w:hAnsi="Times New Roman" w:cs="Times New Roman"/>
                      <w:sz w:val="28"/>
                      <w:szCs w:val="28"/>
                    </w:rPr>
                  </w:pPr>
                  <w:r w:rsidRPr="00A017C0">
                    <w:rPr>
                      <w:rFonts w:ascii="Times New Roman" w:hAnsi="Times New Roman" w:cs="Times New Roman"/>
                      <w:sz w:val="28"/>
                      <w:szCs w:val="28"/>
                    </w:rPr>
                    <w:t xml:space="preserve"> ___________________________</w:t>
                  </w:r>
                </w:p>
                <w:p w:rsidR="007B4E45" w:rsidRPr="00A017C0" w:rsidRDefault="007B4E45" w:rsidP="00871E00">
                  <w:pPr>
                    <w:spacing w:after="0" w:line="240" w:lineRule="auto"/>
                    <w:ind w:right="-143"/>
                    <w:rPr>
                      <w:rFonts w:ascii="Times New Roman" w:hAnsi="Times New Roman" w:cs="Times New Roman"/>
                      <w:b/>
                      <w:bCs/>
                      <w:sz w:val="28"/>
                      <w:szCs w:val="28"/>
                      <w:highlight w:val="yellow"/>
                    </w:rPr>
                  </w:pPr>
                  <w:r w:rsidRPr="00A017C0">
                    <w:rPr>
                      <w:rFonts w:ascii="Times New Roman" w:hAnsi="Times New Roman" w:cs="Times New Roman"/>
                      <w:sz w:val="28"/>
                      <w:szCs w:val="28"/>
                    </w:rPr>
                    <w:t>тел. ______________________</w:t>
                  </w:r>
                </w:p>
              </w:tc>
            </w:tr>
          </w:tbl>
          <w:p w:rsidR="007B4E45" w:rsidRDefault="007B4E45" w:rsidP="00871E00">
            <w:pPr>
              <w:spacing w:after="0" w:line="240" w:lineRule="auto"/>
              <w:ind w:right="-143"/>
              <w:rPr>
                <w:rFonts w:ascii="Times New Roman" w:hAnsi="Times New Roman" w:cs="Times New Roman"/>
                <w:b/>
                <w:bCs/>
                <w:sz w:val="28"/>
                <w:szCs w:val="28"/>
                <w:highlight w:val="yellow"/>
              </w:rPr>
            </w:pPr>
          </w:p>
        </w:tc>
      </w:tr>
    </w:tbl>
    <w:p w:rsidR="007B4E45" w:rsidRDefault="007B4E45" w:rsidP="00871E00">
      <w:pPr>
        <w:pStyle w:val="ConsPlusNormal"/>
        <w:widowControl/>
        <w:ind w:right="-143" w:firstLine="0"/>
        <w:outlineLvl w:val="1"/>
        <w:rPr>
          <w:rFonts w:ascii="Times New Roman" w:hAnsi="Times New Roman" w:cs="Times New Roman"/>
          <w:sz w:val="28"/>
          <w:szCs w:val="28"/>
        </w:rPr>
      </w:pPr>
    </w:p>
    <w:p w:rsidR="001904FE" w:rsidRPr="001904FE" w:rsidRDefault="001904FE" w:rsidP="00871E00">
      <w:pPr>
        <w:widowControl w:val="0"/>
        <w:spacing w:after="0" w:line="240" w:lineRule="auto"/>
        <w:jc w:val="center"/>
        <w:rPr>
          <w:rFonts w:ascii="Times New Roman" w:hAnsi="Times New Roman" w:cs="Times New Roman"/>
          <w:b/>
          <w:sz w:val="28"/>
          <w:szCs w:val="28"/>
        </w:rPr>
      </w:pPr>
      <w:r w:rsidRPr="001904FE">
        <w:rPr>
          <w:rFonts w:ascii="Times New Roman" w:hAnsi="Times New Roman" w:cs="Times New Roman"/>
          <w:b/>
          <w:color w:val="000000"/>
          <w:sz w:val="28"/>
          <w:szCs w:val="28"/>
        </w:rPr>
        <w:t>Заявление</w:t>
      </w:r>
    </w:p>
    <w:p w:rsidR="001904FE" w:rsidRPr="001904FE" w:rsidRDefault="001904FE" w:rsidP="00871E00">
      <w:pPr>
        <w:widowControl w:val="0"/>
        <w:spacing w:after="0" w:line="240" w:lineRule="auto"/>
        <w:ind w:left="360" w:hanging="360"/>
        <w:jc w:val="center"/>
        <w:rPr>
          <w:rFonts w:ascii="Times New Roman" w:hAnsi="Times New Roman" w:cs="Times New Roman"/>
          <w:b/>
          <w:sz w:val="28"/>
          <w:szCs w:val="28"/>
        </w:rPr>
      </w:pPr>
      <w:r w:rsidRPr="001904FE">
        <w:rPr>
          <w:rFonts w:ascii="Times New Roman" w:hAnsi="Times New Roman" w:cs="Times New Roman"/>
          <w:b/>
          <w:color w:val="000000"/>
          <w:sz w:val="28"/>
          <w:szCs w:val="28"/>
        </w:rPr>
        <w:t xml:space="preserve">о бесплатном предоставлении земельного участка </w:t>
      </w:r>
      <w:r w:rsidRPr="001904FE">
        <w:rPr>
          <w:rFonts w:ascii="Times New Roman" w:hAnsi="Times New Roman" w:cs="Times New Roman"/>
          <w:b/>
          <w:sz w:val="28"/>
          <w:szCs w:val="28"/>
        </w:rPr>
        <w:t>в собственность и включении в список лиц, изъявивших желание реализовать право на приобретение земельного участка в собственность</w:t>
      </w:r>
    </w:p>
    <w:p w:rsidR="001904FE" w:rsidRPr="001904FE" w:rsidRDefault="001904FE" w:rsidP="00871E00">
      <w:pPr>
        <w:widowControl w:val="0"/>
        <w:spacing w:after="0" w:line="240" w:lineRule="auto"/>
        <w:ind w:left="360" w:hanging="360"/>
        <w:jc w:val="center"/>
        <w:rPr>
          <w:rFonts w:ascii="Times New Roman" w:hAnsi="Times New Roman" w:cs="Times New Roman"/>
          <w:b/>
          <w:color w:val="000000"/>
          <w:sz w:val="28"/>
          <w:szCs w:val="28"/>
        </w:rPr>
      </w:pPr>
    </w:p>
    <w:p w:rsidR="001904FE" w:rsidRDefault="001904FE" w:rsidP="00871E00">
      <w:pPr>
        <w:widowControl w:val="0"/>
        <w:tabs>
          <w:tab w:val="left" w:pos="8540"/>
        </w:tabs>
        <w:spacing w:after="0" w:line="240" w:lineRule="auto"/>
        <w:ind w:firstLine="840"/>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 xml:space="preserve">В соответствии с законом Еврейской автономной области от 27.06.2012 № 96-ОЗ «О бесплатном предоставлении гражданам, имеющим трех и более детей, земельных участков на территории Еврейской автономной области» прошу предоставить бесплатно в собственность земельный участок с видом разрешенного использования «индивидуальное жилищное строительство» </w:t>
      </w:r>
      <w:r w:rsidRPr="001904FE">
        <w:rPr>
          <w:rFonts w:ascii="Times New Roman" w:hAnsi="Times New Roman" w:cs="Times New Roman"/>
          <w:sz w:val="28"/>
          <w:szCs w:val="28"/>
        </w:rPr>
        <w:t xml:space="preserve">или </w:t>
      </w:r>
      <w:r w:rsidRPr="001904FE">
        <w:rPr>
          <w:rFonts w:ascii="Times New Roman" w:hAnsi="Times New Roman" w:cs="Times New Roman"/>
          <w:color w:val="000000"/>
          <w:sz w:val="28"/>
          <w:szCs w:val="28"/>
        </w:rPr>
        <w:t>«</w:t>
      </w:r>
      <w:r w:rsidRPr="001904FE">
        <w:rPr>
          <w:rFonts w:ascii="Times New Roman" w:hAnsi="Times New Roman" w:cs="Times New Roman"/>
          <w:sz w:val="28"/>
          <w:szCs w:val="28"/>
        </w:rPr>
        <w:t>ведение личного подсобного хозяйства</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40"/>
        <w:gridCol w:w="840"/>
        <w:gridCol w:w="420"/>
        <w:gridCol w:w="5040"/>
        <w:gridCol w:w="560"/>
        <w:gridCol w:w="280"/>
      </w:tblGrid>
      <w:tr w:rsidR="001904FE" w:rsidRPr="001904FE" w:rsidTr="00B6626B">
        <w:tc>
          <w:tcPr>
            <w:tcW w:w="2240" w:type="dxa"/>
          </w:tcPr>
          <w:p w:rsidR="001904FE" w:rsidRPr="001904FE" w:rsidRDefault="001904FE" w:rsidP="00871E00">
            <w:pPr>
              <w:widowControl w:val="0"/>
              <w:tabs>
                <w:tab w:val="left" w:pos="8540"/>
              </w:tabs>
              <w:spacing w:after="0" w:line="240" w:lineRule="auto"/>
              <w:ind w:left="-108" w:right="-106"/>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общей площадью</w:t>
            </w:r>
          </w:p>
        </w:tc>
        <w:tc>
          <w:tcPr>
            <w:tcW w:w="6300" w:type="dxa"/>
            <w:gridSpan w:val="3"/>
            <w:tcBorders>
              <w:bottom w:val="single" w:sz="4" w:space="0" w:color="auto"/>
            </w:tcBorders>
          </w:tcPr>
          <w:p w:rsidR="001904FE" w:rsidRPr="001904FE" w:rsidRDefault="001904FE" w:rsidP="00871E00">
            <w:pPr>
              <w:widowControl w:val="0"/>
              <w:tabs>
                <w:tab w:val="left" w:pos="8540"/>
              </w:tabs>
              <w:spacing w:after="0" w:line="240" w:lineRule="auto"/>
              <w:rPr>
                <w:rFonts w:ascii="Times New Roman" w:hAnsi="Times New Roman" w:cs="Times New Roman"/>
                <w:color w:val="000000"/>
                <w:sz w:val="28"/>
                <w:szCs w:val="28"/>
              </w:rPr>
            </w:pPr>
          </w:p>
        </w:tc>
        <w:tc>
          <w:tcPr>
            <w:tcW w:w="840" w:type="dxa"/>
            <w:gridSpan w:val="2"/>
          </w:tcPr>
          <w:p w:rsidR="001904FE" w:rsidRPr="001904FE" w:rsidRDefault="001904FE" w:rsidP="00871E00">
            <w:pPr>
              <w:widowControl w:val="0"/>
              <w:tabs>
                <w:tab w:val="left" w:pos="8540"/>
              </w:tabs>
              <w:spacing w:after="0" w:line="240" w:lineRule="auto"/>
              <w:ind w:left="-81" w:right="-164"/>
              <w:jc w:val="center"/>
              <w:rPr>
                <w:rFonts w:ascii="Times New Roman" w:hAnsi="Times New Roman" w:cs="Times New Roman"/>
                <w:color w:val="000000"/>
                <w:sz w:val="28"/>
                <w:szCs w:val="28"/>
              </w:rPr>
            </w:pPr>
            <w:r w:rsidRPr="001904FE">
              <w:rPr>
                <w:rFonts w:ascii="Times New Roman" w:hAnsi="Times New Roman" w:cs="Times New Roman"/>
                <w:color w:val="000000"/>
                <w:sz w:val="28"/>
                <w:szCs w:val="28"/>
              </w:rPr>
              <w:t>кв. м,</w:t>
            </w:r>
          </w:p>
        </w:tc>
      </w:tr>
      <w:tr w:rsidR="001904FE" w:rsidRPr="001904FE" w:rsidTr="00B6626B">
        <w:tc>
          <w:tcPr>
            <w:tcW w:w="3080" w:type="dxa"/>
            <w:gridSpan w:val="2"/>
          </w:tcPr>
          <w:p w:rsidR="001904FE" w:rsidRPr="001904FE" w:rsidRDefault="001904FE" w:rsidP="00871E00">
            <w:pPr>
              <w:widowControl w:val="0"/>
              <w:tabs>
                <w:tab w:val="left" w:pos="8540"/>
              </w:tabs>
              <w:spacing w:after="0" w:line="240" w:lineRule="auto"/>
              <w:ind w:left="-108" w:right="-106"/>
              <w:rPr>
                <w:rFonts w:ascii="Times New Roman" w:hAnsi="Times New Roman" w:cs="Times New Roman"/>
                <w:color w:val="000000"/>
                <w:sz w:val="28"/>
                <w:szCs w:val="28"/>
              </w:rPr>
            </w:pPr>
            <w:r w:rsidRPr="001904FE">
              <w:rPr>
                <w:rFonts w:ascii="Times New Roman" w:hAnsi="Times New Roman" w:cs="Times New Roman"/>
                <w:color w:val="000000"/>
                <w:sz w:val="28"/>
                <w:szCs w:val="28"/>
              </w:rPr>
              <w:t>с кадастровым номером</w:t>
            </w:r>
          </w:p>
        </w:tc>
        <w:tc>
          <w:tcPr>
            <w:tcW w:w="6020" w:type="dxa"/>
            <w:gridSpan w:val="3"/>
            <w:tcBorders>
              <w:bottom w:val="single" w:sz="4" w:space="0" w:color="auto"/>
            </w:tcBorders>
          </w:tcPr>
          <w:p w:rsidR="001904FE" w:rsidRPr="001904FE" w:rsidRDefault="001904FE" w:rsidP="00871E00">
            <w:pPr>
              <w:widowControl w:val="0"/>
              <w:tabs>
                <w:tab w:val="left" w:pos="8540"/>
              </w:tabs>
              <w:spacing w:after="0" w:line="240" w:lineRule="auto"/>
              <w:rPr>
                <w:rFonts w:ascii="Times New Roman" w:hAnsi="Times New Roman" w:cs="Times New Roman"/>
                <w:color w:val="000000"/>
                <w:sz w:val="28"/>
                <w:szCs w:val="28"/>
              </w:rPr>
            </w:pPr>
          </w:p>
        </w:tc>
        <w:tc>
          <w:tcPr>
            <w:tcW w:w="280" w:type="dxa"/>
          </w:tcPr>
          <w:p w:rsidR="001904FE" w:rsidRPr="001904FE" w:rsidRDefault="001904FE" w:rsidP="00871E00">
            <w:pPr>
              <w:widowControl w:val="0"/>
              <w:tabs>
                <w:tab w:val="left" w:pos="8540"/>
              </w:tabs>
              <w:spacing w:after="0" w:line="240" w:lineRule="auto"/>
              <w:ind w:left="-81" w:right="-164"/>
              <w:jc w:val="center"/>
              <w:rPr>
                <w:rFonts w:ascii="Times New Roman" w:hAnsi="Times New Roman" w:cs="Times New Roman"/>
                <w:color w:val="000000"/>
                <w:sz w:val="28"/>
                <w:szCs w:val="28"/>
              </w:rPr>
            </w:pPr>
            <w:r w:rsidRPr="001904FE">
              <w:rPr>
                <w:rFonts w:ascii="Times New Roman" w:hAnsi="Times New Roman" w:cs="Times New Roman"/>
                <w:color w:val="000000"/>
                <w:sz w:val="28"/>
                <w:szCs w:val="28"/>
              </w:rPr>
              <w:t>,</w:t>
            </w:r>
          </w:p>
        </w:tc>
      </w:tr>
      <w:tr w:rsidR="001904FE" w:rsidRPr="001904FE" w:rsidTr="00B6626B">
        <w:tc>
          <w:tcPr>
            <w:tcW w:w="3080" w:type="dxa"/>
            <w:gridSpan w:val="2"/>
          </w:tcPr>
          <w:p w:rsidR="001904FE" w:rsidRPr="001904FE" w:rsidRDefault="001904FE" w:rsidP="00871E00">
            <w:pPr>
              <w:widowControl w:val="0"/>
              <w:tabs>
                <w:tab w:val="left" w:pos="8540"/>
              </w:tabs>
              <w:spacing w:after="0" w:line="240" w:lineRule="auto"/>
              <w:ind w:left="-108" w:right="-106"/>
              <w:rPr>
                <w:rFonts w:ascii="Times New Roman" w:hAnsi="Times New Roman" w:cs="Times New Roman"/>
                <w:color w:val="000000"/>
                <w:sz w:val="28"/>
                <w:szCs w:val="28"/>
              </w:rPr>
            </w:pPr>
          </w:p>
        </w:tc>
        <w:tc>
          <w:tcPr>
            <w:tcW w:w="6020" w:type="dxa"/>
            <w:gridSpan w:val="3"/>
            <w:tcBorders>
              <w:top w:val="single" w:sz="4" w:space="0" w:color="auto"/>
            </w:tcBorders>
          </w:tcPr>
          <w:p w:rsidR="001904FE" w:rsidRPr="001904FE" w:rsidRDefault="001904FE" w:rsidP="00871E00">
            <w:pPr>
              <w:widowControl w:val="0"/>
              <w:tabs>
                <w:tab w:val="left" w:pos="8540"/>
              </w:tabs>
              <w:spacing w:after="0" w:line="240" w:lineRule="auto"/>
              <w:jc w:val="center"/>
              <w:rPr>
                <w:rFonts w:ascii="Times New Roman" w:hAnsi="Times New Roman" w:cs="Times New Roman"/>
                <w:color w:val="000000"/>
                <w:sz w:val="16"/>
                <w:szCs w:val="16"/>
              </w:rPr>
            </w:pPr>
            <w:r w:rsidRPr="001904FE">
              <w:rPr>
                <w:rFonts w:ascii="Times New Roman" w:hAnsi="Times New Roman" w:cs="Times New Roman"/>
                <w:color w:val="000000"/>
                <w:sz w:val="16"/>
                <w:szCs w:val="16"/>
              </w:rPr>
              <w:t>(указывается, если кадастровый номер известен)</w:t>
            </w:r>
          </w:p>
        </w:tc>
        <w:tc>
          <w:tcPr>
            <w:tcW w:w="280" w:type="dxa"/>
          </w:tcPr>
          <w:p w:rsidR="001904FE" w:rsidRPr="001904FE" w:rsidRDefault="001904FE" w:rsidP="00871E00">
            <w:pPr>
              <w:widowControl w:val="0"/>
              <w:tabs>
                <w:tab w:val="left" w:pos="8540"/>
              </w:tabs>
              <w:spacing w:after="0" w:line="240" w:lineRule="auto"/>
              <w:ind w:left="-81" w:right="-164"/>
              <w:rPr>
                <w:rFonts w:ascii="Times New Roman" w:hAnsi="Times New Roman" w:cs="Times New Roman"/>
                <w:color w:val="000000"/>
                <w:sz w:val="28"/>
                <w:szCs w:val="28"/>
              </w:rPr>
            </w:pPr>
          </w:p>
        </w:tc>
      </w:tr>
      <w:tr w:rsidR="001904FE" w:rsidRPr="001904FE" w:rsidTr="00B6626B">
        <w:tc>
          <w:tcPr>
            <w:tcW w:w="3500" w:type="dxa"/>
            <w:gridSpan w:val="3"/>
          </w:tcPr>
          <w:p w:rsidR="001904FE" w:rsidRPr="001904FE" w:rsidRDefault="001904FE" w:rsidP="00871E00">
            <w:pPr>
              <w:widowControl w:val="0"/>
              <w:spacing w:after="0" w:line="240" w:lineRule="auto"/>
              <w:ind w:left="-108" w:right="-50"/>
              <w:rPr>
                <w:rFonts w:ascii="Times New Roman" w:hAnsi="Times New Roman" w:cs="Times New Roman"/>
                <w:color w:val="000000"/>
                <w:sz w:val="28"/>
                <w:szCs w:val="28"/>
              </w:rPr>
            </w:pPr>
            <w:proofErr w:type="gramStart"/>
            <w:r w:rsidRPr="001904FE">
              <w:rPr>
                <w:rFonts w:ascii="Times New Roman" w:hAnsi="Times New Roman" w:cs="Times New Roman"/>
                <w:color w:val="000000"/>
                <w:sz w:val="28"/>
                <w:szCs w:val="28"/>
              </w:rPr>
              <w:t>расположенный</w:t>
            </w:r>
            <w:proofErr w:type="gramEnd"/>
            <w:r w:rsidRPr="001904FE">
              <w:rPr>
                <w:rFonts w:ascii="Times New Roman" w:hAnsi="Times New Roman" w:cs="Times New Roman"/>
                <w:color w:val="000000"/>
                <w:sz w:val="28"/>
                <w:szCs w:val="28"/>
              </w:rPr>
              <w:t xml:space="preserve"> в границах</w:t>
            </w:r>
          </w:p>
        </w:tc>
        <w:tc>
          <w:tcPr>
            <w:tcW w:w="5880" w:type="dxa"/>
            <w:gridSpan w:val="3"/>
            <w:tcBorders>
              <w:bottom w:val="single" w:sz="4" w:space="0" w:color="auto"/>
            </w:tcBorders>
          </w:tcPr>
          <w:p w:rsidR="001904FE" w:rsidRPr="001904FE" w:rsidRDefault="001904FE" w:rsidP="00871E00">
            <w:pPr>
              <w:widowControl w:val="0"/>
              <w:spacing w:after="0" w:line="240" w:lineRule="auto"/>
              <w:rPr>
                <w:rFonts w:ascii="Times New Roman" w:hAnsi="Times New Roman" w:cs="Times New Roman"/>
                <w:color w:val="000000"/>
                <w:sz w:val="28"/>
                <w:szCs w:val="28"/>
              </w:rPr>
            </w:pPr>
          </w:p>
        </w:tc>
      </w:tr>
      <w:tr w:rsidR="001904FE" w:rsidRPr="001904FE" w:rsidTr="00B6626B">
        <w:tc>
          <w:tcPr>
            <w:tcW w:w="3500" w:type="dxa"/>
            <w:gridSpan w:val="3"/>
          </w:tcPr>
          <w:p w:rsidR="001904FE" w:rsidRPr="001904FE" w:rsidRDefault="001904FE" w:rsidP="00871E00">
            <w:pPr>
              <w:widowControl w:val="0"/>
              <w:spacing w:after="0" w:line="240" w:lineRule="auto"/>
              <w:ind w:left="-108"/>
              <w:rPr>
                <w:rFonts w:ascii="Times New Roman" w:hAnsi="Times New Roman" w:cs="Times New Roman"/>
                <w:color w:val="000000"/>
                <w:sz w:val="28"/>
                <w:szCs w:val="28"/>
              </w:rPr>
            </w:pPr>
          </w:p>
        </w:tc>
        <w:tc>
          <w:tcPr>
            <w:tcW w:w="5880" w:type="dxa"/>
            <w:gridSpan w:val="3"/>
            <w:tcBorders>
              <w:top w:val="single" w:sz="4" w:space="0" w:color="auto"/>
            </w:tcBorders>
          </w:tcPr>
          <w:p w:rsidR="001904FE" w:rsidRPr="001904FE" w:rsidRDefault="001904FE" w:rsidP="00871E00">
            <w:pPr>
              <w:widowControl w:val="0"/>
              <w:spacing w:after="0" w:line="240" w:lineRule="auto"/>
              <w:jc w:val="center"/>
              <w:rPr>
                <w:rFonts w:ascii="Times New Roman" w:hAnsi="Times New Roman" w:cs="Times New Roman"/>
                <w:color w:val="000000"/>
                <w:sz w:val="16"/>
                <w:szCs w:val="16"/>
                <w:vertAlign w:val="superscript"/>
              </w:rPr>
            </w:pPr>
            <w:proofErr w:type="gramStart"/>
            <w:r w:rsidRPr="001904FE">
              <w:rPr>
                <w:rFonts w:ascii="Times New Roman" w:hAnsi="Times New Roman" w:cs="Times New Roman"/>
                <w:color w:val="000000"/>
                <w:sz w:val="16"/>
                <w:szCs w:val="16"/>
                <w:vertAlign w:val="superscript"/>
              </w:rPr>
              <w:t>(указывается населенный пункт, адрес</w:t>
            </w:r>
            <w:proofErr w:type="gramEnd"/>
          </w:p>
        </w:tc>
      </w:tr>
      <w:tr w:rsidR="001904FE" w:rsidRPr="001904FE" w:rsidTr="00B6626B">
        <w:tc>
          <w:tcPr>
            <w:tcW w:w="9100" w:type="dxa"/>
            <w:gridSpan w:val="5"/>
            <w:tcBorders>
              <w:bottom w:val="single" w:sz="4" w:space="0" w:color="auto"/>
            </w:tcBorders>
          </w:tcPr>
          <w:p w:rsidR="001904FE" w:rsidRPr="001904FE" w:rsidRDefault="001904FE" w:rsidP="00871E00">
            <w:pPr>
              <w:widowControl w:val="0"/>
              <w:spacing w:after="0" w:line="240" w:lineRule="auto"/>
              <w:ind w:left="-108"/>
              <w:rPr>
                <w:rFonts w:ascii="Times New Roman" w:hAnsi="Times New Roman" w:cs="Times New Roman"/>
                <w:color w:val="000000"/>
                <w:sz w:val="28"/>
                <w:szCs w:val="28"/>
              </w:rPr>
            </w:pPr>
          </w:p>
        </w:tc>
        <w:tc>
          <w:tcPr>
            <w:tcW w:w="280" w:type="dxa"/>
          </w:tcPr>
          <w:p w:rsidR="001904FE" w:rsidRPr="001904FE" w:rsidRDefault="001904FE" w:rsidP="00871E00">
            <w:pPr>
              <w:widowControl w:val="0"/>
              <w:spacing w:after="0" w:line="240" w:lineRule="auto"/>
              <w:ind w:left="-118"/>
              <w:jc w:val="right"/>
              <w:rPr>
                <w:rFonts w:ascii="Times New Roman" w:hAnsi="Times New Roman" w:cs="Times New Roman"/>
                <w:color w:val="000000"/>
                <w:sz w:val="28"/>
                <w:szCs w:val="28"/>
              </w:rPr>
            </w:pPr>
            <w:r w:rsidRPr="001904FE">
              <w:rPr>
                <w:rFonts w:ascii="Times New Roman" w:hAnsi="Times New Roman" w:cs="Times New Roman"/>
                <w:color w:val="000000"/>
                <w:sz w:val="28"/>
                <w:szCs w:val="28"/>
              </w:rPr>
              <w:t>.</w:t>
            </w:r>
          </w:p>
        </w:tc>
      </w:tr>
      <w:tr w:rsidR="001904FE" w:rsidRPr="001904FE" w:rsidTr="00B6626B">
        <w:tc>
          <w:tcPr>
            <w:tcW w:w="9100" w:type="dxa"/>
            <w:gridSpan w:val="5"/>
            <w:tcBorders>
              <w:top w:val="single" w:sz="4" w:space="0" w:color="auto"/>
            </w:tcBorders>
          </w:tcPr>
          <w:p w:rsidR="001904FE" w:rsidRPr="001904FE" w:rsidRDefault="001904FE" w:rsidP="00871E00">
            <w:pPr>
              <w:widowControl w:val="0"/>
              <w:spacing w:after="0" w:line="240" w:lineRule="auto"/>
              <w:jc w:val="center"/>
              <w:rPr>
                <w:rFonts w:ascii="Times New Roman" w:hAnsi="Times New Roman" w:cs="Times New Roman"/>
                <w:color w:val="000000"/>
                <w:sz w:val="16"/>
                <w:szCs w:val="16"/>
              </w:rPr>
            </w:pPr>
            <w:r w:rsidRPr="001904FE">
              <w:rPr>
                <w:rFonts w:ascii="Times New Roman" w:hAnsi="Times New Roman" w:cs="Times New Roman"/>
                <w:color w:val="000000"/>
                <w:sz w:val="16"/>
                <w:szCs w:val="16"/>
              </w:rPr>
              <w:t>если адрес не известен, указываются адресные ориентиры)</w:t>
            </w:r>
          </w:p>
        </w:tc>
        <w:tc>
          <w:tcPr>
            <w:tcW w:w="280" w:type="dxa"/>
          </w:tcPr>
          <w:p w:rsidR="001904FE" w:rsidRPr="001904FE" w:rsidRDefault="001904FE" w:rsidP="00871E00">
            <w:pPr>
              <w:widowControl w:val="0"/>
              <w:spacing w:after="0" w:line="240" w:lineRule="auto"/>
              <w:jc w:val="center"/>
              <w:rPr>
                <w:rFonts w:ascii="Times New Roman" w:hAnsi="Times New Roman" w:cs="Times New Roman"/>
                <w:color w:val="000000"/>
                <w:sz w:val="28"/>
                <w:szCs w:val="28"/>
              </w:rPr>
            </w:pPr>
          </w:p>
        </w:tc>
      </w:tr>
    </w:tbl>
    <w:p w:rsidR="001904FE" w:rsidRPr="001904FE" w:rsidRDefault="001904FE" w:rsidP="00871E00">
      <w:pPr>
        <w:widowControl w:val="0"/>
        <w:spacing w:after="0" w:line="240" w:lineRule="auto"/>
        <w:ind w:firstLine="708"/>
        <w:jc w:val="both"/>
        <w:rPr>
          <w:rFonts w:ascii="Times New Roman" w:hAnsi="Times New Roman" w:cs="Times New Roman"/>
          <w:color w:val="000000"/>
          <w:sz w:val="28"/>
          <w:szCs w:val="28"/>
        </w:rPr>
      </w:pPr>
      <w:proofErr w:type="gramStart"/>
      <w:r w:rsidRPr="001904FE">
        <w:rPr>
          <w:rFonts w:ascii="Times New Roman" w:hAnsi="Times New Roman" w:cs="Times New Roman"/>
          <w:color w:val="000000"/>
          <w:sz w:val="28"/>
          <w:szCs w:val="28"/>
        </w:rPr>
        <w:t xml:space="preserve">Ранее земельные участки в соответствии с федеральным законодательством и законами Еврейской автономной области от 15.07.2011 № 975-ОЗ «О бесплатном предоставлении земельных участков гражданам, имеющим трех и более детей, в Еврейской автономной области», от 27.06.2012 </w:t>
      </w:r>
      <w:r w:rsidRPr="001904FE">
        <w:rPr>
          <w:rFonts w:ascii="Times New Roman" w:hAnsi="Times New Roman" w:cs="Times New Roman"/>
          <w:color w:val="000000"/>
          <w:sz w:val="28"/>
          <w:szCs w:val="28"/>
        </w:rPr>
        <w:lastRenderedPageBreak/>
        <w:t>№ 96-ОЗ «О бесплатном предоставлении гражданам, имеющим трех и более детей, земельных участков на территории Еврейской автономной области» не предоставлялись.</w:t>
      </w:r>
      <w:proofErr w:type="gramEnd"/>
    </w:p>
    <w:p w:rsidR="001904FE" w:rsidRPr="001904FE" w:rsidRDefault="001904FE" w:rsidP="00871E00">
      <w:pPr>
        <w:widowControl w:val="0"/>
        <w:spacing w:after="0" w:line="240" w:lineRule="auto"/>
        <w:ind w:firstLine="7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 xml:space="preserve">Отказываюсь от приобретения бесплатно в собственность указанного земельного участка. Последствия этого отказа мне разъяснены и понятны </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60"/>
        <w:gridCol w:w="280"/>
        <w:gridCol w:w="7140"/>
      </w:tblGrid>
      <w:tr w:rsidR="001904FE" w:rsidRPr="001904FE" w:rsidTr="00B6626B">
        <w:tc>
          <w:tcPr>
            <w:tcW w:w="1960" w:type="dxa"/>
            <w:tcBorders>
              <w:bottom w:val="single" w:sz="4" w:space="0" w:color="auto"/>
            </w:tcBorders>
          </w:tcPr>
          <w:p w:rsidR="001904FE" w:rsidRPr="001904FE" w:rsidRDefault="001904FE" w:rsidP="00871E00">
            <w:pPr>
              <w:widowControl w:val="0"/>
              <w:spacing w:after="0" w:line="240" w:lineRule="auto"/>
              <w:ind w:left="-80"/>
              <w:jc w:val="both"/>
              <w:rPr>
                <w:rFonts w:ascii="Times New Roman" w:hAnsi="Times New Roman" w:cs="Times New Roman"/>
                <w:color w:val="000000"/>
                <w:sz w:val="28"/>
                <w:szCs w:val="28"/>
              </w:rPr>
            </w:pPr>
          </w:p>
        </w:tc>
        <w:tc>
          <w:tcPr>
            <w:tcW w:w="28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14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r>
      <w:tr w:rsidR="001904FE" w:rsidRPr="001904FE" w:rsidTr="00B6626B">
        <w:tc>
          <w:tcPr>
            <w:tcW w:w="1960" w:type="dxa"/>
            <w:tcBorders>
              <w:top w:val="single" w:sz="4" w:space="0" w:color="auto"/>
            </w:tcBorders>
          </w:tcPr>
          <w:p w:rsidR="001904FE" w:rsidRPr="001904FE" w:rsidRDefault="001904FE" w:rsidP="00871E00">
            <w:pPr>
              <w:widowControl w:val="0"/>
              <w:spacing w:after="0" w:line="240" w:lineRule="auto"/>
              <w:ind w:left="-80"/>
              <w:jc w:val="center"/>
              <w:rPr>
                <w:rFonts w:ascii="Times New Roman" w:hAnsi="Times New Roman" w:cs="Times New Roman"/>
                <w:color w:val="000000"/>
                <w:sz w:val="16"/>
                <w:szCs w:val="16"/>
              </w:rPr>
            </w:pPr>
            <w:r w:rsidRPr="001904FE">
              <w:rPr>
                <w:rFonts w:ascii="Times New Roman" w:hAnsi="Times New Roman" w:cs="Times New Roman"/>
                <w:sz w:val="28"/>
                <w:szCs w:val="28"/>
              </w:rPr>
              <w:t xml:space="preserve"> </w:t>
            </w:r>
            <w:r w:rsidRPr="001904FE">
              <w:rPr>
                <w:rFonts w:ascii="Times New Roman" w:hAnsi="Times New Roman" w:cs="Times New Roman"/>
                <w:sz w:val="16"/>
                <w:szCs w:val="16"/>
              </w:rPr>
              <w:t>(подпись)</w:t>
            </w:r>
          </w:p>
        </w:tc>
        <w:tc>
          <w:tcPr>
            <w:tcW w:w="28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140" w:type="dxa"/>
            <w:tcBorders>
              <w:top w:val="single" w:sz="4" w:space="0" w:color="auto"/>
            </w:tcBorders>
          </w:tcPr>
          <w:p w:rsidR="001904FE" w:rsidRPr="001904FE" w:rsidRDefault="001904FE" w:rsidP="00871E00">
            <w:pPr>
              <w:widowControl w:val="0"/>
              <w:spacing w:after="0" w:line="240" w:lineRule="auto"/>
              <w:jc w:val="center"/>
              <w:rPr>
                <w:rFonts w:ascii="Times New Roman" w:hAnsi="Times New Roman" w:cs="Times New Roman"/>
                <w:color w:val="000000"/>
                <w:sz w:val="16"/>
                <w:szCs w:val="16"/>
              </w:rPr>
            </w:pPr>
            <w:r w:rsidRPr="001904FE">
              <w:rPr>
                <w:rFonts w:ascii="Times New Roman" w:hAnsi="Times New Roman" w:cs="Times New Roman"/>
                <w:sz w:val="16"/>
                <w:szCs w:val="16"/>
              </w:rPr>
              <w:t>(Ф.И.О. супруга (</w:t>
            </w:r>
            <w:proofErr w:type="spellStart"/>
            <w:r w:rsidRPr="001904FE">
              <w:rPr>
                <w:rFonts w:ascii="Times New Roman" w:hAnsi="Times New Roman" w:cs="Times New Roman"/>
                <w:sz w:val="16"/>
                <w:szCs w:val="16"/>
              </w:rPr>
              <w:t>ги</w:t>
            </w:r>
            <w:proofErr w:type="spellEnd"/>
            <w:r w:rsidRPr="001904FE">
              <w:rPr>
                <w:rFonts w:ascii="Times New Roman" w:hAnsi="Times New Roman" w:cs="Times New Roman"/>
                <w:sz w:val="16"/>
                <w:szCs w:val="16"/>
              </w:rPr>
              <w:t>) заявителя)</w:t>
            </w:r>
          </w:p>
        </w:tc>
      </w:tr>
    </w:tbl>
    <w:p w:rsidR="001904FE" w:rsidRPr="001904FE" w:rsidRDefault="001904FE" w:rsidP="00871E00">
      <w:pPr>
        <w:widowControl w:val="0"/>
        <w:spacing w:after="0" w:line="240" w:lineRule="auto"/>
        <w:ind w:firstLine="7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Воля супруга (</w:t>
      </w:r>
      <w:proofErr w:type="spellStart"/>
      <w:r w:rsidRPr="001904FE">
        <w:rPr>
          <w:rFonts w:ascii="Times New Roman" w:hAnsi="Times New Roman" w:cs="Times New Roman"/>
          <w:color w:val="000000"/>
          <w:sz w:val="28"/>
          <w:szCs w:val="28"/>
        </w:rPr>
        <w:t>ги</w:t>
      </w:r>
      <w:proofErr w:type="spellEnd"/>
      <w:r w:rsidRPr="001904FE">
        <w:rPr>
          <w:rFonts w:ascii="Times New Roman" w:hAnsi="Times New Roman" w:cs="Times New Roman"/>
          <w:color w:val="000000"/>
          <w:sz w:val="28"/>
          <w:szCs w:val="28"/>
        </w:rPr>
        <w:t>) заявителя не выражена, поскольку местонахождение супруга (</w:t>
      </w:r>
      <w:proofErr w:type="spellStart"/>
      <w:r w:rsidRPr="001904FE">
        <w:rPr>
          <w:rFonts w:ascii="Times New Roman" w:hAnsi="Times New Roman" w:cs="Times New Roman"/>
          <w:color w:val="000000"/>
          <w:sz w:val="28"/>
          <w:szCs w:val="28"/>
        </w:rPr>
        <w:t>ги</w:t>
      </w:r>
      <w:proofErr w:type="spellEnd"/>
      <w:r w:rsidRPr="001904FE">
        <w:rPr>
          <w:rFonts w:ascii="Times New Roman" w:hAnsi="Times New Roman" w:cs="Times New Roman"/>
          <w:color w:val="000000"/>
          <w:sz w:val="28"/>
          <w:szCs w:val="28"/>
        </w:rPr>
        <w:t>) заявителя неизвестно, либо супруг (</w:t>
      </w:r>
      <w:proofErr w:type="gramStart"/>
      <w:r w:rsidRPr="001904FE">
        <w:rPr>
          <w:rFonts w:ascii="Times New Roman" w:hAnsi="Times New Roman" w:cs="Times New Roman"/>
          <w:color w:val="000000"/>
          <w:sz w:val="28"/>
          <w:szCs w:val="28"/>
        </w:rPr>
        <w:t>га</w:t>
      </w:r>
      <w:proofErr w:type="gramEnd"/>
      <w:r w:rsidRPr="001904FE">
        <w:rPr>
          <w:rFonts w:ascii="Times New Roman" w:hAnsi="Times New Roman" w:cs="Times New Roman"/>
          <w:color w:val="000000"/>
          <w:sz w:val="28"/>
          <w:szCs w:val="28"/>
        </w:rPr>
        <w:t xml:space="preserve">) заявителя от подписи </w:t>
      </w:r>
      <w:r w:rsidRPr="001904FE">
        <w:rPr>
          <w:rFonts w:ascii="Times New Roman" w:hAnsi="Times New Roman" w:cs="Times New Roman"/>
          <w:color w:val="000000"/>
          <w:sz w:val="28"/>
          <w:szCs w:val="28"/>
        </w:rPr>
        <w:br/>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60"/>
        <w:gridCol w:w="2100"/>
        <w:gridCol w:w="280"/>
        <w:gridCol w:w="4340"/>
        <w:gridCol w:w="700"/>
      </w:tblGrid>
      <w:tr w:rsidR="001904FE" w:rsidRPr="001904FE" w:rsidTr="00B6626B">
        <w:tc>
          <w:tcPr>
            <w:tcW w:w="1960" w:type="dxa"/>
          </w:tcPr>
          <w:p w:rsidR="001904FE" w:rsidRPr="001904FE" w:rsidRDefault="001904FE" w:rsidP="00871E00">
            <w:pPr>
              <w:widowControl w:val="0"/>
              <w:spacing w:after="0" w:line="240" w:lineRule="auto"/>
              <w:ind w:left="-108" w:right="-122"/>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отказался (</w:t>
            </w:r>
            <w:proofErr w:type="spellStart"/>
            <w:r w:rsidRPr="001904FE">
              <w:rPr>
                <w:rFonts w:ascii="Times New Roman" w:hAnsi="Times New Roman" w:cs="Times New Roman"/>
                <w:color w:val="000000"/>
                <w:sz w:val="28"/>
                <w:szCs w:val="28"/>
              </w:rPr>
              <w:t>лась</w:t>
            </w:r>
            <w:proofErr w:type="spellEnd"/>
            <w:r w:rsidRPr="001904FE">
              <w:rPr>
                <w:rFonts w:ascii="Times New Roman" w:hAnsi="Times New Roman" w:cs="Times New Roman"/>
                <w:color w:val="000000"/>
                <w:sz w:val="28"/>
                <w:szCs w:val="28"/>
              </w:rPr>
              <w:t>)</w:t>
            </w:r>
          </w:p>
        </w:tc>
        <w:tc>
          <w:tcPr>
            <w:tcW w:w="210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p>
        </w:tc>
        <w:tc>
          <w:tcPr>
            <w:tcW w:w="434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0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 &lt;*&gt;</w:t>
            </w:r>
          </w:p>
        </w:tc>
      </w:tr>
      <w:tr w:rsidR="001904FE" w:rsidRPr="001904FE" w:rsidTr="00B6626B">
        <w:tc>
          <w:tcPr>
            <w:tcW w:w="1960" w:type="dxa"/>
          </w:tcPr>
          <w:p w:rsidR="001904FE" w:rsidRPr="001904FE" w:rsidRDefault="001904FE" w:rsidP="00871E00">
            <w:pPr>
              <w:widowControl w:val="0"/>
              <w:spacing w:after="0" w:line="240" w:lineRule="auto"/>
              <w:ind w:left="-140" w:right="-122"/>
              <w:jc w:val="both"/>
              <w:rPr>
                <w:rFonts w:ascii="Times New Roman" w:hAnsi="Times New Roman" w:cs="Times New Roman"/>
                <w:color w:val="000000"/>
                <w:sz w:val="28"/>
                <w:szCs w:val="28"/>
              </w:rPr>
            </w:pPr>
          </w:p>
        </w:tc>
        <w:tc>
          <w:tcPr>
            <w:tcW w:w="2100" w:type="dxa"/>
            <w:tcBorders>
              <w:top w:val="single" w:sz="4" w:space="0" w:color="auto"/>
            </w:tcBorders>
          </w:tcPr>
          <w:p w:rsidR="001904FE" w:rsidRPr="001904FE" w:rsidRDefault="001904FE" w:rsidP="00871E00">
            <w:pPr>
              <w:widowControl w:val="0"/>
              <w:spacing w:after="0" w:line="240" w:lineRule="auto"/>
              <w:jc w:val="center"/>
              <w:rPr>
                <w:rFonts w:ascii="Times New Roman" w:hAnsi="Times New Roman" w:cs="Times New Roman"/>
                <w:color w:val="000000"/>
                <w:sz w:val="16"/>
                <w:szCs w:val="16"/>
              </w:rPr>
            </w:pPr>
            <w:r w:rsidRPr="001904FE">
              <w:rPr>
                <w:rFonts w:ascii="Times New Roman" w:hAnsi="Times New Roman" w:cs="Times New Roman"/>
                <w:color w:val="000000"/>
                <w:sz w:val="16"/>
                <w:szCs w:val="16"/>
              </w:rPr>
              <w:t>(подпись)</w:t>
            </w:r>
          </w:p>
        </w:tc>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p>
        </w:tc>
        <w:tc>
          <w:tcPr>
            <w:tcW w:w="4340" w:type="dxa"/>
            <w:tcBorders>
              <w:top w:val="single" w:sz="4" w:space="0" w:color="auto"/>
            </w:tcBorders>
          </w:tcPr>
          <w:p w:rsidR="001904FE" w:rsidRPr="001904FE" w:rsidRDefault="001904FE" w:rsidP="00871E00">
            <w:pPr>
              <w:widowControl w:val="0"/>
              <w:spacing w:after="0" w:line="240" w:lineRule="auto"/>
              <w:jc w:val="center"/>
              <w:rPr>
                <w:rFonts w:ascii="Times New Roman" w:hAnsi="Times New Roman" w:cs="Times New Roman"/>
                <w:color w:val="000000"/>
                <w:sz w:val="16"/>
                <w:szCs w:val="16"/>
              </w:rPr>
            </w:pPr>
            <w:r w:rsidRPr="001904FE">
              <w:rPr>
                <w:rFonts w:ascii="Times New Roman" w:hAnsi="Times New Roman" w:cs="Times New Roman"/>
                <w:color w:val="000000"/>
                <w:sz w:val="16"/>
                <w:szCs w:val="16"/>
              </w:rPr>
              <w:t xml:space="preserve">(ФИО </w:t>
            </w:r>
            <w:r w:rsidRPr="001904FE">
              <w:rPr>
                <w:rFonts w:ascii="Times New Roman" w:hAnsi="Times New Roman" w:cs="Times New Roman"/>
                <w:sz w:val="16"/>
                <w:szCs w:val="16"/>
              </w:rPr>
              <w:t>супруга (</w:t>
            </w:r>
            <w:proofErr w:type="spellStart"/>
            <w:r w:rsidRPr="001904FE">
              <w:rPr>
                <w:rFonts w:ascii="Times New Roman" w:hAnsi="Times New Roman" w:cs="Times New Roman"/>
                <w:sz w:val="16"/>
                <w:szCs w:val="16"/>
              </w:rPr>
              <w:t>ги</w:t>
            </w:r>
            <w:proofErr w:type="spellEnd"/>
            <w:r w:rsidRPr="001904FE">
              <w:rPr>
                <w:rFonts w:ascii="Times New Roman" w:hAnsi="Times New Roman" w:cs="Times New Roman"/>
                <w:sz w:val="16"/>
                <w:szCs w:val="16"/>
              </w:rPr>
              <w:t xml:space="preserve">) </w:t>
            </w:r>
            <w:r w:rsidRPr="001904FE">
              <w:rPr>
                <w:rFonts w:ascii="Times New Roman" w:hAnsi="Times New Roman" w:cs="Times New Roman"/>
                <w:color w:val="000000"/>
                <w:sz w:val="16"/>
                <w:szCs w:val="16"/>
              </w:rPr>
              <w:t>заявителя)</w:t>
            </w:r>
          </w:p>
        </w:tc>
        <w:tc>
          <w:tcPr>
            <w:tcW w:w="70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r>
    </w:tbl>
    <w:p w:rsidR="001904FE" w:rsidRPr="001904FE" w:rsidRDefault="001904FE" w:rsidP="00871E00">
      <w:pPr>
        <w:autoSpaceDE w:val="0"/>
        <w:autoSpaceDN w:val="0"/>
        <w:adjustRightInd w:val="0"/>
        <w:spacing w:after="0" w:line="240" w:lineRule="auto"/>
        <w:ind w:firstLine="708"/>
        <w:jc w:val="both"/>
        <w:rPr>
          <w:rFonts w:ascii="Times New Roman" w:hAnsi="Times New Roman" w:cs="Times New Roman"/>
          <w:sz w:val="28"/>
          <w:szCs w:val="28"/>
        </w:rPr>
      </w:pPr>
      <w:r w:rsidRPr="001904FE">
        <w:rPr>
          <w:rFonts w:ascii="Times New Roman" w:hAnsi="Times New Roman" w:cs="Times New Roman"/>
          <w:sz w:val="28"/>
          <w:szCs w:val="28"/>
        </w:rPr>
        <w:t xml:space="preserve">В соответствии с Федеральным </w:t>
      </w:r>
      <w:hyperlink r:id="rId9" w:history="1">
        <w:r w:rsidRPr="001904FE">
          <w:rPr>
            <w:rFonts w:ascii="Times New Roman" w:hAnsi="Times New Roman" w:cs="Times New Roman"/>
            <w:sz w:val="28"/>
            <w:szCs w:val="28"/>
          </w:rPr>
          <w:t>законом</w:t>
        </w:r>
      </w:hyperlink>
      <w:r w:rsidRPr="001904FE">
        <w:rPr>
          <w:rFonts w:ascii="Times New Roman" w:hAnsi="Times New Roman" w:cs="Times New Roman"/>
          <w:sz w:val="28"/>
          <w:szCs w:val="28"/>
        </w:rPr>
        <w:t xml:space="preserve"> от 27.07.2006 № 152-ФЗ «О персональных данных» даю (ем) согласие на обработку предоставленных мной (нами) персональных данных.</w:t>
      </w:r>
    </w:p>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60"/>
        <w:gridCol w:w="1260"/>
        <w:gridCol w:w="560"/>
        <w:gridCol w:w="1680"/>
        <w:gridCol w:w="700"/>
        <w:gridCol w:w="241"/>
        <w:gridCol w:w="179"/>
        <w:gridCol w:w="176"/>
        <w:gridCol w:w="240"/>
        <w:gridCol w:w="1404"/>
        <w:gridCol w:w="384"/>
        <w:gridCol w:w="250"/>
        <w:gridCol w:w="346"/>
        <w:gridCol w:w="55"/>
      </w:tblGrid>
      <w:tr w:rsidR="001904FE" w:rsidRPr="001904FE" w:rsidTr="00B6626B">
        <w:trPr>
          <w:gridAfter w:val="1"/>
          <w:wAfter w:w="55" w:type="dxa"/>
        </w:trPr>
        <w:tc>
          <w:tcPr>
            <w:tcW w:w="196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Паспорт: серия</w:t>
            </w:r>
          </w:p>
        </w:tc>
        <w:tc>
          <w:tcPr>
            <w:tcW w:w="126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560" w:type="dxa"/>
          </w:tcPr>
          <w:p w:rsidR="001904FE" w:rsidRPr="001904FE" w:rsidRDefault="001904FE" w:rsidP="00871E00">
            <w:pPr>
              <w:widowControl w:val="0"/>
              <w:spacing w:after="0" w:line="240" w:lineRule="auto"/>
              <w:ind w:left="-108" w:right="-50"/>
              <w:jc w:val="center"/>
              <w:rPr>
                <w:rFonts w:ascii="Times New Roman" w:hAnsi="Times New Roman" w:cs="Times New Roman"/>
                <w:color w:val="000000"/>
                <w:sz w:val="28"/>
                <w:szCs w:val="28"/>
              </w:rPr>
            </w:pPr>
            <w:r w:rsidRPr="001904FE">
              <w:rPr>
                <w:rFonts w:ascii="Times New Roman" w:hAnsi="Times New Roman" w:cs="Times New Roman"/>
                <w:color w:val="000000"/>
                <w:sz w:val="28"/>
                <w:szCs w:val="28"/>
              </w:rPr>
              <w:t>, №</w:t>
            </w:r>
          </w:p>
        </w:tc>
        <w:tc>
          <w:tcPr>
            <w:tcW w:w="168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1120" w:type="dxa"/>
            <w:gridSpan w:val="3"/>
          </w:tcPr>
          <w:p w:rsidR="001904FE" w:rsidRPr="001904FE" w:rsidRDefault="001904FE" w:rsidP="00871E00">
            <w:pPr>
              <w:widowControl w:val="0"/>
              <w:spacing w:after="0" w:line="240" w:lineRule="auto"/>
              <w:ind w:right="-108"/>
              <w:rPr>
                <w:rFonts w:ascii="Times New Roman" w:hAnsi="Times New Roman" w:cs="Times New Roman"/>
                <w:color w:val="000000"/>
                <w:sz w:val="28"/>
                <w:szCs w:val="28"/>
              </w:rPr>
            </w:pPr>
            <w:r w:rsidRPr="001904FE">
              <w:rPr>
                <w:rFonts w:ascii="Times New Roman" w:hAnsi="Times New Roman" w:cs="Times New Roman"/>
                <w:color w:val="000000"/>
                <w:sz w:val="28"/>
                <w:szCs w:val="28"/>
              </w:rPr>
              <w:t>, выдан</w:t>
            </w:r>
          </w:p>
        </w:tc>
        <w:tc>
          <w:tcPr>
            <w:tcW w:w="2800" w:type="dxa"/>
            <w:gridSpan w:val="6"/>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r>
      <w:tr w:rsidR="001904FE" w:rsidRPr="001904FE" w:rsidTr="00B6626B">
        <w:tc>
          <w:tcPr>
            <w:tcW w:w="6160" w:type="dxa"/>
            <w:gridSpan w:val="5"/>
            <w:tcBorders>
              <w:bottom w:val="single" w:sz="4" w:space="0" w:color="auto"/>
            </w:tcBorders>
          </w:tcPr>
          <w:p w:rsidR="001904FE" w:rsidRPr="001904FE" w:rsidRDefault="001904FE" w:rsidP="00871E00">
            <w:pPr>
              <w:spacing w:after="0" w:line="240" w:lineRule="auto"/>
              <w:ind w:left="-108" w:right="-107"/>
              <w:jc w:val="both"/>
              <w:rPr>
                <w:rFonts w:ascii="Times New Roman" w:hAnsi="Times New Roman" w:cs="Times New Roman"/>
                <w:sz w:val="28"/>
                <w:szCs w:val="28"/>
              </w:rPr>
            </w:pPr>
          </w:p>
        </w:tc>
        <w:tc>
          <w:tcPr>
            <w:tcW w:w="241" w:type="dxa"/>
          </w:tcPr>
          <w:p w:rsidR="001904FE" w:rsidRPr="001904FE" w:rsidRDefault="001904FE" w:rsidP="00871E00">
            <w:pPr>
              <w:spacing w:after="0" w:line="240" w:lineRule="auto"/>
              <w:ind w:left="-108" w:right="-107"/>
              <w:jc w:val="both"/>
              <w:rPr>
                <w:rFonts w:ascii="Times New Roman" w:hAnsi="Times New Roman" w:cs="Times New Roman"/>
                <w:sz w:val="28"/>
                <w:szCs w:val="28"/>
              </w:rPr>
            </w:pPr>
            <w:r w:rsidRPr="001904FE">
              <w:rPr>
                <w:rFonts w:ascii="Times New Roman" w:hAnsi="Times New Roman" w:cs="Times New Roman"/>
                <w:sz w:val="28"/>
                <w:szCs w:val="28"/>
              </w:rPr>
              <w:t>«</w:t>
            </w:r>
          </w:p>
        </w:tc>
        <w:tc>
          <w:tcPr>
            <w:tcW w:w="355" w:type="dxa"/>
            <w:gridSpan w:val="2"/>
            <w:tcBorders>
              <w:bottom w:val="single" w:sz="4" w:space="0" w:color="auto"/>
            </w:tcBorders>
          </w:tcPr>
          <w:p w:rsidR="001904FE" w:rsidRPr="001904FE" w:rsidRDefault="001904FE" w:rsidP="00871E00">
            <w:pPr>
              <w:spacing w:after="0" w:line="240" w:lineRule="auto"/>
              <w:jc w:val="both"/>
              <w:rPr>
                <w:rFonts w:ascii="Times New Roman" w:hAnsi="Times New Roman" w:cs="Times New Roman"/>
                <w:sz w:val="28"/>
                <w:szCs w:val="28"/>
              </w:rPr>
            </w:pPr>
          </w:p>
        </w:tc>
        <w:tc>
          <w:tcPr>
            <w:tcW w:w="240" w:type="dxa"/>
          </w:tcPr>
          <w:p w:rsidR="001904FE" w:rsidRPr="001904FE" w:rsidRDefault="001904FE" w:rsidP="00871E00">
            <w:pPr>
              <w:spacing w:after="0" w:line="240" w:lineRule="auto"/>
              <w:ind w:left="-108" w:right="-119"/>
              <w:jc w:val="both"/>
              <w:rPr>
                <w:rFonts w:ascii="Times New Roman" w:hAnsi="Times New Roman" w:cs="Times New Roman"/>
                <w:sz w:val="28"/>
                <w:szCs w:val="28"/>
              </w:rPr>
            </w:pPr>
            <w:r w:rsidRPr="001904FE">
              <w:rPr>
                <w:rFonts w:ascii="Times New Roman" w:hAnsi="Times New Roman" w:cs="Times New Roman"/>
                <w:sz w:val="28"/>
                <w:szCs w:val="28"/>
              </w:rPr>
              <w:t>»</w:t>
            </w:r>
          </w:p>
        </w:tc>
        <w:tc>
          <w:tcPr>
            <w:tcW w:w="1404" w:type="dxa"/>
            <w:tcBorders>
              <w:bottom w:val="single" w:sz="4" w:space="0" w:color="auto"/>
            </w:tcBorders>
          </w:tcPr>
          <w:p w:rsidR="001904FE" w:rsidRPr="001904FE" w:rsidRDefault="001904FE" w:rsidP="00871E00">
            <w:pPr>
              <w:spacing w:after="0" w:line="240" w:lineRule="auto"/>
              <w:jc w:val="both"/>
              <w:rPr>
                <w:rFonts w:ascii="Times New Roman" w:hAnsi="Times New Roman" w:cs="Times New Roman"/>
                <w:sz w:val="28"/>
                <w:szCs w:val="28"/>
              </w:rPr>
            </w:pPr>
          </w:p>
        </w:tc>
        <w:tc>
          <w:tcPr>
            <w:tcW w:w="384" w:type="dxa"/>
          </w:tcPr>
          <w:p w:rsidR="001904FE" w:rsidRPr="001904FE" w:rsidRDefault="001904FE" w:rsidP="00871E00">
            <w:pPr>
              <w:tabs>
                <w:tab w:val="left" w:pos="161"/>
              </w:tabs>
              <w:spacing w:after="0" w:line="240" w:lineRule="auto"/>
              <w:ind w:left="-82" w:right="-118"/>
              <w:jc w:val="both"/>
              <w:rPr>
                <w:rFonts w:ascii="Times New Roman" w:hAnsi="Times New Roman" w:cs="Times New Roman"/>
                <w:sz w:val="28"/>
                <w:szCs w:val="28"/>
              </w:rPr>
            </w:pPr>
            <w:r w:rsidRPr="001904FE">
              <w:rPr>
                <w:rFonts w:ascii="Times New Roman" w:hAnsi="Times New Roman" w:cs="Times New Roman"/>
                <w:sz w:val="28"/>
                <w:szCs w:val="28"/>
              </w:rPr>
              <w:t>20</w:t>
            </w:r>
          </w:p>
        </w:tc>
        <w:tc>
          <w:tcPr>
            <w:tcW w:w="250" w:type="dxa"/>
            <w:tcBorders>
              <w:bottom w:val="single" w:sz="4" w:space="0" w:color="auto"/>
            </w:tcBorders>
          </w:tcPr>
          <w:p w:rsidR="001904FE" w:rsidRPr="001904FE" w:rsidRDefault="001904FE" w:rsidP="00871E00">
            <w:pPr>
              <w:spacing w:after="0" w:line="240" w:lineRule="auto"/>
              <w:ind w:left="-98" w:right="-161" w:hanging="58"/>
              <w:jc w:val="both"/>
              <w:rPr>
                <w:rFonts w:ascii="Times New Roman" w:hAnsi="Times New Roman" w:cs="Times New Roman"/>
                <w:sz w:val="28"/>
                <w:szCs w:val="28"/>
              </w:rPr>
            </w:pPr>
          </w:p>
        </w:tc>
        <w:tc>
          <w:tcPr>
            <w:tcW w:w="401" w:type="dxa"/>
            <w:gridSpan w:val="2"/>
          </w:tcPr>
          <w:p w:rsidR="001904FE" w:rsidRPr="001904FE" w:rsidRDefault="001904FE" w:rsidP="00871E00">
            <w:pPr>
              <w:spacing w:after="0" w:line="240" w:lineRule="auto"/>
              <w:jc w:val="both"/>
              <w:rPr>
                <w:rFonts w:ascii="Times New Roman" w:hAnsi="Times New Roman" w:cs="Times New Roman"/>
                <w:sz w:val="28"/>
                <w:szCs w:val="28"/>
              </w:rPr>
            </w:pPr>
            <w:proofErr w:type="gramStart"/>
            <w:r w:rsidRPr="001904FE">
              <w:rPr>
                <w:rFonts w:ascii="Times New Roman" w:hAnsi="Times New Roman" w:cs="Times New Roman"/>
                <w:sz w:val="28"/>
                <w:szCs w:val="28"/>
              </w:rPr>
              <w:t>г</w:t>
            </w:r>
            <w:proofErr w:type="gramEnd"/>
            <w:r w:rsidRPr="001904FE">
              <w:rPr>
                <w:rFonts w:ascii="Times New Roman" w:hAnsi="Times New Roman" w:cs="Times New Roman"/>
                <w:sz w:val="28"/>
                <w:szCs w:val="28"/>
              </w:rPr>
              <w:t>.</w:t>
            </w:r>
          </w:p>
        </w:tc>
      </w:tr>
    </w:tbl>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Перечень прилагаемых документов:</w:t>
      </w: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
        <w:gridCol w:w="6580"/>
        <w:gridCol w:w="491"/>
        <w:gridCol w:w="420"/>
        <w:gridCol w:w="560"/>
        <w:gridCol w:w="420"/>
        <w:gridCol w:w="731"/>
      </w:tblGrid>
      <w:tr w:rsidR="001904FE" w:rsidRPr="001904FE" w:rsidTr="00B6626B">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1.</w:t>
            </w:r>
          </w:p>
        </w:tc>
        <w:tc>
          <w:tcPr>
            <w:tcW w:w="658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42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на</w:t>
            </w:r>
          </w:p>
        </w:tc>
        <w:tc>
          <w:tcPr>
            <w:tcW w:w="42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560" w:type="dxa"/>
          </w:tcPr>
          <w:p w:rsidR="001904FE" w:rsidRPr="001904FE" w:rsidRDefault="001904FE" w:rsidP="00871E00">
            <w:pPr>
              <w:widowControl w:val="0"/>
              <w:spacing w:after="0" w:line="240" w:lineRule="auto"/>
              <w:ind w:left="-179" w:right="-177"/>
              <w:jc w:val="center"/>
              <w:rPr>
                <w:rFonts w:ascii="Times New Roman" w:hAnsi="Times New Roman" w:cs="Times New Roman"/>
                <w:color w:val="000000"/>
                <w:sz w:val="28"/>
                <w:szCs w:val="28"/>
              </w:rPr>
            </w:pPr>
            <w:r w:rsidRPr="001904FE">
              <w:rPr>
                <w:rFonts w:ascii="Times New Roman" w:hAnsi="Times New Roman" w:cs="Times New Roman"/>
                <w:sz w:val="28"/>
                <w:szCs w:val="28"/>
              </w:rPr>
              <w:t>л. в</w:t>
            </w:r>
          </w:p>
        </w:tc>
        <w:tc>
          <w:tcPr>
            <w:tcW w:w="420" w:type="dxa"/>
            <w:tcBorders>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0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экз.;</w:t>
            </w:r>
          </w:p>
        </w:tc>
      </w:tr>
      <w:tr w:rsidR="001904FE" w:rsidRPr="001904FE" w:rsidTr="00B6626B">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2.</w:t>
            </w:r>
          </w:p>
        </w:tc>
        <w:tc>
          <w:tcPr>
            <w:tcW w:w="658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42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на</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560" w:type="dxa"/>
          </w:tcPr>
          <w:p w:rsidR="001904FE" w:rsidRPr="001904FE" w:rsidRDefault="001904FE" w:rsidP="00871E00">
            <w:pPr>
              <w:widowControl w:val="0"/>
              <w:spacing w:after="0" w:line="240" w:lineRule="auto"/>
              <w:ind w:left="-179" w:right="-177"/>
              <w:jc w:val="center"/>
              <w:rPr>
                <w:rFonts w:ascii="Times New Roman" w:hAnsi="Times New Roman" w:cs="Times New Roman"/>
                <w:color w:val="000000"/>
                <w:sz w:val="28"/>
                <w:szCs w:val="28"/>
              </w:rPr>
            </w:pPr>
            <w:r w:rsidRPr="001904FE">
              <w:rPr>
                <w:rFonts w:ascii="Times New Roman" w:hAnsi="Times New Roman" w:cs="Times New Roman"/>
                <w:sz w:val="28"/>
                <w:szCs w:val="28"/>
              </w:rPr>
              <w:t>л. в</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0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экз.;</w:t>
            </w:r>
          </w:p>
        </w:tc>
      </w:tr>
      <w:tr w:rsidR="001904FE" w:rsidRPr="001904FE" w:rsidTr="00B6626B">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3.</w:t>
            </w:r>
          </w:p>
        </w:tc>
        <w:tc>
          <w:tcPr>
            <w:tcW w:w="658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42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на</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560" w:type="dxa"/>
          </w:tcPr>
          <w:p w:rsidR="001904FE" w:rsidRPr="001904FE" w:rsidRDefault="001904FE" w:rsidP="00871E00">
            <w:pPr>
              <w:widowControl w:val="0"/>
              <w:spacing w:after="0" w:line="240" w:lineRule="auto"/>
              <w:ind w:left="-179" w:right="-177"/>
              <w:jc w:val="center"/>
              <w:rPr>
                <w:rFonts w:ascii="Times New Roman" w:hAnsi="Times New Roman" w:cs="Times New Roman"/>
                <w:color w:val="000000"/>
                <w:sz w:val="28"/>
                <w:szCs w:val="28"/>
              </w:rPr>
            </w:pPr>
            <w:r w:rsidRPr="001904FE">
              <w:rPr>
                <w:rFonts w:ascii="Times New Roman" w:hAnsi="Times New Roman" w:cs="Times New Roman"/>
                <w:sz w:val="28"/>
                <w:szCs w:val="28"/>
              </w:rPr>
              <w:t>л. в</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0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экз.;</w:t>
            </w:r>
          </w:p>
        </w:tc>
      </w:tr>
      <w:tr w:rsidR="001904FE" w:rsidRPr="001904FE" w:rsidTr="00B6626B">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4.</w:t>
            </w:r>
          </w:p>
        </w:tc>
        <w:tc>
          <w:tcPr>
            <w:tcW w:w="658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42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на</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560" w:type="dxa"/>
          </w:tcPr>
          <w:p w:rsidR="001904FE" w:rsidRPr="001904FE" w:rsidRDefault="001904FE" w:rsidP="00871E00">
            <w:pPr>
              <w:widowControl w:val="0"/>
              <w:spacing w:after="0" w:line="240" w:lineRule="auto"/>
              <w:ind w:left="-179" w:right="-177"/>
              <w:jc w:val="center"/>
              <w:rPr>
                <w:rFonts w:ascii="Times New Roman" w:hAnsi="Times New Roman" w:cs="Times New Roman"/>
                <w:color w:val="000000"/>
                <w:sz w:val="28"/>
                <w:szCs w:val="28"/>
              </w:rPr>
            </w:pPr>
            <w:r w:rsidRPr="001904FE">
              <w:rPr>
                <w:rFonts w:ascii="Times New Roman" w:hAnsi="Times New Roman" w:cs="Times New Roman"/>
                <w:sz w:val="28"/>
                <w:szCs w:val="28"/>
              </w:rPr>
              <w:t>л. в</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0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экз.;</w:t>
            </w:r>
          </w:p>
        </w:tc>
      </w:tr>
      <w:tr w:rsidR="001904FE" w:rsidRPr="001904FE" w:rsidTr="00B6626B">
        <w:tc>
          <w:tcPr>
            <w:tcW w:w="280" w:type="dxa"/>
          </w:tcPr>
          <w:p w:rsidR="001904FE" w:rsidRPr="001904FE" w:rsidRDefault="001904FE" w:rsidP="00871E00">
            <w:pPr>
              <w:widowControl w:val="0"/>
              <w:spacing w:after="0" w:line="240" w:lineRule="auto"/>
              <w:ind w:left="-108" w:right="-108"/>
              <w:jc w:val="both"/>
              <w:rPr>
                <w:rFonts w:ascii="Times New Roman" w:hAnsi="Times New Roman" w:cs="Times New Roman"/>
                <w:color w:val="000000"/>
                <w:sz w:val="28"/>
                <w:szCs w:val="28"/>
              </w:rPr>
            </w:pPr>
            <w:r w:rsidRPr="001904FE">
              <w:rPr>
                <w:rFonts w:ascii="Times New Roman" w:hAnsi="Times New Roman" w:cs="Times New Roman"/>
                <w:color w:val="000000"/>
                <w:sz w:val="28"/>
                <w:szCs w:val="28"/>
              </w:rPr>
              <w:t>5.</w:t>
            </w:r>
          </w:p>
        </w:tc>
        <w:tc>
          <w:tcPr>
            <w:tcW w:w="658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42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на</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560" w:type="dxa"/>
          </w:tcPr>
          <w:p w:rsidR="001904FE" w:rsidRPr="001904FE" w:rsidRDefault="001904FE" w:rsidP="00871E00">
            <w:pPr>
              <w:widowControl w:val="0"/>
              <w:spacing w:after="0" w:line="240" w:lineRule="auto"/>
              <w:ind w:left="-179" w:right="-177"/>
              <w:jc w:val="center"/>
              <w:rPr>
                <w:rFonts w:ascii="Times New Roman" w:hAnsi="Times New Roman" w:cs="Times New Roman"/>
                <w:color w:val="000000"/>
                <w:sz w:val="28"/>
                <w:szCs w:val="28"/>
              </w:rPr>
            </w:pPr>
            <w:r w:rsidRPr="001904FE">
              <w:rPr>
                <w:rFonts w:ascii="Times New Roman" w:hAnsi="Times New Roman" w:cs="Times New Roman"/>
                <w:sz w:val="28"/>
                <w:szCs w:val="28"/>
              </w:rPr>
              <w:t>л. в</w:t>
            </w:r>
          </w:p>
        </w:tc>
        <w:tc>
          <w:tcPr>
            <w:tcW w:w="420" w:type="dxa"/>
            <w:tcBorders>
              <w:top w:val="single" w:sz="4" w:space="0" w:color="auto"/>
              <w:bottom w:val="single" w:sz="4" w:space="0" w:color="auto"/>
            </w:tcBorders>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c>
        <w:tc>
          <w:tcPr>
            <w:tcW w:w="700" w:type="dxa"/>
          </w:tcPr>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r w:rsidRPr="001904FE">
              <w:rPr>
                <w:rFonts w:ascii="Times New Roman" w:hAnsi="Times New Roman" w:cs="Times New Roman"/>
                <w:sz w:val="28"/>
                <w:szCs w:val="28"/>
              </w:rPr>
              <w:t>экз.;</w:t>
            </w:r>
          </w:p>
        </w:tc>
      </w:tr>
    </w:tbl>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
        <w:gridCol w:w="560"/>
        <w:gridCol w:w="420"/>
        <w:gridCol w:w="980"/>
        <w:gridCol w:w="241"/>
        <w:gridCol w:w="355"/>
        <w:gridCol w:w="240"/>
        <w:gridCol w:w="1404"/>
        <w:gridCol w:w="384"/>
        <w:gridCol w:w="250"/>
        <w:gridCol w:w="401"/>
      </w:tblGrid>
      <w:tr w:rsidR="001904FE" w:rsidRPr="001904FE" w:rsidTr="00B6626B">
        <w:tc>
          <w:tcPr>
            <w:tcW w:w="420" w:type="dxa"/>
            <w:tcBorders>
              <w:bottom w:val="single" w:sz="4" w:space="0" w:color="auto"/>
            </w:tcBorders>
          </w:tcPr>
          <w:p w:rsidR="001904FE" w:rsidRPr="001904FE" w:rsidRDefault="001904FE" w:rsidP="00871E00">
            <w:pPr>
              <w:spacing w:after="0" w:line="240" w:lineRule="auto"/>
              <w:ind w:left="-108" w:right="-107"/>
              <w:jc w:val="both"/>
              <w:rPr>
                <w:rFonts w:ascii="Times New Roman" w:hAnsi="Times New Roman" w:cs="Times New Roman"/>
                <w:sz w:val="28"/>
                <w:szCs w:val="28"/>
              </w:rPr>
            </w:pPr>
          </w:p>
        </w:tc>
        <w:tc>
          <w:tcPr>
            <w:tcW w:w="560" w:type="dxa"/>
          </w:tcPr>
          <w:p w:rsidR="001904FE" w:rsidRPr="001904FE" w:rsidRDefault="001904FE" w:rsidP="00871E00">
            <w:pPr>
              <w:spacing w:after="0" w:line="240" w:lineRule="auto"/>
              <w:ind w:left="-108" w:right="-107"/>
              <w:jc w:val="center"/>
              <w:rPr>
                <w:rFonts w:ascii="Times New Roman" w:hAnsi="Times New Roman" w:cs="Times New Roman"/>
                <w:sz w:val="28"/>
                <w:szCs w:val="28"/>
              </w:rPr>
            </w:pPr>
            <w:r w:rsidRPr="001904FE">
              <w:rPr>
                <w:rFonts w:ascii="Times New Roman" w:hAnsi="Times New Roman" w:cs="Times New Roman"/>
                <w:sz w:val="28"/>
                <w:szCs w:val="28"/>
              </w:rPr>
              <w:t>час.</w:t>
            </w:r>
          </w:p>
        </w:tc>
        <w:tc>
          <w:tcPr>
            <w:tcW w:w="420" w:type="dxa"/>
            <w:tcBorders>
              <w:bottom w:val="single" w:sz="4" w:space="0" w:color="auto"/>
            </w:tcBorders>
          </w:tcPr>
          <w:p w:rsidR="001904FE" w:rsidRPr="001904FE" w:rsidRDefault="001904FE" w:rsidP="00871E00">
            <w:pPr>
              <w:spacing w:after="0" w:line="240" w:lineRule="auto"/>
              <w:ind w:left="-108" w:right="-107"/>
              <w:jc w:val="both"/>
              <w:rPr>
                <w:rFonts w:ascii="Times New Roman" w:hAnsi="Times New Roman" w:cs="Times New Roman"/>
                <w:sz w:val="28"/>
                <w:szCs w:val="28"/>
              </w:rPr>
            </w:pPr>
          </w:p>
        </w:tc>
        <w:tc>
          <w:tcPr>
            <w:tcW w:w="980" w:type="dxa"/>
          </w:tcPr>
          <w:p w:rsidR="001904FE" w:rsidRPr="001904FE" w:rsidRDefault="001904FE" w:rsidP="00871E00">
            <w:pPr>
              <w:spacing w:after="0" w:line="240" w:lineRule="auto"/>
              <w:ind w:left="-108" w:right="-107" w:firstLine="108"/>
              <w:jc w:val="both"/>
              <w:rPr>
                <w:rFonts w:ascii="Times New Roman" w:hAnsi="Times New Roman" w:cs="Times New Roman"/>
                <w:sz w:val="28"/>
                <w:szCs w:val="28"/>
              </w:rPr>
            </w:pPr>
            <w:r w:rsidRPr="001904FE">
              <w:rPr>
                <w:rFonts w:ascii="Times New Roman" w:hAnsi="Times New Roman" w:cs="Times New Roman"/>
                <w:sz w:val="28"/>
                <w:szCs w:val="28"/>
              </w:rPr>
              <w:t>мин.</w:t>
            </w:r>
          </w:p>
        </w:tc>
        <w:tc>
          <w:tcPr>
            <w:tcW w:w="241" w:type="dxa"/>
          </w:tcPr>
          <w:p w:rsidR="001904FE" w:rsidRPr="001904FE" w:rsidRDefault="001904FE" w:rsidP="00871E00">
            <w:pPr>
              <w:spacing w:after="0" w:line="240" w:lineRule="auto"/>
              <w:ind w:left="-108" w:right="-107"/>
              <w:jc w:val="right"/>
              <w:rPr>
                <w:rFonts w:ascii="Times New Roman" w:hAnsi="Times New Roman" w:cs="Times New Roman"/>
                <w:sz w:val="28"/>
                <w:szCs w:val="28"/>
              </w:rPr>
            </w:pPr>
            <w:r w:rsidRPr="001904FE">
              <w:rPr>
                <w:rFonts w:ascii="Times New Roman" w:hAnsi="Times New Roman" w:cs="Times New Roman"/>
                <w:sz w:val="28"/>
                <w:szCs w:val="28"/>
              </w:rPr>
              <w:t>«</w:t>
            </w:r>
          </w:p>
        </w:tc>
        <w:tc>
          <w:tcPr>
            <w:tcW w:w="355" w:type="dxa"/>
            <w:tcBorders>
              <w:bottom w:val="single" w:sz="4" w:space="0" w:color="auto"/>
            </w:tcBorders>
          </w:tcPr>
          <w:p w:rsidR="001904FE" w:rsidRPr="001904FE" w:rsidRDefault="001904FE" w:rsidP="00871E00">
            <w:pPr>
              <w:spacing w:after="0" w:line="240" w:lineRule="auto"/>
              <w:jc w:val="both"/>
              <w:rPr>
                <w:rFonts w:ascii="Times New Roman" w:hAnsi="Times New Roman" w:cs="Times New Roman"/>
                <w:sz w:val="28"/>
                <w:szCs w:val="28"/>
              </w:rPr>
            </w:pPr>
          </w:p>
        </w:tc>
        <w:tc>
          <w:tcPr>
            <w:tcW w:w="240" w:type="dxa"/>
          </w:tcPr>
          <w:p w:rsidR="001904FE" w:rsidRPr="001904FE" w:rsidRDefault="001904FE" w:rsidP="00871E00">
            <w:pPr>
              <w:spacing w:after="0" w:line="240" w:lineRule="auto"/>
              <w:ind w:left="-108" w:right="-119"/>
              <w:jc w:val="both"/>
              <w:rPr>
                <w:rFonts w:ascii="Times New Roman" w:hAnsi="Times New Roman" w:cs="Times New Roman"/>
                <w:sz w:val="28"/>
                <w:szCs w:val="28"/>
              </w:rPr>
            </w:pPr>
            <w:r w:rsidRPr="001904FE">
              <w:rPr>
                <w:rFonts w:ascii="Times New Roman" w:hAnsi="Times New Roman" w:cs="Times New Roman"/>
                <w:sz w:val="28"/>
                <w:szCs w:val="28"/>
              </w:rPr>
              <w:t>»</w:t>
            </w:r>
          </w:p>
        </w:tc>
        <w:tc>
          <w:tcPr>
            <w:tcW w:w="1404" w:type="dxa"/>
            <w:tcBorders>
              <w:bottom w:val="single" w:sz="4" w:space="0" w:color="auto"/>
            </w:tcBorders>
          </w:tcPr>
          <w:p w:rsidR="001904FE" w:rsidRPr="001904FE" w:rsidRDefault="001904FE" w:rsidP="00871E00">
            <w:pPr>
              <w:spacing w:after="0" w:line="240" w:lineRule="auto"/>
              <w:jc w:val="both"/>
              <w:rPr>
                <w:rFonts w:ascii="Times New Roman" w:hAnsi="Times New Roman" w:cs="Times New Roman"/>
                <w:sz w:val="28"/>
                <w:szCs w:val="28"/>
              </w:rPr>
            </w:pPr>
          </w:p>
        </w:tc>
        <w:tc>
          <w:tcPr>
            <w:tcW w:w="384" w:type="dxa"/>
          </w:tcPr>
          <w:p w:rsidR="001904FE" w:rsidRPr="001904FE" w:rsidRDefault="001904FE" w:rsidP="00871E00">
            <w:pPr>
              <w:tabs>
                <w:tab w:val="left" w:pos="161"/>
              </w:tabs>
              <w:spacing w:after="0" w:line="240" w:lineRule="auto"/>
              <w:ind w:left="-82" w:right="-118"/>
              <w:jc w:val="both"/>
              <w:rPr>
                <w:rFonts w:ascii="Times New Roman" w:hAnsi="Times New Roman" w:cs="Times New Roman"/>
                <w:sz w:val="28"/>
                <w:szCs w:val="28"/>
              </w:rPr>
            </w:pPr>
            <w:r w:rsidRPr="001904FE">
              <w:rPr>
                <w:rFonts w:ascii="Times New Roman" w:hAnsi="Times New Roman" w:cs="Times New Roman"/>
                <w:sz w:val="28"/>
                <w:szCs w:val="28"/>
              </w:rPr>
              <w:t>20</w:t>
            </w:r>
          </w:p>
        </w:tc>
        <w:tc>
          <w:tcPr>
            <w:tcW w:w="250" w:type="dxa"/>
            <w:tcBorders>
              <w:bottom w:val="single" w:sz="4" w:space="0" w:color="auto"/>
            </w:tcBorders>
          </w:tcPr>
          <w:p w:rsidR="001904FE" w:rsidRPr="001904FE" w:rsidRDefault="001904FE" w:rsidP="00871E00">
            <w:pPr>
              <w:spacing w:after="0" w:line="240" w:lineRule="auto"/>
              <w:ind w:left="-98" w:right="-161" w:hanging="58"/>
              <w:jc w:val="both"/>
              <w:rPr>
                <w:rFonts w:ascii="Times New Roman" w:hAnsi="Times New Roman" w:cs="Times New Roman"/>
                <w:sz w:val="28"/>
                <w:szCs w:val="28"/>
              </w:rPr>
            </w:pPr>
          </w:p>
        </w:tc>
        <w:tc>
          <w:tcPr>
            <w:tcW w:w="401" w:type="dxa"/>
          </w:tcPr>
          <w:p w:rsidR="001904FE" w:rsidRPr="001904FE" w:rsidRDefault="001904FE" w:rsidP="00871E00">
            <w:pPr>
              <w:spacing w:after="0" w:line="240" w:lineRule="auto"/>
              <w:jc w:val="both"/>
              <w:rPr>
                <w:rFonts w:ascii="Times New Roman" w:hAnsi="Times New Roman" w:cs="Times New Roman"/>
                <w:sz w:val="28"/>
                <w:szCs w:val="28"/>
              </w:rPr>
            </w:pPr>
            <w:proofErr w:type="gramStart"/>
            <w:r w:rsidRPr="001904FE">
              <w:rPr>
                <w:rFonts w:ascii="Times New Roman" w:hAnsi="Times New Roman" w:cs="Times New Roman"/>
                <w:sz w:val="28"/>
                <w:szCs w:val="28"/>
              </w:rPr>
              <w:t>г</w:t>
            </w:r>
            <w:proofErr w:type="gramEnd"/>
            <w:r w:rsidRPr="001904FE">
              <w:rPr>
                <w:rFonts w:ascii="Times New Roman" w:hAnsi="Times New Roman" w:cs="Times New Roman"/>
                <w:sz w:val="28"/>
                <w:szCs w:val="28"/>
              </w:rPr>
              <w:t>.</w:t>
            </w:r>
          </w:p>
        </w:tc>
      </w:tr>
    </w:tbl>
    <w:p w:rsidR="001904FE" w:rsidRPr="001904FE" w:rsidRDefault="001904FE" w:rsidP="00871E00">
      <w:pPr>
        <w:widowControl w:val="0"/>
        <w:spacing w:after="0" w:line="240" w:lineRule="auto"/>
        <w:jc w:val="both"/>
        <w:rPr>
          <w:rFonts w:ascii="Times New Roman" w:hAnsi="Times New Roman" w:cs="Times New Roman"/>
          <w:color w:val="000000"/>
          <w:sz w:val="28"/>
          <w:szCs w:val="28"/>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60"/>
        <w:gridCol w:w="280"/>
        <w:gridCol w:w="7000"/>
      </w:tblGrid>
      <w:tr w:rsidR="001904FE" w:rsidRPr="001904FE" w:rsidTr="00B6626B">
        <w:tc>
          <w:tcPr>
            <w:tcW w:w="1960" w:type="dxa"/>
            <w:tcBorders>
              <w:bottom w:val="single" w:sz="4" w:space="0" w:color="auto"/>
            </w:tcBorders>
          </w:tcPr>
          <w:p w:rsidR="001904FE" w:rsidRPr="001904FE" w:rsidRDefault="001904FE" w:rsidP="00871E00">
            <w:pPr>
              <w:spacing w:after="0" w:line="240" w:lineRule="auto"/>
              <w:jc w:val="both"/>
              <w:rPr>
                <w:rFonts w:ascii="Times New Roman" w:hAnsi="Times New Roman" w:cs="Times New Roman"/>
                <w:sz w:val="28"/>
                <w:szCs w:val="28"/>
              </w:rPr>
            </w:pPr>
          </w:p>
        </w:tc>
        <w:tc>
          <w:tcPr>
            <w:tcW w:w="280" w:type="dxa"/>
          </w:tcPr>
          <w:p w:rsidR="001904FE" w:rsidRPr="001904FE" w:rsidRDefault="001904FE" w:rsidP="00871E00">
            <w:pPr>
              <w:spacing w:after="0" w:line="240" w:lineRule="auto"/>
              <w:jc w:val="center"/>
              <w:rPr>
                <w:rFonts w:ascii="Times New Roman" w:hAnsi="Times New Roman" w:cs="Times New Roman"/>
                <w:sz w:val="28"/>
                <w:szCs w:val="28"/>
              </w:rPr>
            </w:pPr>
          </w:p>
        </w:tc>
        <w:tc>
          <w:tcPr>
            <w:tcW w:w="7000" w:type="dxa"/>
            <w:tcBorders>
              <w:bottom w:val="single" w:sz="4" w:space="0" w:color="auto"/>
            </w:tcBorders>
          </w:tcPr>
          <w:p w:rsidR="001904FE" w:rsidRPr="001904FE" w:rsidRDefault="001904FE" w:rsidP="00871E00">
            <w:pPr>
              <w:spacing w:after="0" w:line="240" w:lineRule="auto"/>
              <w:jc w:val="both"/>
              <w:rPr>
                <w:rFonts w:ascii="Times New Roman" w:hAnsi="Times New Roman" w:cs="Times New Roman"/>
                <w:sz w:val="28"/>
                <w:szCs w:val="28"/>
              </w:rPr>
            </w:pPr>
          </w:p>
        </w:tc>
      </w:tr>
      <w:tr w:rsidR="001904FE" w:rsidRPr="001904FE" w:rsidTr="00B6626B">
        <w:tc>
          <w:tcPr>
            <w:tcW w:w="1960" w:type="dxa"/>
            <w:tcBorders>
              <w:top w:val="single" w:sz="4" w:space="0" w:color="auto"/>
            </w:tcBorders>
          </w:tcPr>
          <w:p w:rsidR="001904FE" w:rsidRPr="001904FE" w:rsidRDefault="001904FE" w:rsidP="00871E00">
            <w:pPr>
              <w:spacing w:after="0" w:line="240" w:lineRule="auto"/>
              <w:jc w:val="center"/>
              <w:rPr>
                <w:rFonts w:ascii="Times New Roman" w:hAnsi="Times New Roman" w:cs="Times New Roman"/>
                <w:sz w:val="16"/>
                <w:szCs w:val="16"/>
              </w:rPr>
            </w:pPr>
            <w:r w:rsidRPr="001904FE">
              <w:rPr>
                <w:rFonts w:ascii="Times New Roman" w:hAnsi="Times New Roman" w:cs="Times New Roman"/>
                <w:sz w:val="16"/>
                <w:szCs w:val="16"/>
              </w:rPr>
              <w:t>(подпись)</w:t>
            </w:r>
          </w:p>
        </w:tc>
        <w:tc>
          <w:tcPr>
            <w:tcW w:w="280" w:type="dxa"/>
          </w:tcPr>
          <w:p w:rsidR="001904FE" w:rsidRPr="001904FE" w:rsidRDefault="001904FE" w:rsidP="00871E00">
            <w:pPr>
              <w:spacing w:after="0" w:line="240" w:lineRule="auto"/>
              <w:jc w:val="center"/>
              <w:rPr>
                <w:rFonts w:ascii="Times New Roman" w:hAnsi="Times New Roman" w:cs="Times New Roman"/>
                <w:sz w:val="16"/>
                <w:szCs w:val="16"/>
              </w:rPr>
            </w:pPr>
          </w:p>
        </w:tc>
        <w:tc>
          <w:tcPr>
            <w:tcW w:w="7000" w:type="dxa"/>
            <w:tcBorders>
              <w:top w:val="single" w:sz="4" w:space="0" w:color="auto"/>
            </w:tcBorders>
          </w:tcPr>
          <w:p w:rsidR="001904FE" w:rsidRPr="001904FE" w:rsidRDefault="001904FE" w:rsidP="00871E00">
            <w:pPr>
              <w:spacing w:after="0" w:line="240" w:lineRule="auto"/>
              <w:jc w:val="center"/>
              <w:rPr>
                <w:rFonts w:ascii="Times New Roman" w:hAnsi="Times New Roman" w:cs="Times New Roman"/>
                <w:sz w:val="16"/>
                <w:szCs w:val="16"/>
              </w:rPr>
            </w:pPr>
            <w:proofErr w:type="gramStart"/>
            <w:r w:rsidRPr="001904FE">
              <w:rPr>
                <w:rFonts w:ascii="Times New Roman" w:hAnsi="Times New Roman" w:cs="Times New Roman"/>
                <w:sz w:val="16"/>
                <w:szCs w:val="16"/>
              </w:rPr>
              <w:t>(Ф.И.О. заявителя (представителя заявителя)</w:t>
            </w:r>
            <w:proofErr w:type="gramEnd"/>
          </w:p>
        </w:tc>
      </w:tr>
    </w:tbl>
    <w:p w:rsidR="001904FE" w:rsidRPr="001904FE" w:rsidRDefault="001904FE" w:rsidP="00871E00">
      <w:pPr>
        <w:widowControl w:val="0"/>
        <w:autoSpaceDE w:val="0"/>
        <w:autoSpaceDN w:val="0"/>
        <w:adjustRightInd w:val="0"/>
        <w:spacing w:after="0" w:line="240" w:lineRule="auto"/>
        <w:jc w:val="both"/>
        <w:rPr>
          <w:rFonts w:ascii="Times New Roman" w:hAnsi="Times New Roman" w:cs="Times New Roman"/>
          <w:sz w:val="16"/>
          <w:szCs w:val="16"/>
        </w:rPr>
      </w:pPr>
    </w:p>
    <w:p w:rsidR="001904FE" w:rsidRDefault="001904FE" w:rsidP="00871E00">
      <w:pPr>
        <w:widowControl w:val="0"/>
        <w:autoSpaceDE w:val="0"/>
        <w:autoSpaceDN w:val="0"/>
        <w:adjustRightInd w:val="0"/>
        <w:spacing w:after="0" w:line="240" w:lineRule="auto"/>
        <w:jc w:val="both"/>
        <w:rPr>
          <w:rFonts w:ascii="Times New Roman" w:hAnsi="Times New Roman" w:cs="Times New Roman"/>
          <w:sz w:val="28"/>
          <w:szCs w:val="28"/>
        </w:rPr>
      </w:pPr>
      <w:r w:rsidRPr="001904FE">
        <w:rPr>
          <w:rFonts w:ascii="Times New Roman" w:hAnsi="Times New Roman" w:cs="Times New Roman"/>
          <w:sz w:val="28"/>
          <w:szCs w:val="28"/>
        </w:rPr>
        <w:t>&lt;*&gt; Заполняется при отсутствии волеизъявления супруга </w:t>
      </w:r>
      <w:r w:rsidR="007B0E0E">
        <w:rPr>
          <w:rFonts w:ascii="Times New Roman" w:hAnsi="Times New Roman" w:cs="Times New Roman"/>
          <w:sz w:val="28"/>
          <w:szCs w:val="28"/>
        </w:rPr>
        <w:t>(</w:t>
      </w:r>
      <w:proofErr w:type="spellStart"/>
      <w:r w:rsidR="007B0E0E">
        <w:rPr>
          <w:rFonts w:ascii="Times New Roman" w:hAnsi="Times New Roman" w:cs="Times New Roman"/>
          <w:sz w:val="28"/>
          <w:szCs w:val="28"/>
        </w:rPr>
        <w:t>ги</w:t>
      </w:r>
      <w:proofErr w:type="spellEnd"/>
      <w:r w:rsidR="007B0E0E">
        <w:rPr>
          <w:rFonts w:ascii="Times New Roman" w:hAnsi="Times New Roman" w:cs="Times New Roman"/>
          <w:sz w:val="28"/>
          <w:szCs w:val="28"/>
        </w:rPr>
        <w:t>)</w:t>
      </w:r>
    </w:p>
    <w:p w:rsidR="001904FE" w:rsidRDefault="001904FE"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6E4AA7" w:rsidRDefault="006E4AA7" w:rsidP="006E4AA7">
      <w:pPr>
        <w:pStyle w:val="ConsPlusNonformat"/>
        <w:ind w:right="-143"/>
        <w:jc w:val="center"/>
        <w:rPr>
          <w:rFonts w:ascii="Times New Roman" w:hAnsi="Times New Roman" w:cs="Times New Roman"/>
          <w:sz w:val="28"/>
          <w:szCs w:val="28"/>
        </w:rPr>
      </w:pPr>
    </w:p>
    <w:p w:rsidR="001904FE" w:rsidRDefault="00A148C8" w:rsidP="00871E00">
      <w:pPr>
        <w:pStyle w:val="ConsPlusNonformat"/>
        <w:ind w:right="-143"/>
        <w:rPr>
          <w:rFonts w:ascii="Times New Roman" w:hAnsi="Times New Roman" w:cs="Times New Roman"/>
          <w:sz w:val="28"/>
          <w:szCs w:val="28"/>
        </w:rPr>
      </w:pPr>
      <w:r>
        <w:rPr>
          <w:rFonts w:ascii="Times New Roman" w:hAnsi="Times New Roman" w:cs="Times New Roman"/>
          <w:noProof/>
          <w:sz w:val="28"/>
          <w:szCs w:val="28"/>
        </w:rPr>
        <w:lastRenderedPageBreak/>
        <w:pict>
          <v:shape id="_x0000_s1032" type="#_x0000_t202" style="position:absolute;margin-left:241.45pt;margin-top:7.8pt;width:255.75pt;height:181.5pt;z-index:251663360" stroked="f">
            <v:textbox style="mso-next-textbox:#_x0000_s1032">
              <w:txbxContent>
                <w:p w:rsidR="007B0E0E" w:rsidRPr="00A017C0" w:rsidRDefault="007B0E0E" w:rsidP="007B0E0E">
                  <w:pPr>
                    <w:pStyle w:val="ConsPlusNormal"/>
                    <w:widowControl/>
                    <w:ind w:right="-143" w:firstLine="0"/>
                    <w:rPr>
                      <w:rFonts w:ascii="Times New Roman" w:hAnsi="Times New Roman" w:cs="Times New Roman"/>
                      <w:sz w:val="28"/>
                      <w:szCs w:val="28"/>
                    </w:rPr>
                  </w:pPr>
                  <w:r>
                    <w:rPr>
                      <w:rFonts w:ascii="Times New Roman" w:hAnsi="Times New Roman" w:cs="Times New Roman"/>
                      <w:sz w:val="28"/>
                      <w:szCs w:val="28"/>
                    </w:rPr>
                    <w:t>Приложение № 2</w:t>
                  </w:r>
                  <w:r w:rsidRPr="00A017C0">
                    <w:rPr>
                      <w:rFonts w:ascii="Times New Roman" w:hAnsi="Times New Roman" w:cs="Times New Roman"/>
                      <w:sz w:val="28"/>
                      <w:szCs w:val="28"/>
                    </w:rPr>
                    <w:t xml:space="preserve"> </w:t>
                  </w:r>
                </w:p>
                <w:p w:rsidR="007B0E0E" w:rsidRPr="00A017C0" w:rsidRDefault="007B0E0E" w:rsidP="007B0E0E">
                  <w:pPr>
                    <w:tabs>
                      <w:tab w:val="left" w:pos="5655"/>
                    </w:tabs>
                    <w:spacing w:after="0" w:line="240" w:lineRule="auto"/>
                    <w:ind w:right="-143"/>
                    <w:rPr>
                      <w:rFonts w:ascii="Times New Roman" w:hAnsi="Times New Roman" w:cs="Times New Roman"/>
                      <w:sz w:val="28"/>
                      <w:szCs w:val="28"/>
                    </w:rPr>
                  </w:pPr>
                  <w:r w:rsidRPr="00A017C0">
                    <w:rPr>
                      <w:rFonts w:ascii="Times New Roman" w:hAnsi="Times New Roman" w:cs="Times New Roman"/>
                      <w:sz w:val="28"/>
                      <w:szCs w:val="28"/>
                    </w:rPr>
                    <w:t xml:space="preserve">к административному     регламенту </w:t>
                  </w:r>
                </w:p>
                <w:p w:rsidR="007B0E0E" w:rsidRPr="00A017C0" w:rsidRDefault="007B0E0E" w:rsidP="007B0E0E">
                  <w:pPr>
                    <w:tabs>
                      <w:tab w:val="left" w:pos="5655"/>
                    </w:tabs>
                    <w:spacing w:after="0" w:line="240" w:lineRule="auto"/>
                    <w:ind w:right="-143"/>
                    <w:jc w:val="both"/>
                    <w:rPr>
                      <w:rFonts w:ascii="Times New Roman" w:hAnsi="Times New Roman" w:cs="Times New Roman"/>
                      <w:sz w:val="28"/>
                      <w:szCs w:val="28"/>
                    </w:rPr>
                  </w:pPr>
                  <w:r w:rsidRPr="00A017C0">
                    <w:rPr>
                      <w:rFonts w:ascii="Times New Roman" w:hAnsi="Times New Roman" w:cs="Times New Roman"/>
                      <w:sz w:val="28"/>
                      <w:szCs w:val="28"/>
                    </w:rPr>
                    <w:t>«</w:t>
                  </w:r>
                  <w:r w:rsidRPr="003F2A27">
                    <w:rPr>
                      <w:rFonts w:ascii="Times New Roman" w:hAnsi="Times New Roman" w:cs="Times New Roman"/>
                      <w:sz w:val="28"/>
                    </w:rPr>
                    <w:t>Бесплатное предоставление</w:t>
                  </w:r>
                  <w:r>
                    <w:rPr>
                      <w:rFonts w:ascii="Times New Roman" w:hAnsi="Times New Roman" w:cs="Times New Roman"/>
                      <w:sz w:val="28"/>
                    </w:rPr>
                    <w:t xml:space="preserve"> гражданам, имеющим трех и более детей,</w:t>
                  </w:r>
                  <w:r w:rsidRPr="003F2A27">
                    <w:rPr>
                      <w:rFonts w:ascii="Times New Roman" w:hAnsi="Times New Roman" w:cs="Times New Roman"/>
                      <w:sz w:val="28"/>
                    </w:rPr>
                    <w:t xml:space="preserve"> земельных участков</w:t>
                  </w:r>
                  <w:r>
                    <w:rPr>
                      <w:rFonts w:ascii="Times New Roman" w:hAnsi="Times New Roman" w:cs="Times New Roman"/>
                      <w:sz w:val="28"/>
                    </w:rPr>
                    <w:t xml:space="preserve"> и включение в список </w:t>
                  </w:r>
                  <w:r w:rsidRPr="004147CB">
                    <w:rPr>
                      <w:rFonts w:ascii="Times New Roman" w:hAnsi="Times New Roman" w:cs="Times New Roman"/>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w:t>
                  </w:r>
                  <w:r>
                    <w:rPr>
                      <w:rFonts w:ascii="Times New Roman" w:hAnsi="Times New Roman" w:cs="Times New Roman"/>
                      <w:sz w:val="28"/>
                      <w:szCs w:val="28"/>
                    </w:rPr>
                    <w:t xml:space="preserve"> на территории Приамурского городского поселения</w:t>
                  </w:r>
                  <w:r w:rsidRPr="00A017C0">
                    <w:rPr>
                      <w:rFonts w:ascii="Times New Roman" w:hAnsi="Times New Roman" w:cs="Times New Roman"/>
                      <w:sz w:val="28"/>
                      <w:szCs w:val="28"/>
                    </w:rPr>
                    <w:t>»</w:t>
                  </w:r>
                </w:p>
                <w:p w:rsidR="007B0E0E" w:rsidRPr="00A017C0" w:rsidRDefault="007B0E0E" w:rsidP="007B0E0E">
                  <w:pPr>
                    <w:tabs>
                      <w:tab w:val="left" w:pos="5655"/>
                    </w:tabs>
                    <w:spacing w:after="0" w:line="240" w:lineRule="auto"/>
                    <w:ind w:right="-143"/>
                    <w:jc w:val="both"/>
                    <w:rPr>
                      <w:rFonts w:ascii="Times New Roman" w:hAnsi="Times New Roman" w:cs="Times New Roman"/>
                      <w:sz w:val="28"/>
                      <w:szCs w:val="28"/>
                    </w:rPr>
                  </w:pPr>
                </w:p>
                <w:p w:rsidR="007B0E0E" w:rsidRDefault="007B0E0E"/>
              </w:txbxContent>
            </v:textbox>
          </v:shape>
        </w:pict>
      </w:r>
    </w:p>
    <w:p w:rsidR="00253245" w:rsidRDefault="00253245" w:rsidP="00871E00">
      <w:pPr>
        <w:pStyle w:val="ConsPlusNonformat"/>
        <w:ind w:right="-143"/>
        <w:rPr>
          <w:rFonts w:ascii="Times New Roman" w:hAnsi="Times New Roman" w:cs="Times New Roman"/>
          <w:sz w:val="28"/>
          <w:szCs w:val="28"/>
        </w:rPr>
      </w:pPr>
    </w:p>
    <w:p w:rsidR="006E4AA7" w:rsidRDefault="006E4AA7" w:rsidP="00871E00">
      <w:pPr>
        <w:pStyle w:val="ConsPlusNonformat"/>
        <w:ind w:right="-143"/>
        <w:rPr>
          <w:rFonts w:ascii="Times New Roman" w:hAnsi="Times New Roman" w:cs="Times New Roman"/>
          <w:sz w:val="28"/>
          <w:szCs w:val="28"/>
        </w:rPr>
      </w:pPr>
    </w:p>
    <w:p w:rsidR="006E4AA7" w:rsidRDefault="006E4AA7" w:rsidP="00871E00">
      <w:pPr>
        <w:pStyle w:val="ConsPlusNonformat"/>
        <w:ind w:right="-143"/>
        <w:rPr>
          <w:rFonts w:ascii="Times New Roman" w:hAnsi="Times New Roman" w:cs="Times New Roman"/>
          <w:sz w:val="28"/>
          <w:szCs w:val="28"/>
        </w:rPr>
      </w:pPr>
    </w:p>
    <w:p w:rsidR="006E4AA7" w:rsidRDefault="006E4AA7" w:rsidP="00871E00">
      <w:pPr>
        <w:pStyle w:val="ConsPlusNonformat"/>
        <w:ind w:right="-143"/>
        <w:rPr>
          <w:rFonts w:ascii="Times New Roman" w:hAnsi="Times New Roman" w:cs="Times New Roman"/>
          <w:sz w:val="28"/>
          <w:szCs w:val="28"/>
        </w:rPr>
      </w:pPr>
    </w:p>
    <w:p w:rsidR="007B4E45" w:rsidRDefault="007B4E45" w:rsidP="00871E00">
      <w:pPr>
        <w:tabs>
          <w:tab w:val="left" w:pos="5655"/>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904FE">
        <w:rPr>
          <w:rFonts w:ascii="Times New Roman" w:hAnsi="Times New Roman" w:cs="Times New Roman"/>
          <w:sz w:val="28"/>
          <w:szCs w:val="28"/>
        </w:rPr>
        <w:t xml:space="preserve">                          </w:t>
      </w:r>
      <w:r>
        <w:rPr>
          <w:rFonts w:ascii="Times New Roman" w:hAnsi="Times New Roman" w:cs="Times New Roman"/>
          <w:sz w:val="28"/>
          <w:szCs w:val="28"/>
        </w:rPr>
        <w:t xml:space="preserve">   </w:t>
      </w:r>
      <w:r w:rsidR="007B0E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B4E45" w:rsidRPr="00702FB1" w:rsidRDefault="007B4E45" w:rsidP="00871E00">
      <w:pPr>
        <w:pStyle w:val="ConsPlusNormal"/>
        <w:widowControl/>
        <w:ind w:right="-143" w:firstLine="0"/>
        <w:jc w:val="right"/>
        <w:rPr>
          <w:rFonts w:ascii="Times New Roman" w:hAnsi="Times New Roman" w:cs="Times New Roman"/>
          <w:sz w:val="28"/>
          <w:szCs w:val="28"/>
        </w:rPr>
      </w:pPr>
    </w:p>
    <w:p w:rsidR="007B4E45" w:rsidRDefault="007B4E45" w:rsidP="00871E00">
      <w:pPr>
        <w:pStyle w:val="1"/>
        <w:spacing w:before="0" w:after="0"/>
        <w:ind w:right="-143"/>
        <w:jc w:val="both"/>
        <w:rPr>
          <w:rFonts w:ascii="Times New Roman" w:hAnsi="Times New Roman" w:cs="Times New Roman"/>
          <w:b w:val="0"/>
          <w:bCs w:val="0"/>
          <w:color w:val="auto"/>
          <w:sz w:val="28"/>
          <w:szCs w:val="28"/>
        </w:rPr>
      </w:pPr>
    </w:p>
    <w:p w:rsidR="007B0E0E" w:rsidRDefault="007B0E0E" w:rsidP="00871E00">
      <w:pPr>
        <w:pStyle w:val="1"/>
        <w:tabs>
          <w:tab w:val="left" w:pos="4035"/>
          <w:tab w:val="center" w:pos="4961"/>
        </w:tabs>
        <w:spacing w:before="0" w:after="0"/>
        <w:ind w:right="-143"/>
        <w:jc w:val="lef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ab/>
      </w:r>
    </w:p>
    <w:p w:rsidR="007B0E0E" w:rsidRDefault="007B0E0E" w:rsidP="00871E00">
      <w:pPr>
        <w:pStyle w:val="1"/>
        <w:tabs>
          <w:tab w:val="left" w:pos="4035"/>
          <w:tab w:val="center" w:pos="4961"/>
        </w:tabs>
        <w:spacing w:before="0" w:after="0"/>
        <w:ind w:right="-143"/>
        <w:jc w:val="left"/>
        <w:rPr>
          <w:rFonts w:ascii="Times New Roman" w:hAnsi="Times New Roman" w:cs="Times New Roman"/>
          <w:b w:val="0"/>
          <w:bCs w:val="0"/>
          <w:color w:val="auto"/>
          <w:sz w:val="28"/>
          <w:szCs w:val="28"/>
        </w:rPr>
      </w:pPr>
    </w:p>
    <w:p w:rsidR="007B0E0E" w:rsidRDefault="007B0E0E" w:rsidP="00871E00">
      <w:pPr>
        <w:pStyle w:val="1"/>
        <w:tabs>
          <w:tab w:val="left" w:pos="4035"/>
          <w:tab w:val="center" w:pos="4961"/>
        </w:tabs>
        <w:spacing w:before="0" w:after="0"/>
        <w:ind w:right="-143"/>
        <w:jc w:val="left"/>
        <w:rPr>
          <w:rFonts w:ascii="Times New Roman" w:hAnsi="Times New Roman" w:cs="Times New Roman"/>
          <w:b w:val="0"/>
          <w:bCs w:val="0"/>
          <w:color w:val="auto"/>
          <w:sz w:val="28"/>
          <w:szCs w:val="28"/>
        </w:rPr>
      </w:pPr>
    </w:p>
    <w:p w:rsidR="007B0E0E" w:rsidRDefault="007B0E0E" w:rsidP="00871E00">
      <w:pPr>
        <w:pStyle w:val="1"/>
        <w:tabs>
          <w:tab w:val="left" w:pos="4035"/>
          <w:tab w:val="center" w:pos="4961"/>
        </w:tabs>
        <w:spacing w:before="0" w:after="0"/>
        <w:ind w:right="-143"/>
        <w:jc w:val="left"/>
        <w:rPr>
          <w:rFonts w:ascii="Times New Roman" w:hAnsi="Times New Roman" w:cs="Times New Roman"/>
          <w:b w:val="0"/>
          <w:bCs w:val="0"/>
          <w:color w:val="auto"/>
          <w:sz w:val="28"/>
          <w:szCs w:val="28"/>
        </w:rPr>
      </w:pPr>
    </w:p>
    <w:p w:rsidR="007B0E0E" w:rsidRDefault="007B0E0E" w:rsidP="006E4AA7">
      <w:pPr>
        <w:pStyle w:val="1"/>
        <w:tabs>
          <w:tab w:val="left" w:pos="4035"/>
          <w:tab w:val="center" w:pos="4961"/>
        </w:tabs>
        <w:spacing w:before="0" w:after="0"/>
        <w:ind w:right="-143"/>
        <w:rPr>
          <w:rFonts w:ascii="Times New Roman" w:hAnsi="Times New Roman" w:cs="Times New Roman"/>
          <w:b w:val="0"/>
          <w:bCs w:val="0"/>
          <w:color w:val="auto"/>
          <w:sz w:val="28"/>
          <w:szCs w:val="28"/>
        </w:rPr>
      </w:pPr>
    </w:p>
    <w:p w:rsidR="007B0E0E" w:rsidRDefault="007B0E0E" w:rsidP="00871E00">
      <w:pPr>
        <w:pStyle w:val="1"/>
        <w:tabs>
          <w:tab w:val="left" w:pos="4035"/>
          <w:tab w:val="center" w:pos="4961"/>
        </w:tabs>
        <w:spacing w:before="0" w:after="0"/>
        <w:ind w:right="-143"/>
        <w:jc w:val="left"/>
        <w:rPr>
          <w:rFonts w:ascii="Times New Roman" w:hAnsi="Times New Roman" w:cs="Times New Roman"/>
          <w:b w:val="0"/>
          <w:bCs w:val="0"/>
          <w:color w:val="auto"/>
          <w:sz w:val="28"/>
          <w:szCs w:val="28"/>
        </w:rPr>
      </w:pPr>
    </w:p>
    <w:p w:rsidR="007B4E45" w:rsidRDefault="007B0E0E" w:rsidP="00871E00">
      <w:pPr>
        <w:pStyle w:val="1"/>
        <w:tabs>
          <w:tab w:val="left" w:pos="4035"/>
          <w:tab w:val="center" w:pos="4961"/>
        </w:tabs>
        <w:spacing w:before="0" w:after="0"/>
        <w:ind w:right="-143"/>
        <w:jc w:val="lef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ab/>
      </w:r>
      <w:r w:rsidR="007B4E45">
        <w:rPr>
          <w:rFonts w:ascii="Times New Roman" w:hAnsi="Times New Roman" w:cs="Times New Roman"/>
          <w:b w:val="0"/>
          <w:bCs w:val="0"/>
          <w:color w:val="auto"/>
          <w:sz w:val="28"/>
          <w:szCs w:val="28"/>
        </w:rPr>
        <w:t>Блок-схема</w:t>
      </w:r>
    </w:p>
    <w:p w:rsidR="007B4E45" w:rsidRDefault="007B4E45" w:rsidP="00871E00">
      <w:pPr>
        <w:pStyle w:val="1"/>
        <w:spacing w:before="0" w:after="0"/>
        <w:ind w:right="-143"/>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последовательности действий при предоставлении муниципальной услуги </w:t>
      </w:r>
      <w:r w:rsidRPr="00702FB1">
        <w:rPr>
          <w:rFonts w:ascii="Times New Roman" w:hAnsi="Times New Roman" w:cs="Times New Roman"/>
          <w:b w:val="0"/>
          <w:bCs w:val="0"/>
          <w:color w:val="auto"/>
          <w:sz w:val="28"/>
          <w:szCs w:val="28"/>
        </w:rPr>
        <w:t>«</w:t>
      </w:r>
      <w:r w:rsidR="0087604A" w:rsidRPr="0087604A">
        <w:rPr>
          <w:rFonts w:ascii="Times New Roman" w:hAnsi="Times New Roman" w:cs="Times New Roman"/>
          <w:b w:val="0"/>
          <w:color w:val="auto"/>
          <w:sz w:val="28"/>
        </w:rPr>
        <w:t xml:space="preserve">Бесплатное предоставление гражданам, имеющим трех и более детей, земельных участков и включение в список </w:t>
      </w:r>
      <w:r w:rsidR="0087604A" w:rsidRPr="0087604A">
        <w:rPr>
          <w:rFonts w:ascii="Times New Roman" w:hAnsi="Times New Roman" w:cs="Times New Roman"/>
          <w:b w:val="0"/>
          <w:color w:val="auto"/>
          <w:sz w:val="28"/>
          <w:szCs w:val="28"/>
        </w:rPr>
        <w:t>граждан, имеющих трёх и более детей и изъявивших желание реализовать право на приобретение земельного участка бесплатно в собственность на территории Приамурского городского поселения</w:t>
      </w:r>
      <w:r w:rsidRPr="00702FB1">
        <w:rPr>
          <w:rFonts w:ascii="Times New Roman" w:hAnsi="Times New Roman" w:cs="Times New Roman"/>
          <w:b w:val="0"/>
          <w:bCs w:val="0"/>
          <w:color w:val="auto"/>
          <w:sz w:val="28"/>
          <w:szCs w:val="28"/>
        </w:rPr>
        <w:t>»</w:t>
      </w:r>
    </w:p>
    <w:p w:rsidR="007B4E45" w:rsidRDefault="007B4E45" w:rsidP="00871E00">
      <w:pPr>
        <w:spacing w:after="0" w:line="240" w:lineRule="auto"/>
        <w:ind w:firstLine="709"/>
        <w:jc w:val="both"/>
        <w:rPr>
          <w:rFonts w:ascii="Times New Roman" w:hAnsi="Times New Roman" w:cs="Times New Roman"/>
          <w:sz w:val="28"/>
          <w:szCs w:val="28"/>
        </w:rPr>
      </w:pPr>
    </w:p>
    <w:p w:rsidR="007B4E45" w:rsidRDefault="007B4E45" w:rsidP="00871E0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w:t>
      </w:r>
    </w:p>
    <w:p w:rsidR="0087604A" w:rsidRPr="0087604A" w:rsidRDefault="007B4E45" w:rsidP="00871E00">
      <w:pPr>
        <w:widowControl w:val="0"/>
        <w:spacing w:after="0" w:line="240" w:lineRule="auto"/>
        <w:ind w:left="360" w:hanging="360"/>
        <w:jc w:val="center"/>
        <w:rPr>
          <w:rFonts w:ascii="Times New Roman" w:hAnsi="Times New Roman" w:cs="Times New Roman"/>
          <w:sz w:val="28"/>
          <w:szCs w:val="28"/>
        </w:rPr>
      </w:pPr>
      <w:r>
        <w:rPr>
          <w:rFonts w:ascii="Times New Roman" w:hAnsi="Times New Roman" w:cs="Times New Roman"/>
          <w:sz w:val="28"/>
          <w:szCs w:val="28"/>
        </w:rPr>
        <w:t>о бесплатном  предоставлении  земельных участков</w:t>
      </w:r>
      <w:r w:rsidRPr="00702FB1">
        <w:rPr>
          <w:rFonts w:ascii="Times New Roman" w:hAnsi="Times New Roman" w:cs="Times New Roman"/>
          <w:sz w:val="28"/>
          <w:szCs w:val="28"/>
        </w:rPr>
        <w:t>,</w:t>
      </w:r>
      <w:r w:rsidR="0087604A">
        <w:rPr>
          <w:rFonts w:ascii="Times New Roman" w:hAnsi="Times New Roman" w:cs="Times New Roman"/>
          <w:sz w:val="28"/>
          <w:szCs w:val="28"/>
        </w:rPr>
        <w:t xml:space="preserve"> в</w:t>
      </w:r>
      <w:r w:rsidR="0087604A" w:rsidRPr="0087604A">
        <w:rPr>
          <w:rFonts w:ascii="Times New Roman" w:hAnsi="Times New Roman" w:cs="Times New Roman"/>
          <w:b/>
          <w:sz w:val="28"/>
          <w:szCs w:val="28"/>
        </w:rPr>
        <w:t xml:space="preserve"> </w:t>
      </w:r>
      <w:r w:rsidR="0087604A" w:rsidRPr="0087604A">
        <w:rPr>
          <w:rFonts w:ascii="Times New Roman" w:hAnsi="Times New Roman" w:cs="Times New Roman"/>
          <w:sz w:val="28"/>
          <w:szCs w:val="28"/>
        </w:rPr>
        <w:t>собственность и включении в список лиц, изъявивших желание реализовать право на приобретение земельного участка в собственность</w:t>
      </w:r>
    </w:p>
    <w:tbl>
      <w:tblPr>
        <w:tblW w:w="0" w:type="auto"/>
        <w:tblInd w:w="2" w:type="dxa"/>
        <w:tblLook w:val="01E0"/>
      </w:tblPr>
      <w:tblGrid>
        <w:gridCol w:w="9570"/>
      </w:tblGrid>
      <w:tr w:rsidR="007B4E45">
        <w:trPr>
          <w:trHeight w:val="471"/>
        </w:trPr>
        <w:tc>
          <w:tcPr>
            <w:tcW w:w="9570" w:type="dxa"/>
          </w:tcPr>
          <w:p w:rsidR="007B4E45" w:rsidRDefault="00A148C8" w:rsidP="00871E00">
            <w:pPr>
              <w:pStyle w:val="ConsPlusNormal"/>
              <w:widowControl/>
              <w:ind w:firstLine="709"/>
              <w:jc w:val="both"/>
              <w:outlineLvl w:val="1"/>
              <w:rPr>
                <w:rFonts w:ascii="Times New Roman" w:hAnsi="Times New Roman" w:cs="Times New Roman"/>
                <w:sz w:val="28"/>
                <w:szCs w:val="28"/>
                <w:highlight w:val="yellow"/>
              </w:rPr>
            </w:pPr>
            <w:r w:rsidRPr="00A148C8">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219.7pt;margin-top:.45pt;width:0;height:2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">
                  <v:stroke endarrow="block"/>
                </v:shape>
              </w:pict>
            </w:r>
          </w:p>
        </w:tc>
      </w:tr>
      <w:tr w:rsidR="007B4E45">
        <w:trPr>
          <w:trHeight w:val="471"/>
        </w:trPr>
        <w:tc>
          <w:tcPr>
            <w:tcW w:w="9570" w:type="dxa"/>
          </w:tcPr>
          <w:p w:rsidR="007B4E45" w:rsidRDefault="00A148C8" w:rsidP="00871E00">
            <w:pPr>
              <w:pStyle w:val="ConsPlusNormal"/>
              <w:widowControl/>
              <w:ind w:firstLine="709"/>
              <w:jc w:val="center"/>
              <w:outlineLvl w:val="1"/>
              <w:rPr>
                <w:rFonts w:ascii="Times New Roman" w:hAnsi="Times New Roman" w:cs="Times New Roman"/>
                <w:b/>
                <w:bCs/>
                <w:sz w:val="28"/>
                <w:szCs w:val="28"/>
              </w:rPr>
            </w:pPr>
            <w:r w:rsidRPr="00A148C8">
              <w:rPr>
                <w:noProof/>
              </w:rPr>
              <w:pict>
                <v:shape id="AutoShape 3" o:spid="_x0000_s1028" type="#_x0000_t32" style="position:absolute;left:0;text-align:left;margin-left:224.7pt;margin-top:30.5pt;width:.05pt;height:35.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yPNA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">
                  <v:stroke endarrow="block"/>
                </v:shape>
              </w:pict>
            </w:r>
            <w:r w:rsidR="007B4E45">
              <w:rPr>
                <w:rFonts w:ascii="Times New Roman" w:hAnsi="Times New Roman" w:cs="Times New Roman"/>
                <w:sz w:val="28"/>
                <w:szCs w:val="28"/>
              </w:rPr>
              <w:t>Истребование дополнительных документов в рамках межведомственного взаимодействия</w:t>
            </w:r>
          </w:p>
          <w:p w:rsidR="007B4E45" w:rsidRDefault="007B4E45" w:rsidP="00871E00">
            <w:pPr>
              <w:pStyle w:val="ConsPlusNormal"/>
              <w:widowControl/>
              <w:tabs>
                <w:tab w:val="left" w:pos="4504"/>
                <w:tab w:val="center" w:pos="4820"/>
              </w:tabs>
              <w:ind w:firstLine="709"/>
              <w:outlineLvl w:val="1"/>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7B4E45" w:rsidRPr="00B578E5" w:rsidRDefault="007B4E45" w:rsidP="00871E00">
            <w:pPr>
              <w:pStyle w:val="a7"/>
              <w:spacing w:after="0" w:line="240" w:lineRule="auto"/>
              <w:ind w:firstLine="709"/>
              <w:jc w:val="center"/>
              <w:rPr>
                <w:rFonts w:ascii="Times New Roman" w:hAnsi="Times New Roman" w:cs="Times New Roman"/>
                <w:sz w:val="28"/>
                <w:szCs w:val="28"/>
              </w:rPr>
            </w:pPr>
          </w:p>
          <w:p w:rsidR="007B4E45" w:rsidRPr="00B578E5" w:rsidRDefault="007B4E45" w:rsidP="00871E00">
            <w:pPr>
              <w:pStyle w:val="a7"/>
              <w:spacing w:after="0" w:line="240" w:lineRule="auto"/>
              <w:ind w:firstLine="709"/>
              <w:jc w:val="center"/>
              <w:rPr>
                <w:rFonts w:ascii="Times New Roman" w:hAnsi="Times New Roman" w:cs="Times New Roman"/>
                <w:sz w:val="28"/>
                <w:szCs w:val="28"/>
              </w:rPr>
            </w:pPr>
            <w:r w:rsidRPr="00B578E5">
              <w:rPr>
                <w:rFonts w:ascii="Times New Roman" w:hAnsi="Times New Roman" w:cs="Times New Roman"/>
                <w:sz w:val="28"/>
                <w:szCs w:val="28"/>
              </w:rPr>
              <w:t>Рассмотрение документов, принятие решения о включении (отказе во включении) в список лиц, изъявивших желание реализовать право на приобретение земельного участка в собственность</w:t>
            </w:r>
          </w:p>
        </w:tc>
      </w:tr>
      <w:tr w:rsidR="007B4E45">
        <w:trPr>
          <w:trHeight w:val="471"/>
        </w:trPr>
        <w:tc>
          <w:tcPr>
            <w:tcW w:w="9570" w:type="dxa"/>
          </w:tcPr>
          <w:p w:rsidR="007B4E45" w:rsidRDefault="00A148C8" w:rsidP="00871E00">
            <w:pPr>
              <w:tabs>
                <w:tab w:val="left" w:pos="4554"/>
                <w:tab w:val="center" w:pos="4820"/>
              </w:tabs>
              <w:spacing w:after="0" w:line="240" w:lineRule="auto"/>
              <w:ind w:firstLine="709"/>
              <w:rPr>
                <w:rFonts w:ascii="Times New Roman" w:hAnsi="Times New Roman" w:cs="Times New Roman"/>
                <w:b/>
                <w:bCs/>
                <w:sz w:val="28"/>
                <w:szCs w:val="28"/>
              </w:rPr>
            </w:pPr>
            <w:r w:rsidRPr="00A148C8">
              <w:rPr>
                <w:noProof/>
              </w:rPr>
              <w:pict>
                <v:shape id="AutoShape 4" o:spid="_x0000_s1027" type="#_x0000_t32" style="position:absolute;left:0;text-align:left;margin-left:229.75pt;margin-top:3.6pt;width:.05pt;height:30.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agNA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">
                  <v:stroke endarrow="block"/>
                </v:shape>
              </w:pict>
            </w:r>
            <w:r w:rsidR="007B4E45">
              <w:rPr>
                <w:rFonts w:ascii="Times New Roman" w:hAnsi="Times New Roman" w:cs="Times New Roman"/>
                <w:b/>
                <w:bCs/>
                <w:sz w:val="28"/>
                <w:szCs w:val="28"/>
              </w:rPr>
              <w:tab/>
            </w:r>
            <w:r w:rsidR="007B4E45">
              <w:rPr>
                <w:rFonts w:ascii="Times New Roman" w:hAnsi="Times New Roman" w:cs="Times New Roman"/>
                <w:b/>
                <w:bCs/>
                <w:sz w:val="28"/>
                <w:szCs w:val="28"/>
              </w:rPr>
              <w:tab/>
            </w:r>
          </w:p>
          <w:p w:rsidR="007B4E45" w:rsidRDefault="007B4E45" w:rsidP="00871E00">
            <w:pPr>
              <w:spacing w:after="0" w:line="240" w:lineRule="auto"/>
              <w:ind w:firstLine="709"/>
              <w:jc w:val="center"/>
              <w:rPr>
                <w:rFonts w:ascii="Times New Roman" w:hAnsi="Times New Roman" w:cs="Times New Roman"/>
                <w:sz w:val="28"/>
                <w:szCs w:val="28"/>
              </w:rPr>
            </w:pPr>
          </w:p>
          <w:p w:rsidR="007B4E45" w:rsidRPr="00B578E5" w:rsidRDefault="007B4E45" w:rsidP="00871E00">
            <w:pPr>
              <w:pStyle w:val="a7"/>
              <w:spacing w:after="0" w:line="240" w:lineRule="auto"/>
              <w:ind w:firstLine="709"/>
              <w:jc w:val="center"/>
              <w:rPr>
                <w:rFonts w:ascii="Times New Roman" w:hAnsi="Times New Roman" w:cs="Times New Roman"/>
                <w:sz w:val="28"/>
                <w:szCs w:val="28"/>
              </w:rPr>
            </w:pPr>
            <w:r w:rsidRPr="00B578E5">
              <w:rPr>
                <w:rFonts w:ascii="Times New Roman" w:hAnsi="Times New Roman" w:cs="Times New Roman"/>
                <w:sz w:val="28"/>
                <w:szCs w:val="28"/>
              </w:rPr>
              <w:t>Выдача документов о бесплатном предоставлении  земельных участков гражданам, имеющим трёх и более детей</w:t>
            </w:r>
          </w:p>
          <w:p w:rsidR="007B4E45" w:rsidRDefault="007B4E45" w:rsidP="00871E00">
            <w:pPr>
              <w:spacing w:after="0" w:line="240" w:lineRule="auto"/>
              <w:ind w:firstLine="709"/>
              <w:jc w:val="center"/>
              <w:rPr>
                <w:rFonts w:ascii="Times New Roman" w:hAnsi="Times New Roman" w:cs="Times New Roman"/>
                <w:sz w:val="28"/>
                <w:szCs w:val="28"/>
              </w:rPr>
            </w:pPr>
          </w:p>
        </w:tc>
      </w:tr>
    </w:tbl>
    <w:p w:rsidR="007B4E45" w:rsidRDefault="007B4E45" w:rsidP="00871E00">
      <w:pPr>
        <w:spacing w:line="240" w:lineRule="auto"/>
        <w:rPr>
          <w:rFonts w:cs="Times New Roman"/>
        </w:rPr>
      </w:pPr>
    </w:p>
    <w:sectPr w:rsidR="007B4E45" w:rsidSect="00564C6F">
      <w:pgSz w:w="11906" w:h="16838"/>
      <w:pgMar w:top="1134" w:right="850"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79" w:rsidRDefault="002C6579" w:rsidP="000861C0">
      <w:pPr>
        <w:spacing w:after="0" w:line="240" w:lineRule="auto"/>
        <w:rPr>
          <w:rFonts w:cs="Times New Roman"/>
        </w:rPr>
      </w:pPr>
      <w:r>
        <w:rPr>
          <w:rFonts w:cs="Times New Roman"/>
        </w:rPr>
        <w:separator/>
      </w:r>
    </w:p>
  </w:endnote>
  <w:endnote w:type="continuationSeparator" w:id="0">
    <w:p w:rsidR="002C6579" w:rsidRDefault="002C6579" w:rsidP="000861C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79" w:rsidRDefault="002C6579" w:rsidP="000861C0">
      <w:pPr>
        <w:spacing w:after="0" w:line="240" w:lineRule="auto"/>
        <w:rPr>
          <w:rFonts w:cs="Times New Roman"/>
        </w:rPr>
      </w:pPr>
      <w:r>
        <w:rPr>
          <w:rFonts w:cs="Times New Roman"/>
        </w:rPr>
        <w:separator/>
      </w:r>
    </w:p>
  </w:footnote>
  <w:footnote w:type="continuationSeparator" w:id="0">
    <w:p w:rsidR="002C6579" w:rsidRDefault="002C6579" w:rsidP="000861C0">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C08D4"/>
    <w:multiLevelType w:val="multilevel"/>
    <w:tmpl w:val="C456C382"/>
    <w:lvl w:ilvl="0">
      <w:start w:val="1"/>
      <w:numFmt w:val="decimal"/>
      <w:lvlText w:val="%1."/>
      <w:lvlJc w:val="left"/>
      <w:pPr>
        <w:ind w:left="4047" w:hanging="360"/>
      </w:pPr>
    </w:lvl>
    <w:lvl w:ilvl="1">
      <w:start w:val="1"/>
      <w:numFmt w:val="decimal"/>
      <w:isLgl/>
      <w:lvlText w:val="%1.%2."/>
      <w:lvlJc w:val="left"/>
      <w:pPr>
        <w:ind w:left="4407" w:hanging="720"/>
      </w:pPr>
    </w:lvl>
    <w:lvl w:ilvl="2">
      <w:start w:val="1"/>
      <w:numFmt w:val="decimal"/>
      <w:isLgl/>
      <w:lvlText w:val="%1.%2.%3."/>
      <w:lvlJc w:val="left"/>
      <w:pPr>
        <w:ind w:left="4407" w:hanging="720"/>
      </w:pPr>
    </w:lvl>
    <w:lvl w:ilvl="3">
      <w:start w:val="1"/>
      <w:numFmt w:val="decimal"/>
      <w:isLgl/>
      <w:lvlText w:val="%1.%2.%3.%4."/>
      <w:lvlJc w:val="left"/>
      <w:pPr>
        <w:ind w:left="4767" w:hanging="1080"/>
      </w:pPr>
    </w:lvl>
    <w:lvl w:ilvl="4">
      <w:start w:val="1"/>
      <w:numFmt w:val="decimal"/>
      <w:isLgl/>
      <w:lvlText w:val="%1.%2.%3.%4.%5."/>
      <w:lvlJc w:val="left"/>
      <w:pPr>
        <w:ind w:left="4767" w:hanging="1080"/>
      </w:pPr>
    </w:lvl>
    <w:lvl w:ilvl="5">
      <w:start w:val="1"/>
      <w:numFmt w:val="decimal"/>
      <w:isLgl/>
      <w:lvlText w:val="%1.%2.%3.%4.%5.%6."/>
      <w:lvlJc w:val="left"/>
      <w:pPr>
        <w:ind w:left="5127" w:hanging="1440"/>
      </w:pPr>
    </w:lvl>
    <w:lvl w:ilvl="6">
      <w:start w:val="1"/>
      <w:numFmt w:val="decimal"/>
      <w:isLgl/>
      <w:lvlText w:val="%1.%2.%3.%4.%5.%6.%7."/>
      <w:lvlJc w:val="left"/>
      <w:pPr>
        <w:ind w:left="5487" w:hanging="1800"/>
      </w:pPr>
    </w:lvl>
    <w:lvl w:ilvl="7">
      <w:start w:val="1"/>
      <w:numFmt w:val="decimal"/>
      <w:isLgl/>
      <w:lvlText w:val="%1.%2.%3.%4.%5.%6.%7.%8."/>
      <w:lvlJc w:val="left"/>
      <w:pPr>
        <w:ind w:left="5487" w:hanging="1800"/>
      </w:pPr>
    </w:lvl>
    <w:lvl w:ilvl="8">
      <w:start w:val="1"/>
      <w:numFmt w:val="decimal"/>
      <w:isLgl/>
      <w:lvlText w:val="%1.%2.%3.%4.%5.%6.%7.%8.%9."/>
      <w:lvlJc w:val="left"/>
      <w:pPr>
        <w:ind w:left="584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645D4"/>
    <w:rsid w:val="000049BB"/>
    <w:rsid w:val="0001121F"/>
    <w:rsid w:val="0001505E"/>
    <w:rsid w:val="00015BDA"/>
    <w:rsid w:val="000214B6"/>
    <w:rsid w:val="00025D5A"/>
    <w:rsid w:val="00030106"/>
    <w:rsid w:val="000307F1"/>
    <w:rsid w:val="000370DF"/>
    <w:rsid w:val="00044C38"/>
    <w:rsid w:val="00061805"/>
    <w:rsid w:val="00062104"/>
    <w:rsid w:val="00062688"/>
    <w:rsid w:val="00072D5B"/>
    <w:rsid w:val="000747FA"/>
    <w:rsid w:val="000768B9"/>
    <w:rsid w:val="00077FEC"/>
    <w:rsid w:val="000807E6"/>
    <w:rsid w:val="0008139C"/>
    <w:rsid w:val="00081436"/>
    <w:rsid w:val="000861C0"/>
    <w:rsid w:val="00092FBC"/>
    <w:rsid w:val="000938A2"/>
    <w:rsid w:val="000A0C8A"/>
    <w:rsid w:val="000A7551"/>
    <w:rsid w:val="000B06BF"/>
    <w:rsid w:val="000B0845"/>
    <w:rsid w:val="000B1B3D"/>
    <w:rsid w:val="000B4464"/>
    <w:rsid w:val="000E77F1"/>
    <w:rsid w:val="000E7B48"/>
    <w:rsid w:val="000F3859"/>
    <w:rsid w:val="000F38BE"/>
    <w:rsid w:val="000F7FA6"/>
    <w:rsid w:val="0010415D"/>
    <w:rsid w:val="00112DC4"/>
    <w:rsid w:val="0011508F"/>
    <w:rsid w:val="0012218B"/>
    <w:rsid w:val="001379F1"/>
    <w:rsid w:val="0014342B"/>
    <w:rsid w:val="001618F5"/>
    <w:rsid w:val="0016243D"/>
    <w:rsid w:val="00163A31"/>
    <w:rsid w:val="001655CD"/>
    <w:rsid w:val="001713A6"/>
    <w:rsid w:val="001716AB"/>
    <w:rsid w:val="00173C75"/>
    <w:rsid w:val="00175BD9"/>
    <w:rsid w:val="001826FC"/>
    <w:rsid w:val="0018460F"/>
    <w:rsid w:val="001904FE"/>
    <w:rsid w:val="00193490"/>
    <w:rsid w:val="001A4511"/>
    <w:rsid w:val="001A4FBD"/>
    <w:rsid w:val="001B64D1"/>
    <w:rsid w:val="001B7288"/>
    <w:rsid w:val="001B74DA"/>
    <w:rsid w:val="001C3C3F"/>
    <w:rsid w:val="001C42DE"/>
    <w:rsid w:val="001C4D18"/>
    <w:rsid w:val="001D325E"/>
    <w:rsid w:val="001D54E8"/>
    <w:rsid w:val="001E69EA"/>
    <w:rsid w:val="001F0D26"/>
    <w:rsid w:val="001F1766"/>
    <w:rsid w:val="001F311D"/>
    <w:rsid w:val="001F7882"/>
    <w:rsid w:val="00201526"/>
    <w:rsid w:val="00201641"/>
    <w:rsid w:val="00204A52"/>
    <w:rsid w:val="002206F1"/>
    <w:rsid w:val="002237D0"/>
    <w:rsid w:val="002273E9"/>
    <w:rsid w:val="002351B7"/>
    <w:rsid w:val="00243B21"/>
    <w:rsid w:val="00245804"/>
    <w:rsid w:val="002528C0"/>
    <w:rsid w:val="00253245"/>
    <w:rsid w:val="0025507F"/>
    <w:rsid w:val="00257DCE"/>
    <w:rsid w:val="0026058E"/>
    <w:rsid w:val="00263BAA"/>
    <w:rsid w:val="00273875"/>
    <w:rsid w:val="00274A5E"/>
    <w:rsid w:val="00280977"/>
    <w:rsid w:val="00284805"/>
    <w:rsid w:val="00292190"/>
    <w:rsid w:val="00297E1F"/>
    <w:rsid w:val="002A2E7F"/>
    <w:rsid w:val="002A738B"/>
    <w:rsid w:val="002B11AD"/>
    <w:rsid w:val="002B696A"/>
    <w:rsid w:val="002C4DB2"/>
    <w:rsid w:val="002C6579"/>
    <w:rsid w:val="002D674E"/>
    <w:rsid w:val="002E094B"/>
    <w:rsid w:val="002E273F"/>
    <w:rsid w:val="003155BA"/>
    <w:rsid w:val="0032442A"/>
    <w:rsid w:val="00324F66"/>
    <w:rsid w:val="003346C6"/>
    <w:rsid w:val="00335EA9"/>
    <w:rsid w:val="0033647B"/>
    <w:rsid w:val="003401E1"/>
    <w:rsid w:val="00341E14"/>
    <w:rsid w:val="0034397E"/>
    <w:rsid w:val="003441E9"/>
    <w:rsid w:val="0034470C"/>
    <w:rsid w:val="00354952"/>
    <w:rsid w:val="0036316C"/>
    <w:rsid w:val="003645D4"/>
    <w:rsid w:val="00364820"/>
    <w:rsid w:val="00365BDC"/>
    <w:rsid w:val="00365F17"/>
    <w:rsid w:val="003735F2"/>
    <w:rsid w:val="003738D1"/>
    <w:rsid w:val="00374A89"/>
    <w:rsid w:val="00385E78"/>
    <w:rsid w:val="003916E5"/>
    <w:rsid w:val="00392C73"/>
    <w:rsid w:val="003A713D"/>
    <w:rsid w:val="003A7CFC"/>
    <w:rsid w:val="003B68ED"/>
    <w:rsid w:val="003B79D0"/>
    <w:rsid w:val="003C1C1A"/>
    <w:rsid w:val="003C576E"/>
    <w:rsid w:val="003D21EF"/>
    <w:rsid w:val="003D2275"/>
    <w:rsid w:val="003D4E06"/>
    <w:rsid w:val="003E4DFC"/>
    <w:rsid w:val="003E5F8F"/>
    <w:rsid w:val="003E71B9"/>
    <w:rsid w:val="003E7C48"/>
    <w:rsid w:val="003F2A27"/>
    <w:rsid w:val="00403FFE"/>
    <w:rsid w:val="00404670"/>
    <w:rsid w:val="004122AE"/>
    <w:rsid w:val="00412BA9"/>
    <w:rsid w:val="004147CB"/>
    <w:rsid w:val="004218C6"/>
    <w:rsid w:val="00430E84"/>
    <w:rsid w:val="00431B3F"/>
    <w:rsid w:val="00431E4A"/>
    <w:rsid w:val="00445FE6"/>
    <w:rsid w:val="00453512"/>
    <w:rsid w:val="00457819"/>
    <w:rsid w:val="00457AF6"/>
    <w:rsid w:val="00463300"/>
    <w:rsid w:val="00464B61"/>
    <w:rsid w:val="00473DA0"/>
    <w:rsid w:val="004763F8"/>
    <w:rsid w:val="00483AE8"/>
    <w:rsid w:val="004847A3"/>
    <w:rsid w:val="004A0525"/>
    <w:rsid w:val="004A5993"/>
    <w:rsid w:val="004B1887"/>
    <w:rsid w:val="004C2F4C"/>
    <w:rsid w:val="004C37EA"/>
    <w:rsid w:val="004C47F6"/>
    <w:rsid w:val="004D05EF"/>
    <w:rsid w:val="004D27A6"/>
    <w:rsid w:val="004D3679"/>
    <w:rsid w:val="004D4133"/>
    <w:rsid w:val="004D59AF"/>
    <w:rsid w:val="004D78AF"/>
    <w:rsid w:val="004F039B"/>
    <w:rsid w:val="004F07B0"/>
    <w:rsid w:val="004F6AE6"/>
    <w:rsid w:val="004F71FD"/>
    <w:rsid w:val="0050749C"/>
    <w:rsid w:val="00513AAC"/>
    <w:rsid w:val="00513C1C"/>
    <w:rsid w:val="00514225"/>
    <w:rsid w:val="005257B8"/>
    <w:rsid w:val="00526B6F"/>
    <w:rsid w:val="00527ECE"/>
    <w:rsid w:val="0053025E"/>
    <w:rsid w:val="005447ED"/>
    <w:rsid w:val="00547D97"/>
    <w:rsid w:val="00547E9B"/>
    <w:rsid w:val="00552443"/>
    <w:rsid w:val="00556F23"/>
    <w:rsid w:val="0056346C"/>
    <w:rsid w:val="00564C6F"/>
    <w:rsid w:val="00574C76"/>
    <w:rsid w:val="00577892"/>
    <w:rsid w:val="0058655B"/>
    <w:rsid w:val="00593009"/>
    <w:rsid w:val="00593AF5"/>
    <w:rsid w:val="005959B1"/>
    <w:rsid w:val="0059675D"/>
    <w:rsid w:val="005A621F"/>
    <w:rsid w:val="005B6E65"/>
    <w:rsid w:val="005C39A7"/>
    <w:rsid w:val="005C3FD7"/>
    <w:rsid w:val="005D276E"/>
    <w:rsid w:val="005E0FB8"/>
    <w:rsid w:val="005F4E09"/>
    <w:rsid w:val="00600A8E"/>
    <w:rsid w:val="00601CC7"/>
    <w:rsid w:val="006201E0"/>
    <w:rsid w:val="006212F7"/>
    <w:rsid w:val="00635A40"/>
    <w:rsid w:val="006369D1"/>
    <w:rsid w:val="00636A73"/>
    <w:rsid w:val="00637531"/>
    <w:rsid w:val="00645CEC"/>
    <w:rsid w:val="006508B8"/>
    <w:rsid w:val="0065171F"/>
    <w:rsid w:val="00654A00"/>
    <w:rsid w:val="00654DC3"/>
    <w:rsid w:val="00657F24"/>
    <w:rsid w:val="00663EAC"/>
    <w:rsid w:val="00665669"/>
    <w:rsid w:val="006821DA"/>
    <w:rsid w:val="006A1270"/>
    <w:rsid w:val="006A2C2B"/>
    <w:rsid w:val="006A4AD3"/>
    <w:rsid w:val="006B4788"/>
    <w:rsid w:val="006C48CF"/>
    <w:rsid w:val="006C49EE"/>
    <w:rsid w:val="006D03AE"/>
    <w:rsid w:val="006E070E"/>
    <w:rsid w:val="006E2A7E"/>
    <w:rsid w:val="006E4AA7"/>
    <w:rsid w:val="006E5318"/>
    <w:rsid w:val="006F2D4C"/>
    <w:rsid w:val="006F3F28"/>
    <w:rsid w:val="006F619D"/>
    <w:rsid w:val="00702FB1"/>
    <w:rsid w:val="007073EF"/>
    <w:rsid w:val="0070744D"/>
    <w:rsid w:val="00712AB6"/>
    <w:rsid w:val="00713F95"/>
    <w:rsid w:val="007154FE"/>
    <w:rsid w:val="00720F0B"/>
    <w:rsid w:val="007249A5"/>
    <w:rsid w:val="0072747F"/>
    <w:rsid w:val="00735530"/>
    <w:rsid w:val="00735CD3"/>
    <w:rsid w:val="00736AE5"/>
    <w:rsid w:val="00744A47"/>
    <w:rsid w:val="00744EE2"/>
    <w:rsid w:val="00745FBA"/>
    <w:rsid w:val="00761268"/>
    <w:rsid w:val="00761610"/>
    <w:rsid w:val="00762200"/>
    <w:rsid w:val="00771ED7"/>
    <w:rsid w:val="0078358E"/>
    <w:rsid w:val="00785407"/>
    <w:rsid w:val="00793E3B"/>
    <w:rsid w:val="007A0B7D"/>
    <w:rsid w:val="007A3A46"/>
    <w:rsid w:val="007B0E0E"/>
    <w:rsid w:val="007B4E45"/>
    <w:rsid w:val="007B54F0"/>
    <w:rsid w:val="007B6169"/>
    <w:rsid w:val="007C0FE4"/>
    <w:rsid w:val="007C2BF5"/>
    <w:rsid w:val="007C5C55"/>
    <w:rsid w:val="007D08AB"/>
    <w:rsid w:val="007D345C"/>
    <w:rsid w:val="007D3EDA"/>
    <w:rsid w:val="007D7502"/>
    <w:rsid w:val="007E7AE0"/>
    <w:rsid w:val="007F3513"/>
    <w:rsid w:val="00813416"/>
    <w:rsid w:val="00817AB9"/>
    <w:rsid w:val="00821219"/>
    <w:rsid w:val="0082764D"/>
    <w:rsid w:val="00827AFC"/>
    <w:rsid w:val="008343C9"/>
    <w:rsid w:val="00844FA1"/>
    <w:rsid w:val="008458FD"/>
    <w:rsid w:val="008637F8"/>
    <w:rsid w:val="00866BF1"/>
    <w:rsid w:val="00866BF7"/>
    <w:rsid w:val="00871E00"/>
    <w:rsid w:val="008736DA"/>
    <w:rsid w:val="0087604A"/>
    <w:rsid w:val="00876D94"/>
    <w:rsid w:val="00885215"/>
    <w:rsid w:val="0088711F"/>
    <w:rsid w:val="00887396"/>
    <w:rsid w:val="0089449D"/>
    <w:rsid w:val="008A021E"/>
    <w:rsid w:val="008A0BA9"/>
    <w:rsid w:val="008A131B"/>
    <w:rsid w:val="008A3B42"/>
    <w:rsid w:val="008A6345"/>
    <w:rsid w:val="008A78C9"/>
    <w:rsid w:val="008B300B"/>
    <w:rsid w:val="008B4ED5"/>
    <w:rsid w:val="008B697C"/>
    <w:rsid w:val="008C6951"/>
    <w:rsid w:val="008D320F"/>
    <w:rsid w:val="008D5D73"/>
    <w:rsid w:val="008D7967"/>
    <w:rsid w:val="008E106A"/>
    <w:rsid w:val="008F0C4B"/>
    <w:rsid w:val="008F294D"/>
    <w:rsid w:val="008F2E7C"/>
    <w:rsid w:val="00904D91"/>
    <w:rsid w:val="00915632"/>
    <w:rsid w:val="00921E47"/>
    <w:rsid w:val="009241BA"/>
    <w:rsid w:val="0092527F"/>
    <w:rsid w:val="009334EF"/>
    <w:rsid w:val="00950C2A"/>
    <w:rsid w:val="00951608"/>
    <w:rsid w:val="00952B2D"/>
    <w:rsid w:val="00972DE1"/>
    <w:rsid w:val="00973452"/>
    <w:rsid w:val="00973D48"/>
    <w:rsid w:val="00982013"/>
    <w:rsid w:val="00984B13"/>
    <w:rsid w:val="00990240"/>
    <w:rsid w:val="009933EF"/>
    <w:rsid w:val="00997C14"/>
    <w:rsid w:val="009A062C"/>
    <w:rsid w:val="009A39D4"/>
    <w:rsid w:val="009A44EA"/>
    <w:rsid w:val="009A52DE"/>
    <w:rsid w:val="009A77B6"/>
    <w:rsid w:val="009B43A3"/>
    <w:rsid w:val="009C2574"/>
    <w:rsid w:val="009C36D3"/>
    <w:rsid w:val="009C722F"/>
    <w:rsid w:val="009D06C3"/>
    <w:rsid w:val="009D1338"/>
    <w:rsid w:val="009D382D"/>
    <w:rsid w:val="009D74F8"/>
    <w:rsid w:val="009E5C59"/>
    <w:rsid w:val="009F5335"/>
    <w:rsid w:val="00A017C0"/>
    <w:rsid w:val="00A11367"/>
    <w:rsid w:val="00A148C8"/>
    <w:rsid w:val="00A2377E"/>
    <w:rsid w:val="00A237FB"/>
    <w:rsid w:val="00A30895"/>
    <w:rsid w:val="00A36E81"/>
    <w:rsid w:val="00A4143C"/>
    <w:rsid w:val="00A571A0"/>
    <w:rsid w:val="00A60265"/>
    <w:rsid w:val="00A66024"/>
    <w:rsid w:val="00A7020D"/>
    <w:rsid w:val="00A73071"/>
    <w:rsid w:val="00A74B7C"/>
    <w:rsid w:val="00A75F9C"/>
    <w:rsid w:val="00A76653"/>
    <w:rsid w:val="00A90770"/>
    <w:rsid w:val="00A9105C"/>
    <w:rsid w:val="00A91394"/>
    <w:rsid w:val="00A92C28"/>
    <w:rsid w:val="00A94244"/>
    <w:rsid w:val="00A97FA8"/>
    <w:rsid w:val="00AA1547"/>
    <w:rsid w:val="00AA5B09"/>
    <w:rsid w:val="00AC5345"/>
    <w:rsid w:val="00AC5BCE"/>
    <w:rsid w:val="00AD0366"/>
    <w:rsid w:val="00AD4D6E"/>
    <w:rsid w:val="00AE3FD9"/>
    <w:rsid w:val="00AE7F09"/>
    <w:rsid w:val="00AF28B2"/>
    <w:rsid w:val="00AF70A0"/>
    <w:rsid w:val="00B009AE"/>
    <w:rsid w:val="00B04CAD"/>
    <w:rsid w:val="00B05232"/>
    <w:rsid w:val="00B1072A"/>
    <w:rsid w:val="00B13A7B"/>
    <w:rsid w:val="00B13AA9"/>
    <w:rsid w:val="00B25476"/>
    <w:rsid w:val="00B266BE"/>
    <w:rsid w:val="00B371C3"/>
    <w:rsid w:val="00B37341"/>
    <w:rsid w:val="00B56C4D"/>
    <w:rsid w:val="00B578E5"/>
    <w:rsid w:val="00B746DB"/>
    <w:rsid w:val="00B82D3E"/>
    <w:rsid w:val="00B83097"/>
    <w:rsid w:val="00B90598"/>
    <w:rsid w:val="00B96681"/>
    <w:rsid w:val="00BB12DD"/>
    <w:rsid w:val="00BC1930"/>
    <w:rsid w:val="00BC4964"/>
    <w:rsid w:val="00BC4F74"/>
    <w:rsid w:val="00BC688A"/>
    <w:rsid w:val="00BD2402"/>
    <w:rsid w:val="00BD5DCF"/>
    <w:rsid w:val="00BE1A4C"/>
    <w:rsid w:val="00BE535B"/>
    <w:rsid w:val="00BF79D3"/>
    <w:rsid w:val="00C00EBE"/>
    <w:rsid w:val="00C04E62"/>
    <w:rsid w:val="00C16007"/>
    <w:rsid w:val="00C17665"/>
    <w:rsid w:val="00C32479"/>
    <w:rsid w:val="00C344EA"/>
    <w:rsid w:val="00C3602C"/>
    <w:rsid w:val="00C40FCE"/>
    <w:rsid w:val="00C45BED"/>
    <w:rsid w:val="00C52805"/>
    <w:rsid w:val="00C54D38"/>
    <w:rsid w:val="00C55659"/>
    <w:rsid w:val="00C60210"/>
    <w:rsid w:val="00C66037"/>
    <w:rsid w:val="00C661F5"/>
    <w:rsid w:val="00C67770"/>
    <w:rsid w:val="00C707D6"/>
    <w:rsid w:val="00C730A5"/>
    <w:rsid w:val="00C76AB3"/>
    <w:rsid w:val="00C808FE"/>
    <w:rsid w:val="00C826BE"/>
    <w:rsid w:val="00C84D4C"/>
    <w:rsid w:val="00CA3AE3"/>
    <w:rsid w:val="00CB1514"/>
    <w:rsid w:val="00CB2DA4"/>
    <w:rsid w:val="00CB7E84"/>
    <w:rsid w:val="00CC13F1"/>
    <w:rsid w:val="00CD17D6"/>
    <w:rsid w:val="00CD2FAC"/>
    <w:rsid w:val="00CF4549"/>
    <w:rsid w:val="00CF6D7E"/>
    <w:rsid w:val="00CF7C5A"/>
    <w:rsid w:val="00D1264F"/>
    <w:rsid w:val="00D21C42"/>
    <w:rsid w:val="00D30F3A"/>
    <w:rsid w:val="00D40CE4"/>
    <w:rsid w:val="00D419D1"/>
    <w:rsid w:val="00D7355B"/>
    <w:rsid w:val="00D73AC2"/>
    <w:rsid w:val="00D76E72"/>
    <w:rsid w:val="00D8310B"/>
    <w:rsid w:val="00DA2351"/>
    <w:rsid w:val="00DA4834"/>
    <w:rsid w:val="00DA4E48"/>
    <w:rsid w:val="00DA6203"/>
    <w:rsid w:val="00DC1D48"/>
    <w:rsid w:val="00DD0AA1"/>
    <w:rsid w:val="00DD523E"/>
    <w:rsid w:val="00DD6066"/>
    <w:rsid w:val="00DF46C5"/>
    <w:rsid w:val="00E018E4"/>
    <w:rsid w:val="00E151CC"/>
    <w:rsid w:val="00E24A90"/>
    <w:rsid w:val="00E27161"/>
    <w:rsid w:val="00E305D5"/>
    <w:rsid w:val="00E336E0"/>
    <w:rsid w:val="00E34B84"/>
    <w:rsid w:val="00E3553E"/>
    <w:rsid w:val="00E42E52"/>
    <w:rsid w:val="00E45CF0"/>
    <w:rsid w:val="00E464F3"/>
    <w:rsid w:val="00E47147"/>
    <w:rsid w:val="00E47EF7"/>
    <w:rsid w:val="00E50DBB"/>
    <w:rsid w:val="00E51063"/>
    <w:rsid w:val="00E520AD"/>
    <w:rsid w:val="00E52615"/>
    <w:rsid w:val="00E53322"/>
    <w:rsid w:val="00E67F13"/>
    <w:rsid w:val="00E71853"/>
    <w:rsid w:val="00E73379"/>
    <w:rsid w:val="00E76138"/>
    <w:rsid w:val="00EC25DD"/>
    <w:rsid w:val="00ED0247"/>
    <w:rsid w:val="00ED21A1"/>
    <w:rsid w:val="00ED59AA"/>
    <w:rsid w:val="00EE13EA"/>
    <w:rsid w:val="00EE2510"/>
    <w:rsid w:val="00EE321C"/>
    <w:rsid w:val="00F04DF2"/>
    <w:rsid w:val="00F16873"/>
    <w:rsid w:val="00F25C63"/>
    <w:rsid w:val="00F47A7A"/>
    <w:rsid w:val="00F500EA"/>
    <w:rsid w:val="00F50E43"/>
    <w:rsid w:val="00F54FD5"/>
    <w:rsid w:val="00F554E5"/>
    <w:rsid w:val="00F72B6B"/>
    <w:rsid w:val="00F80D28"/>
    <w:rsid w:val="00F83B7B"/>
    <w:rsid w:val="00FA15AC"/>
    <w:rsid w:val="00FA44D1"/>
    <w:rsid w:val="00FC6E31"/>
    <w:rsid w:val="00FD5A4E"/>
    <w:rsid w:val="00FD757C"/>
    <w:rsid w:val="00FE278D"/>
    <w:rsid w:val="00FE51C1"/>
    <w:rsid w:val="00FF22ED"/>
    <w:rsid w:val="00FF46D9"/>
    <w:rsid w:val="00FF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strokecolor="none"/>
    </o:shapedefaults>
    <o:shapelayout v:ext="edit">
      <o:idmap v:ext="edit" data="1"/>
      <o:rules v:ext="edit">
        <o:r id="V:Rule4" type="connector" idref="#AutoShape 3"/>
        <o:r id="V:Rule5" type="connector" idref="#AutoShape 2"/>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B1"/>
    <w:pPr>
      <w:spacing w:after="200" w:line="276" w:lineRule="auto"/>
    </w:pPr>
    <w:rPr>
      <w:rFonts w:eastAsia="Times New Roman" w:cs="Calibri"/>
    </w:rPr>
  </w:style>
  <w:style w:type="paragraph" w:styleId="1">
    <w:name w:val="heading 1"/>
    <w:basedOn w:val="a"/>
    <w:next w:val="a"/>
    <w:link w:val="10"/>
    <w:uiPriority w:val="99"/>
    <w:qFormat/>
    <w:rsid w:val="005A621F"/>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21F"/>
    <w:rPr>
      <w:rFonts w:ascii="Arial" w:hAnsi="Arial" w:cs="Arial"/>
      <w:b/>
      <w:bCs/>
      <w:color w:val="000080"/>
      <w:sz w:val="20"/>
      <w:szCs w:val="20"/>
    </w:rPr>
  </w:style>
  <w:style w:type="paragraph" w:styleId="a3">
    <w:name w:val="Normal (Web)"/>
    <w:basedOn w:val="a"/>
    <w:uiPriority w:val="99"/>
    <w:semiHidden/>
    <w:rsid w:val="003645D4"/>
    <w:pPr>
      <w:spacing w:after="75" w:line="240" w:lineRule="auto"/>
      <w:ind w:firstLine="567"/>
      <w:jc w:val="both"/>
    </w:pPr>
    <w:rPr>
      <w:rFonts w:ascii="Arial" w:hAnsi="Arial" w:cs="Arial"/>
      <w:sz w:val="24"/>
      <w:szCs w:val="24"/>
    </w:rPr>
  </w:style>
  <w:style w:type="paragraph" w:styleId="a4">
    <w:name w:val="Body Text Indent"/>
    <w:basedOn w:val="a"/>
    <w:link w:val="a5"/>
    <w:uiPriority w:val="99"/>
    <w:semiHidden/>
    <w:rsid w:val="003645D4"/>
    <w:pPr>
      <w:autoSpaceDE w:val="0"/>
      <w:autoSpaceDN w:val="0"/>
      <w:spacing w:after="0" w:line="240" w:lineRule="auto"/>
      <w:ind w:firstLine="709"/>
      <w:jc w:val="both"/>
    </w:pPr>
    <w:rPr>
      <w:rFonts w:eastAsia="Calibri" w:cs="Times New Roman"/>
      <w:sz w:val="28"/>
      <w:szCs w:val="28"/>
    </w:rPr>
  </w:style>
  <w:style w:type="character" w:customStyle="1" w:styleId="a5">
    <w:name w:val="Основной текст с отступом Знак"/>
    <w:basedOn w:val="a0"/>
    <w:link w:val="a4"/>
    <w:uiPriority w:val="99"/>
    <w:semiHidden/>
    <w:locked/>
    <w:rsid w:val="003645D4"/>
    <w:rPr>
      <w:rFonts w:ascii="Times New Roman" w:hAnsi="Times New Roman" w:cs="Times New Roman"/>
      <w:sz w:val="28"/>
      <w:szCs w:val="28"/>
    </w:rPr>
  </w:style>
  <w:style w:type="paragraph" w:customStyle="1" w:styleId="ConsPlusTitle">
    <w:name w:val="ConsPlusTitle"/>
    <w:uiPriority w:val="99"/>
    <w:semiHidden/>
    <w:rsid w:val="003645D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645D4"/>
    <w:pPr>
      <w:widowControl w:val="0"/>
      <w:autoSpaceDE w:val="0"/>
      <w:autoSpaceDN w:val="0"/>
      <w:adjustRightInd w:val="0"/>
      <w:ind w:firstLine="720"/>
    </w:pPr>
    <w:rPr>
      <w:rFonts w:ascii="Arial" w:eastAsia="Times New Roman" w:hAnsi="Arial" w:cs="Arial"/>
      <w:sz w:val="20"/>
      <w:szCs w:val="20"/>
    </w:rPr>
  </w:style>
  <w:style w:type="character" w:styleId="a6">
    <w:name w:val="Hyperlink"/>
    <w:basedOn w:val="a0"/>
    <w:uiPriority w:val="99"/>
    <w:semiHidden/>
    <w:rsid w:val="003645D4"/>
    <w:rPr>
      <w:color w:val="0000FF"/>
      <w:u w:val="none"/>
      <w:effect w:val="none"/>
    </w:rPr>
  </w:style>
  <w:style w:type="paragraph" w:styleId="a7">
    <w:name w:val="Body Text"/>
    <w:basedOn w:val="a"/>
    <w:link w:val="a8"/>
    <w:uiPriority w:val="99"/>
    <w:rsid w:val="003645D4"/>
    <w:pPr>
      <w:spacing w:after="120"/>
    </w:pPr>
    <w:rPr>
      <w:rFonts w:eastAsia="Calibri"/>
      <w:sz w:val="20"/>
      <w:szCs w:val="20"/>
    </w:rPr>
  </w:style>
  <w:style w:type="character" w:customStyle="1" w:styleId="a8">
    <w:name w:val="Основной текст Знак"/>
    <w:basedOn w:val="a0"/>
    <w:link w:val="a7"/>
    <w:uiPriority w:val="99"/>
    <w:locked/>
    <w:rsid w:val="003645D4"/>
    <w:rPr>
      <w:rFonts w:ascii="Calibri" w:hAnsi="Calibri" w:cs="Calibri"/>
      <w:lang w:eastAsia="ru-RU"/>
    </w:rPr>
  </w:style>
  <w:style w:type="paragraph" w:customStyle="1" w:styleId="ConsPlusNonformat">
    <w:name w:val="ConsPlusNonformat"/>
    <w:uiPriority w:val="99"/>
    <w:rsid w:val="005A621F"/>
    <w:pPr>
      <w:widowControl w:val="0"/>
      <w:autoSpaceDE w:val="0"/>
      <w:autoSpaceDN w:val="0"/>
      <w:adjustRightInd w:val="0"/>
    </w:pPr>
    <w:rPr>
      <w:rFonts w:ascii="Courier New" w:eastAsia="Times New Roman" w:hAnsi="Courier New" w:cs="Courier New"/>
      <w:sz w:val="20"/>
      <w:szCs w:val="20"/>
    </w:rPr>
  </w:style>
  <w:style w:type="paragraph" w:styleId="a9">
    <w:name w:val="header"/>
    <w:basedOn w:val="a"/>
    <w:link w:val="aa"/>
    <w:uiPriority w:val="99"/>
    <w:rsid w:val="000861C0"/>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locked/>
    <w:rsid w:val="000861C0"/>
    <w:rPr>
      <w:rFonts w:ascii="Calibri" w:hAnsi="Calibri" w:cs="Calibri"/>
      <w:lang w:eastAsia="ru-RU"/>
    </w:rPr>
  </w:style>
  <w:style w:type="paragraph" w:styleId="ab">
    <w:name w:val="footer"/>
    <w:basedOn w:val="a"/>
    <w:link w:val="ac"/>
    <w:uiPriority w:val="99"/>
    <w:semiHidden/>
    <w:rsid w:val="000861C0"/>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uiPriority w:val="99"/>
    <w:semiHidden/>
    <w:locked/>
    <w:rsid w:val="000861C0"/>
    <w:rPr>
      <w:rFonts w:ascii="Calibri" w:hAnsi="Calibri" w:cs="Calibri"/>
      <w:lang w:eastAsia="ru-RU"/>
    </w:rPr>
  </w:style>
  <w:style w:type="character" w:styleId="ad">
    <w:name w:val="page number"/>
    <w:basedOn w:val="a0"/>
    <w:uiPriority w:val="99"/>
    <w:rsid w:val="00D1264F"/>
  </w:style>
  <w:style w:type="table" w:styleId="ae">
    <w:name w:val="Table Grid"/>
    <w:basedOn w:val="a1"/>
    <w:uiPriority w:val="99"/>
    <w:locked/>
    <w:rsid w:val="00AD4D6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F2A27"/>
    <w:pPr>
      <w:widowControl w:val="0"/>
      <w:snapToGrid w:val="0"/>
      <w:spacing w:before="40" w:line="300" w:lineRule="auto"/>
      <w:ind w:firstLine="740"/>
    </w:pPr>
    <w:rPr>
      <w:rFonts w:ascii="Times New Roman" w:eastAsia="Times New Roman" w:hAnsi="Times New Roman"/>
      <w:szCs w:val="20"/>
    </w:rPr>
  </w:style>
  <w:style w:type="paragraph" w:customStyle="1" w:styleId="formattext">
    <w:name w:val="formattext"/>
    <w:basedOn w:val="a"/>
    <w:rsid w:val="00DD523E"/>
    <w:pPr>
      <w:spacing w:before="100" w:beforeAutospacing="1" w:after="100" w:afterAutospacing="1" w:line="240" w:lineRule="auto"/>
    </w:pPr>
    <w:rPr>
      <w:rFonts w:ascii="Times New Roman" w:hAnsi="Times New Roman" w:cs="Times New Roman"/>
      <w:sz w:val="24"/>
      <w:szCs w:val="24"/>
    </w:rPr>
  </w:style>
  <w:style w:type="paragraph" w:customStyle="1" w:styleId="af">
    <w:name w:val="Знак"/>
    <w:basedOn w:val="a"/>
    <w:uiPriority w:val="99"/>
    <w:rsid w:val="001904FE"/>
    <w:pPr>
      <w:spacing w:after="160" w:line="240" w:lineRule="exact"/>
    </w:pPr>
    <w:rPr>
      <w:rFonts w:ascii="Verdana"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B1"/>
    <w:pPr>
      <w:spacing w:after="200" w:line="276" w:lineRule="auto"/>
    </w:pPr>
    <w:rPr>
      <w:rFonts w:eastAsia="Times New Roman" w:cs="Calibri"/>
    </w:rPr>
  </w:style>
  <w:style w:type="paragraph" w:styleId="1">
    <w:name w:val="heading 1"/>
    <w:basedOn w:val="a"/>
    <w:next w:val="a"/>
    <w:link w:val="10"/>
    <w:uiPriority w:val="99"/>
    <w:qFormat/>
    <w:rsid w:val="005A621F"/>
    <w:pPr>
      <w:widowControl w:val="0"/>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21F"/>
    <w:rPr>
      <w:rFonts w:ascii="Arial" w:hAnsi="Arial" w:cs="Arial"/>
      <w:b/>
      <w:bCs/>
      <w:color w:val="000080"/>
      <w:sz w:val="20"/>
      <w:szCs w:val="20"/>
    </w:rPr>
  </w:style>
  <w:style w:type="paragraph" w:styleId="a3">
    <w:name w:val="Normal (Web)"/>
    <w:basedOn w:val="a"/>
    <w:uiPriority w:val="99"/>
    <w:semiHidden/>
    <w:rsid w:val="003645D4"/>
    <w:pPr>
      <w:spacing w:after="75" w:line="240" w:lineRule="auto"/>
      <w:ind w:firstLine="567"/>
      <w:jc w:val="both"/>
    </w:pPr>
    <w:rPr>
      <w:rFonts w:ascii="Arial" w:hAnsi="Arial" w:cs="Arial"/>
      <w:sz w:val="24"/>
      <w:szCs w:val="24"/>
    </w:rPr>
  </w:style>
  <w:style w:type="paragraph" w:styleId="a4">
    <w:name w:val="Body Text Indent"/>
    <w:basedOn w:val="a"/>
    <w:link w:val="a5"/>
    <w:uiPriority w:val="99"/>
    <w:semiHidden/>
    <w:rsid w:val="003645D4"/>
    <w:pPr>
      <w:autoSpaceDE w:val="0"/>
      <w:autoSpaceDN w:val="0"/>
      <w:spacing w:after="0" w:line="240" w:lineRule="auto"/>
      <w:ind w:firstLine="709"/>
      <w:jc w:val="both"/>
    </w:pPr>
    <w:rPr>
      <w:rFonts w:eastAsia="Calibri" w:cs="Times New Roman"/>
      <w:sz w:val="28"/>
      <w:szCs w:val="28"/>
    </w:rPr>
  </w:style>
  <w:style w:type="character" w:customStyle="1" w:styleId="a5">
    <w:name w:val="Основной текст с отступом Знак"/>
    <w:basedOn w:val="a0"/>
    <w:link w:val="a4"/>
    <w:uiPriority w:val="99"/>
    <w:semiHidden/>
    <w:locked/>
    <w:rsid w:val="003645D4"/>
    <w:rPr>
      <w:rFonts w:ascii="Times New Roman" w:hAnsi="Times New Roman" w:cs="Times New Roman"/>
      <w:sz w:val="28"/>
      <w:szCs w:val="28"/>
    </w:rPr>
  </w:style>
  <w:style w:type="paragraph" w:customStyle="1" w:styleId="ConsPlusTitle">
    <w:name w:val="ConsPlusTitle"/>
    <w:uiPriority w:val="99"/>
    <w:semiHidden/>
    <w:rsid w:val="003645D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645D4"/>
    <w:pPr>
      <w:widowControl w:val="0"/>
      <w:autoSpaceDE w:val="0"/>
      <w:autoSpaceDN w:val="0"/>
      <w:adjustRightInd w:val="0"/>
      <w:ind w:firstLine="720"/>
    </w:pPr>
    <w:rPr>
      <w:rFonts w:ascii="Arial" w:eastAsia="Times New Roman" w:hAnsi="Arial" w:cs="Arial"/>
      <w:sz w:val="20"/>
      <w:szCs w:val="20"/>
    </w:rPr>
  </w:style>
  <w:style w:type="character" w:styleId="a6">
    <w:name w:val="Hyperlink"/>
    <w:basedOn w:val="a0"/>
    <w:uiPriority w:val="99"/>
    <w:semiHidden/>
    <w:rsid w:val="003645D4"/>
    <w:rPr>
      <w:color w:val="0000FF"/>
      <w:u w:val="none"/>
      <w:effect w:val="none"/>
    </w:rPr>
  </w:style>
  <w:style w:type="paragraph" w:styleId="a7">
    <w:name w:val="Body Text"/>
    <w:basedOn w:val="a"/>
    <w:link w:val="a8"/>
    <w:uiPriority w:val="99"/>
    <w:rsid w:val="003645D4"/>
    <w:pPr>
      <w:spacing w:after="120"/>
    </w:pPr>
    <w:rPr>
      <w:rFonts w:eastAsia="Calibri"/>
      <w:sz w:val="20"/>
      <w:szCs w:val="20"/>
    </w:rPr>
  </w:style>
  <w:style w:type="character" w:customStyle="1" w:styleId="a8">
    <w:name w:val="Основной текст Знак"/>
    <w:basedOn w:val="a0"/>
    <w:link w:val="a7"/>
    <w:uiPriority w:val="99"/>
    <w:locked/>
    <w:rsid w:val="003645D4"/>
    <w:rPr>
      <w:rFonts w:ascii="Calibri" w:hAnsi="Calibri" w:cs="Calibri"/>
      <w:lang w:eastAsia="ru-RU"/>
    </w:rPr>
  </w:style>
  <w:style w:type="paragraph" w:customStyle="1" w:styleId="ConsPlusNonformat">
    <w:name w:val="ConsPlusNonformat"/>
    <w:uiPriority w:val="99"/>
    <w:rsid w:val="005A621F"/>
    <w:pPr>
      <w:widowControl w:val="0"/>
      <w:autoSpaceDE w:val="0"/>
      <w:autoSpaceDN w:val="0"/>
      <w:adjustRightInd w:val="0"/>
    </w:pPr>
    <w:rPr>
      <w:rFonts w:ascii="Courier New" w:eastAsia="Times New Roman" w:hAnsi="Courier New" w:cs="Courier New"/>
      <w:sz w:val="20"/>
      <w:szCs w:val="20"/>
    </w:rPr>
  </w:style>
  <w:style w:type="paragraph" w:styleId="a9">
    <w:name w:val="header"/>
    <w:basedOn w:val="a"/>
    <w:link w:val="aa"/>
    <w:uiPriority w:val="99"/>
    <w:rsid w:val="000861C0"/>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basedOn w:val="a0"/>
    <w:link w:val="a9"/>
    <w:uiPriority w:val="99"/>
    <w:locked/>
    <w:rsid w:val="000861C0"/>
    <w:rPr>
      <w:rFonts w:ascii="Calibri" w:hAnsi="Calibri" w:cs="Calibri"/>
      <w:lang w:eastAsia="ru-RU"/>
    </w:rPr>
  </w:style>
  <w:style w:type="paragraph" w:styleId="ab">
    <w:name w:val="footer"/>
    <w:basedOn w:val="a"/>
    <w:link w:val="ac"/>
    <w:uiPriority w:val="99"/>
    <w:semiHidden/>
    <w:rsid w:val="000861C0"/>
    <w:pPr>
      <w:tabs>
        <w:tab w:val="center" w:pos="4677"/>
        <w:tab w:val="right" w:pos="9355"/>
      </w:tabs>
      <w:spacing w:after="0" w:line="240" w:lineRule="auto"/>
    </w:pPr>
    <w:rPr>
      <w:rFonts w:eastAsia="Calibri"/>
      <w:sz w:val="20"/>
      <w:szCs w:val="20"/>
    </w:rPr>
  </w:style>
  <w:style w:type="character" w:customStyle="1" w:styleId="ac">
    <w:name w:val="Нижний колонтитул Знак"/>
    <w:basedOn w:val="a0"/>
    <w:link w:val="ab"/>
    <w:uiPriority w:val="99"/>
    <w:semiHidden/>
    <w:locked/>
    <w:rsid w:val="000861C0"/>
    <w:rPr>
      <w:rFonts w:ascii="Calibri" w:hAnsi="Calibri" w:cs="Calibri"/>
      <w:lang w:eastAsia="ru-RU"/>
    </w:rPr>
  </w:style>
  <w:style w:type="character" w:styleId="ad">
    <w:name w:val="page number"/>
    <w:basedOn w:val="a0"/>
    <w:uiPriority w:val="99"/>
    <w:rsid w:val="00D1264F"/>
  </w:style>
  <w:style w:type="table" w:styleId="ae">
    <w:name w:val="Table Grid"/>
    <w:basedOn w:val="a1"/>
    <w:uiPriority w:val="99"/>
    <w:locked/>
    <w:rsid w:val="00AD4D6E"/>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5750">
      <w:bodyDiv w:val="1"/>
      <w:marLeft w:val="0"/>
      <w:marRight w:val="0"/>
      <w:marTop w:val="0"/>
      <w:marBottom w:val="0"/>
      <w:divBdr>
        <w:top w:val="none" w:sz="0" w:space="0" w:color="auto"/>
        <w:left w:val="none" w:sz="0" w:space="0" w:color="auto"/>
        <w:bottom w:val="none" w:sz="0" w:space="0" w:color="auto"/>
        <w:right w:val="none" w:sz="0" w:space="0" w:color="auto"/>
      </w:divBdr>
    </w:div>
    <w:div w:id="787164693">
      <w:bodyDiv w:val="1"/>
      <w:marLeft w:val="0"/>
      <w:marRight w:val="0"/>
      <w:marTop w:val="0"/>
      <w:marBottom w:val="0"/>
      <w:divBdr>
        <w:top w:val="none" w:sz="0" w:space="0" w:color="auto"/>
        <w:left w:val="none" w:sz="0" w:space="0" w:color="auto"/>
        <w:bottom w:val="none" w:sz="0" w:space="0" w:color="auto"/>
        <w:right w:val="none" w:sz="0" w:space="0" w:color="auto"/>
      </w:divBdr>
    </w:div>
    <w:div w:id="1384257871">
      <w:marLeft w:val="0"/>
      <w:marRight w:val="0"/>
      <w:marTop w:val="0"/>
      <w:marBottom w:val="0"/>
      <w:divBdr>
        <w:top w:val="none" w:sz="0" w:space="0" w:color="auto"/>
        <w:left w:val="none" w:sz="0" w:space="0" w:color="auto"/>
        <w:bottom w:val="none" w:sz="0" w:space="0" w:color="auto"/>
        <w:right w:val="none" w:sz="0" w:space="0" w:color="auto"/>
      </w:divBdr>
    </w:div>
    <w:div w:id="1384257872">
      <w:marLeft w:val="0"/>
      <w:marRight w:val="0"/>
      <w:marTop w:val="0"/>
      <w:marBottom w:val="0"/>
      <w:divBdr>
        <w:top w:val="none" w:sz="0" w:space="0" w:color="auto"/>
        <w:left w:val="none" w:sz="0" w:space="0" w:color="auto"/>
        <w:bottom w:val="none" w:sz="0" w:space="0" w:color="auto"/>
        <w:right w:val="none" w:sz="0" w:space="0" w:color="auto"/>
      </w:divBdr>
    </w:div>
    <w:div w:id="1535535993">
      <w:bodyDiv w:val="1"/>
      <w:marLeft w:val="0"/>
      <w:marRight w:val="0"/>
      <w:marTop w:val="0"/>
      <w:marBottom w:val="0"/>
      <w:divBdr>
        <w:top w:val="none" w:sz="0" w:space="0" w:color="auto"/>
        <w:left w:val="none" w:sz="0" w:space="0" w:color="auto"/>
        <w:bottom w:val="none" w:sz="0" w:space="0" w:color="auto"/>
        <w:right w:val="none" w:sz="0" w:space="0" w:color="auto"/>
      </w:divBdr>
    </w:div>
    <w:div w:id="15800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C4F121612A37F93BB1EE2351284F57B9D9946BDF25030BsBE"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3298A3CFD82F9242C7D461CDF81AEF1ADCC3A2D8F2DC279B609E2C9954K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34204-A059-4EAF-88D2-FF5281C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25</Pages>
  <Words>9231</Words>
  <Characters>52621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Оксана</cp:lastModifiedBy>
  <cp:revision>34</cp:revision>
  <cp:lastPrinted>2019-04-01T06:53:00Z</cp:lastPrinted>
  <dcterms:created xsi:type="dcterms:W3CDTF">2019-02-28T06:09:00Z</dcterms:created>
  <dcterms:modified xsi:type="dcterms:W3CDTF">2019-04-02T02:59:00Z</dcterms:modified>
</cp:coreProperties>
</file>