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91" w:rsidRDefault="00746491" w:rsidP="00746491">
      <w:pPr>
        <w:spacing w:after="0" w:line="240" w:lineRule="auto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</w:t>
      </w:r>
    </w:p>
    <w:p w:rsidR="0084340F" w:rsidRPr="005D3BDE" w:rsidRDefault="0084340F" w:rsidP="0084340F">
      <w:pPr>
        <w:spacing w:after="0" w:line="240" w:lineRule="auto"/>
        <w:jc w:val="center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Муниципальное образование «Приамурское городское поселение»</w:t>
      </w:r>
    </w:p>
    <w:p w:rsidR="0084340F" w:rsidRPr="005D3BDE" w:rsidRDefault="0084340F" w:rsidP="0084340F">
      <w:pPr>
        <w:spacing w:after="0" w:line="240" w:lineRule="auto"/>
        <w:jc w:val="center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Смидовичского муниципального района</w:t>
      </w:r>
    </w:p>
    <w:p w:rsidR="0084340F" w:rsidRPr="005D3BDE" w:rsidRDefault="0084340F" w:rsidP="0084340F">
      <w:pPr>
        <w:spacing w:after="0" w:line="240" w:lineRule="auto"/>
        <w:jc w:val="center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Еврейской автономной области</w:t>
      </w:r>
    </w:p>
    <w:p w:rsidR="0084340F" w:rsidRPr="005D3BDE" w:rsidRDefault="0084340F" w:rsidP="0084340F">
      <w:pPr>
        <w:spacing w:after="0" w:line="240" w:lineRule="auto"/>
        <w:jc w:val="center"/>
        <w:rPr>
          <w:color w:val="000000" w:themeColor="text1"/>
          <w:szCs w:val="28"/>
        </w:rPr>
      </w:pPr>
    </w:p>
    <w:p w:rsidR="0084340F" w:rsidRPr="005D3BDE" w:rsidRDefault="0084340F" w:rsidP="0084340F">
      <w:pPr>
        <w:spacing w:after="0" w:line="240" w:lineRule="auto"/>
        <w:jc w:val="center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АДМИНИСТРАЦИЯ  ГОРОДСКОГО ПОСЕЛЕНИЯ</w:t>
      </w:r>
    </w:p>
    <w:p w:rsidR="0084340F" w:rsidRPr="005D3BDE" w:rsidRDefault="0084340F" w:rsidP="0084340F">
      <w:pPr>
        <w:spacing w:after="0" w:line="240" w:lineRule="auto"/>
        <w:rPr>
          <w:color w:val="000000" w:themeColor="text1"/>
          <w:szCs w:val="28"/>
        </w:rPr>
      </w:pPr>
    </w:p>
    <w:p w:rsidR="0084340F" w:rsidRPr="005D3BDE" w:rsidRDefault="0084340F" w:rsidP="0084340F">
      <w:pPr>
        <w:spacing w:after="0" w:line="240" w:lineRule="auto"/>
        <w:jc w:val="center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 xml:space="preserve">ПОСТАНОВЛЕНИЕ </w:t>
      </w:r>
    </w:p>
    <w:p w:rsidR="0084340F" w:rsidRPr="005D3BDE" w:rsidRDefault="00746491" w:rsidP="0084340F">
      <w:pPr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 w:rsidR="00BD2A21" w:rsidRPr="005D3BDE">
        <w:rPr>
          <w:color w:val="000000" w:themeColor="text1"/>
          <w:szCs w:val="28"/>
        </w:rPr>
        <w:t>№____</w:t>
      </w:r>
    </w:p>
    <w:p w:rsidR="0084340F" w:rsidRPr="005D3BDE" w:rsidRDefault="0084340F" w:rsidP="0084340F">
      <w:pPr>
        <w:spacing w:after="0" w:line="240" w:lineRule="auto"/>
        <w:jc w:val="center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пос. Приамурский</w:t>
      </w:r>
    </w:p>
    <w:p w:rsidR="0084340F" w:rsidRPr="005D3BDE" w:rsidRDefault="0084340F" w:rsidP="0084340F">
      <w:pPr>
        <w:spacing w:after="0" w:line="240" w:lineRule="auto"/>
        <w:jc w:val="center"/>
        <w:rPr>
          <w:color w:val="000000" w:themeColor="text1"/>
          <w:szCs w:val="28"/>
        </w:rPr>
      </w:pPr>
    </w:p>
    <w:p w:rsidR="0084340F" w:rsidRPr="005D3BDE" w:rsidRDefault="0084340F" w:rsidP="0084340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5D3BDE">
        <w:rPr>
          <w:color w:val="000000" w:themeColor="text1"/>
          <w:szCs w:val="28"/>
        </w:rPr>
        <w:t>Об утверждении</w:t>
      </w:r>
      <w:r w:rsidR="00BD2A21" w:rsidRPr="005D3BDE">
        <w:rPr>
          <w:color w:val="000000" w:themeColor="text1"/>
          <w:szCs w:val="28"/>
        </w:rPr>
        <w:t xml:space="preserve"> Порядка получения лицами, замещающими должности муниципальной службы в администрации Приамурского городского поселения, разрешения главы администрации 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Pr="005D3BDE">
        <w:rPr>
          <w:color w:val="000000" w:themeColor="text1"/>
          <w:szCs w:val="28"/>
        </w:rPr>
        <w:t xml:space="preserve"> </w:t>
      </w:r>
    </w:p>
    <w:p w:rsidR="0084340F" w:rsidRPr="005D3BDE" w:rsidRDefault="0084340F" w:rsidP="0084340F">
      <w:pPr>
        <w:spacing w:after="0" w:line="240" w:lineRule="auto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 xml:space="preserve">                                                        </w:t>
      </w:r>
    </w:p>
    <w:p w:rsidR="0084340F" w:rsidRPr="005D3BDE" w:rsidRDefault="0084340F" w:rsidP="0084340F">
      <w:pPr>
        <w:spacing w:after="0" w:line="240" w:lineRule="auto"/>
        <w:ind w:firstLine="708"/>
        <w:jc w:val="both"/>
        <w:rPr>
          <w:bCs/>
          <w:color w:val="000000" w:themeColor="text1"/>
          <w:szCs w:val="28"/>
        </w:rPr>
      </w:pPr>
      <w:r w:rsidRPr="005D3BDE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</w:t>
      </w:r>
      <w:r w:rsidR="003D0B41" w:rsidRPr="005D3BDE">
        <w:rPr>
          <w:rFonts w:eastAsia="Times New Roman" w:cs="Times New Roman"/>
          <w:color w:val="000000" w:themeColor="text1"/>
          <w:szCs w:val="28"/>
          <w:lang w:eastAsia="ru-RU"/>
        </w:rPr>
        <w:t>Федеральным законом</w:t>
      </w:r>
      <w:r w:rsidRPr="005D3BDE">
        <w:rPr>
          <w:rFonts w:eastAsia="Times New Roman" w:cs="Times New Roman"/>
          <w:color w:val="000000" w:themeColor="text1"/>
          <w:szCs w:val="28"/>
          <w:lang w:eastAsia="ru-RU"/>
        </w:rPr>
        <w:t xml:space="preserve"> от 02.03.2007 № 25-ФЗ «О муниципальной службе в Российской Федерации»,  </w:t>
      </w:r>
      <w:r w:rsidRPr="005D3BDE">
        <w:rPr>
          <w:rFonts w:cs="Times New Roman"/>
          <w:color w:val="000000" w:themeColor="text1"/>
          <w:szCs w:val="28"/>
        </w:rPr>
        <w:t>Федеральным законом от 25.12.2008 № 273-Ф</w:t>
      </w:r>
      <w:r w:rsidR="003D0B41" w:rsidRPr="005D3BDE">
        <w:rPr>
          <w:rFonts w:cs="Times New Roman"/>
          <w:color w:val="000000" w:themeColor="text1"/>
          <w:szCs w:val="28"/>
        </w:rPr>
        <w:t>З «О противодействии коррупции»</w:t>
      </w:r>
      <w:r w:rsidRPr="005D3BDE">
        <w:rPr>
          <w:rFonts w:cs="Times New Roman"/>
          <w:color w:val="000000" w:themeColor="text1"/>
          <w:szCs w:val="28"/>
        </w:rPr>
        <w:t xml:space="preserve"> </w:t>
      </w:r>
      <w:r w:rsidRPr="005D3BDE">
        <w:rPr>
          <w:rFonts w:eastAsia="Times New Roman" w:cs="Times New Roman"/>
          <w:color w:val="000000" w:themeColor="text1"/>
          <w:szCs w:val="28"/>
          <w:lang w:eastAsia="ru-RU"/>
        </w:rPr>
        <w:t>администрация  городского поселения</w:t>
      </w:r>
    </w:p>
    <w:p w:rsidR="0084340F" w:rsidRPr="005D3BDE" w:rsidRDefault="0084340F" w:rsidP="0084340F">
      <w:pPr>
        <w:spacing w:after="0" w:line="240" w:lineRule="auto"/>
        <w:jc w:val="both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ПОСТАНОВЛЯЕТ:</w:t>
      </w:r>
    </w:p>
    <w:p w:rsidR="00BD2A21" w:rsidRPr="005D3BDE" w:rsidRDefault="003D0B41" w:rsidP="00BD2A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5D3BDE">
        <w:rPr>
          <w:color w:val="000000" w:themeColor="text1"/>
          <w:szCs w:val="28"/>
        </w:rPr>
        <w:t>Утвердить</w:t>
      </w:r>
      <w:r w:rsidR="00BD2A21" w:rsidRPr="005D3BDE">
        <w:rPr>
          <w:color w:val="000000" w:themeColor="text1"/>
          <w:szCs w:val="28"/>
        </w:rPr>
        <w:t xml:space="preserve"> Порядок получения лицами, замещающими должности муниципальной службы в администрации Приамурского городского поселения, разрешения главы администрации 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 </w:t>
      </w:r>
    </w:p>
    <w:p w:rsidR="00BD2A21" w:rsidRPr="005D3BDE" w:rsidRDefault="00BD2A21" w:rsidP="00BD2A2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5D3BDE">
        <w:rPr>
          <w:color w:val="000000" w:themeColor="text1"/>
          <w:szCs w:val="28"/>
        </w:rPr>
        <w:t xml:space="preserve">Признать утратившим силу постановление администрации городского поселения от 16.10.2017 № 1307 «Об утверждении </w:t>
      </w:r>
      <w:r w:rsidRPr="005D3BDE">
        <w:rPr>
          <w:rFonts w:eastAsia="Times New Roman" w:cs="Times New Roman"/>
          <w:color w:val="000000" w:themeColor="text1"/>
          <w:szCs w:val="28"/>
          <w:lang w:eastAsia="ru-RU"/>
        </w:rPr>
        <w:t xml:space="preserve">Порядка </w:t>
      </w:r>
      <w:r w:rsidRPr="005D3BDE">
        <w:rPr>
          <w:rFonts w:eastAsia="Times New Roman" w:cs="Times New Roman"/>
          <w:bCs/>
          <w:color w:val="000000" w:themeColor="text1"/>
          <w:szCs w:val="28"/>
          <w:lang w:eastAsia="ru-RU"/>
        </w:rPr>
        <w:t>получения разрешения представителя нанимателя (работодателя) на участие муниципальных служащих администрации Приамурского городского поселения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управления».</w:t>
      </w:r>
    </w:p>
    <w:p w:rsidR="0084340F" w:rsidRPr="005D3BDE" w:rsidRDefault="0084340F" w:rsidP="00BD2A21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 xml:space="preserve">Контроль за исполнением настоящего постановления оставляю за собой.  </w:t>
      </w:r>
    </w:p>
    <w:p w:rsidR="0084340F" w:rsidRPr="005D3BDE" w:rsidRDefault="0084340F" w:rsidP="0084340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Опубликовать настоящее постановление в информационном бюллетене «Приамурский вестник».</w:t>
      </w:r>
    </w:p>
    <w:p w:rsidR="0084340F" w:rsidRPr="005D3BDE" w:rsidRDefault="0084340F" w:rsidP="00BD2A21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lastRenderedPageBreak/>
        <w:t>Настоящее постановление вступает в силу после дня его официального опубликования.</w:t>
      </w:r>
    </w:p>
    <w:p w:rsidR="00BD2A21" w:rsidRPr="005D3BDE" w:rsidRDefault="00BD2A21" w:rsidP="00BD2A21">
      <w:pPr>
        <w:spacing w:after="0" w:line="240" w:lineRule="auto"/>
        <w:jc w:val="both"/>
        <w:rPr>
          <w:color w:val="000000" w:themeColor="text1"/>
          <w:szCs w:val="28"/>
        </w:rPr>
      </w:pPr>
    </w:p>
    <w:p w:rsidR="00BD2A21" w:rsidRPr="005D3BDE" w:rsidRDefault="00BD2A21" w:rsidP="00BD2A21">
      <w:pPr>
        <w:spacing w:after="0" w:line="240" w:lineRule="auto"/>
        <w:jc w:val="both"/>
        <w:rPr>
          <w:color w:val="000000" w:themeColor="text1"/>
          <w:szCs w:val="28"/>
        </w:rPr>
      </w:pPr>
    </w:p>
    <w:p w:rsidR="0084340F" w:rsidRPr="005D3BDE" w:rsidRDefault="0084340F" w:rsidP="00BD2A21">
      <w:pPr>
        <w:spacing w:after="0" w:line="240" w:lineRule="auto"/>
        <w:contextualSpacing/>
        <w:jc w:val="both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Глава администрации</w:t>
      </w:r>
    </w:p>
    <w:p w:rsidR="0084340F" w:rsidRPr="005D3BDE" w:rsidRDefault="00BD2A21" w:rsidP="00BD2A21">
      <w:pPr>
        <w:spacing w:after="0" w:line="240" w:lineRule="auto"/>
        <w:contextualSpacing/>
        <w:jc w:val="both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гор</w:t>
      </w:r>
      <w:r w:rsidR="00746491">
        <w:rPr>
          <w:color w:val="000000" w:themeColor="text1"/>
          <w:szCs w:val="28"/>
        </w:rPr>
        <w:t>одского поселения</w:t>
      </w:r>
      <w:r w:rsidR="00746491">
        <w:rPr>
          <w:color w:val="000000" w:themeColor="text1"/>
          <w:szCs w:val="28"/>
        </w:rPr>
        <w:tab/>
      </w:r>
      <w:r w:rsidR="00746491">
        <w:rPr>
          <w:color w:val="000000" w:themeColor="text1"/>
          <w:szCs w:val="28"/>
        </w:rPr>
        <w:tab/>
      </w:r>
      <w:r w:rsidR="00746491">
        <w:rPr>
          <w:color w:val="000000" w:themeColor="text1"/>
          <w:szCs w:val="28"/>
        </w:rPr>
        <w:tab/>
      </w:r>
      <w:r w:rsidR="00746491">
        <w:rPr>
          <w:color w:val="000000" w:themeColor="text1"/>
          <w:szCs w:val="28"/>
        </w:rPr>
        <w:tab/>
      </w:r>
      <w:r w:rsidR="00746491">
        <w:rPr>
          <w:color w:val="000000" w:themeColor="text1"/>
          <w:szCs w:val="28"/>
        </w:rPr>
        <w:tab/>
      </w:r>
      <w:r w:rsidR="00746491">
        <w:rPr>
          <w:color w:val="000000" w:themeColor="text1"/>
          <w:szCs w:val="28"/>
        </w:rPr>
        <w:tab/>
      </w:r>
      <w:r w:rsidR="00746491">
        <w:rPr>
          <w:color w:val="000000" w:themeColor="text1"/>
          <w:szCs w:val="28"/>
        </w:rPr>
        <w:tab/>
        <w:t xml:space="preserve">    </w:t>
      </w:r>
      <w:r w:rsidRPr="005D3BDE">
        <w:rPr>
          <w:color w:val="000000" w:themeColor="text1"/>
          <w:szCs w:val="28"/>
        </w:rPr>
        <w:t>А.С. Симонов</w:t>
      </w:r>
    </w:p>
    <w:p w:rsidR="00BD2A21" w:rsidRPr="005D3BDE" w:rsidRDefault="0084340F" w:rsidP="00BD2A21">
      <w:pPr>
        <w:spacing w:after="0" w:line="240" w:lineRule="auto"/>
        <w:contextualSpacing/>
        <w:jc w:val="both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ab/>
      </w:r>
      <w:r w:rsidRPr="005D3BDE">
        <w:rPr>
          <w:color w:val="000000" w:themeColor="text1"/>
          <w:szCs w:val="28"/>
        </w:rPr>
        <w:tab/>
      </w:r>
    </w:p>
    <w:p w:rsidR="0084340F" w:rsidRPr="005D3BDE" w:rsidRDefault="0084340F" w:rsidP="00BD2A21">
      <w:pPr>
        <w:spacing w:after="0" w:line="240" w:lineRule="auto"/>
        <w:contextualSpacing/>
        <w:jc w:val="both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ab/>
      </w:r>
      <w:r w:rsidRPr="005D3BDE">
        <w:rPr>
          <w:color w:val="000000" w:themeColor="text1"/>
          <w:szCs w:val="28"/>
        </w:rPr>
        <w:tab/>
      </w:r>
      <w:r w:rsidRPr="005D3BDE">
        <w:rPr>
          <w:color w:val="000000" w:themeColor="text1"/>
          <w:szCs w:val="28"/>
        </w:rPr>
        <w:tab/>
        <w:t xml:space="preserve">        </w:t>
      </w:r>
    </w:p>
    <w:p w:rsidR="0084340F" w:rsidRPr="005D3BDE" w:rsidRDefault="00BD2A21" w:rsidP="00BD2A21">
      <w:pPr>
        <w:spacing w:after="0" w:line="240" w:lineRule="auto"/>
        <w:jc w:val="both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Подг</w:t>
      </w:r>
      <w:r w:rsidR="0084340F" w:rsidRPr="005D3BDE">
        <w:rPr>
          <w:color w:val="000000" w:themeColor="text1"/>
          <w:szCs w:val="28"/>
        </w:rPr>
        <w:t>отовил:</w:t>
      </w:r>
    </w:p>
    <w:p w:rsidR="00BD2A21" w:rsidRPr="005D3BDE" w:rsidRDefault="00BD2A21" w:rsidP="00BD2A21">
      <w:pPr>
        <w:spacing w:after="0" w:line="240" w:lineRule="auto"/>
        <w:jc w:val="both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 xml:space="preserve">Начальник отдела организационного и </w:t>
      </w:r>
    </w:p>
    <w:p w:rsidR="00BD2A21" w:rsidRPr="005D3BDE" w:rsidRDefault="00BD2A21" w:rsidP="00BD2A21">
      <w:pPr>
        <w:spacing w:after="0" w:line="240" w:lineRule="auto"/>
        <w:jc w:val="both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 xml:space="preserve">правового обеспечения муниципальной </w:t>
      </w:r>
    </w:p>
    <w:p w:rsidR="0084340F" w:rsidRPr="005D3BDE" w:rsidRDefault="0084340F" w:rsidP="00BD2A21">
      <w:pPr>
        <w:spacing w:after="0" w:line="240" w:lineRule="auto"/>
        <w:jc w:val="both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администрации гор</w:t>
      </w:r>
      <w:r w:rsidR="00746491">
        <w:rPr>
          <w:color w:val="000000" w:themeColor="text1"/>
          <w:szCs w:val="28"/>
        </w:rPr>
        <w:t>одского поселения</w:t>
      </w:r>
      <w:r w:rsidR="00746491">
        <w:rPr>
          <w:color w:val="000000" w:themeColor="text1"/>
          <w:szCs w:val="28"/>
        </w:rPr>
        <w:tab/>
      </w:r>
      <w:r w:rsidR="00746491">
        <w:rPr>
          <w:color w:val="000000" w:themeColor="text1"/>
          <w:szCs w:val="28"/>
        </w:rPr>
        <w:tab/>
      </w:r>
      <w:r w:rsidR="00746491">
        <w:rPr>
          <w:color w:val="000000" w:themeColor="text1"/>
          <w:szCs w:val="28"/>
        </w:rPr>
        <w:tab/>
      </w:r>
      <w:r w:rsidR="00746491">
        <w:rPr>
          <w:color w:val="000000" w:themeColor="text1"/>
          <w:szCs w:val="28"/>
        </w:rPr>
        <w:tab/>
        <w:t xml:space="preserve">       </w:t>
      </w:r>
      <w:r w:rsidRPr="005D3BDE">
        <w:rPr>
          <w:color w:val="000000" w:themeColor="text1"/>
          <w:szCs w:val="28"/>
        </w:rPr>
        <w:t>Н.В. Путрик</w:t>
      </w:r>
    </w:p>
    <w:p w:rsidR="0084340F" w:rsidRPr="005D3BDE" w:rsidRDefault="0084340F" w:rsidP="00BD2A21">
      <w:pPr>
        <w:spacing w:after="0" w:line="240" w:lineRule="auto"/>
        <w:jc w:val="both"/>
        <w:rPr>
          <w:color w:val="000000" w:themeColor="text1"/>
          <w:szCs w:val="28"/>
        </w:rPr>
      </w:pPr>
    </w:p>
    <w:p w:rsidR="00913D93" w:rsidRPr="005D3BDE" w:rsidRDefault="00913D93" w:rsidP="0084340F">
      <w:pPr>
        <w:jc w:val="both"/>
        <w:rPr>
          <w:color w:val="000000" w:themeColor="text1"/>
          <w:szCs w:val="28"/>
        </w:rPr>
      </w:pPr>
    </w:p>
    <w:p w:rsidR="00913D93" w:rsidRPr="005D3BDE" w:rsidRDefault="00913D93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913D93" w:rsidRPr="005D3BDE" w:rsidRDefault="00913D93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913D93" w:rsidRPr="005D3BDE" w:rsidRDefault="00913D93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913D93" w:rsidRPr="005D3BDE" w:rsidRDefault="00913D93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913D93" w:rsidRPr="005D3BDE" w:rsidRDefault="00913D93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84340F" w:rsidRPr="005D3BDE" w:rsidRDefault="0084340F" w:rsidP="00573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050E4E" w:rsidRPr="005D3BDE" w:rsidRDefault="00050E4E" w:rsidP="00BD2A2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913D93" w:rsidRPr="005D3BDE" w:rsidRDefault="00913D93" w:rsidP="00913D93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D3BDE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УТВЕРЖДЕН</w:t>
      </w:r>
    </w:p>
    <w:p w:rsidR="00913D93" w:rsidRPr="005D3BDE" w:rsidRDefault="00913D93" w:rsidP="00913D93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D3BDE">
        <w:rPr>
          <w:rFonts w:eastAsia="Times New Roman" w:cs="Times New Roman"/>
          <w:color w:val="000000" w:themeColor="text1"/>
          <w:szCs w:val="28"/>
          <w:lang w:eastAsia="ru-RU"/>
        </w:rPr>
        <w:t>постановлением администрации</w:t>
      </w:r>
    </w:p>
    <w:p w:rsidR="00913D93" w:rsidRPr="005D3BDE" w:rsidRDefault="00913D93" w:rsidP="00913D93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D3BDE">
        <w:rPr>
          <w:rFonts w:eastAsia="Times New Roman" w:cs="Times New Roman"/>
          <w:color w:val="000000" w:themeColor="text1"/>
          <w:szCs w:val="28"/>
          <w:lang w:eastAsia="ru-RU"/>
        </w:rPr>
        <w:t>городского поселения</w:t>
      </w:r>
    </w:p>
    <w:p w:rsidR="00913D93" w:rsidRPr="005D3BDE" w:rsidRDefault="00913D93" w:rsidP="00913D93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D3BDE">
        <w:rPr>
          <w:rFonts w:eastAsia="Times New Roman" w:cs="Times New Roman"/>
          <w:color w:val="000000" w:themeColor="text1"/>
          <w:szCs w:val="28"/>
          <w:lang w:eastAsia="ru-RU"/>
        </w:rPr>
        <w:t>от _____________№____</w:t>
      </w:r>
    </w:p>
    <w:p w:rsidR="00913D93" w:rsidRPr="005D3BDE" w:rsidRDefault="00913D93" w:rsidP="00050E4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D2A21" w:rsidRPr="005D3BDE" w:rsidRDefault="00BD2A21" w:rsidP="00BD2A21">
      <w:pPr>
        <w:shd w:val="clear" w:color="auto" w:fill="FFFFFF"/>
        <w:spacing w:after="0" w:line="240" w:lineRule="auto"/>
        <w:jc w:val="center"/>
        <w:textAlignment w:val="baseline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Порядок</w:t>
      </w:r>
    </w:p>
    <w:p w:rsidR="00BD2A21" w:rsidRPr="005D3BDE" w:rsidRDefault="00BD2A21" w:rsidP="00BD2A2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5D3BDE">
        <w:rPr>
          <w:color w:val="000000" w:themeColor="text1"/>
          <w:szCs w:val="28"/>
        </w:rPr>
        <w:t>получения лицами, замещающими должности муниципальной службы в администрации Приамурского городского поселения, разрешения главы администрации 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BD2A21" w:rsidRPr="005D3BDE" w:rsidRDefault="00BD2A21" w:rsidP="00BD2A21">
      <w:pPr>
        <w:spacing w:after="0" w:line="240" w:lineRule="auto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 xml:space="preserve">                                                        </w:t>
      </w:r>
    </w:p>
    <w:p w:rsidR="00BD2A21" w:rsidRPr="005D3BDE" w:rsidRDefault="00BD2A21" w:rsidP="00050E4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913D93" w:rsidRPr="005D3BDE" w:rsidRDefault="00913D93" w:rsidP="00050E4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BD2A21" w:rsidRPr="005D3BDE" w:rsidRDefault="00BD2A21" w:rsidP="00BD2A21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5D3BDE">
        <w:rPr>
          <w:rFonts w:cs="Times New Roman"/>
          <w:color w:val="000000" w:themeColor="text1"/>
          <w:szCs w:val="28"/>
        </w:rPr>
        <w:t>1.</w:t>
      </w:r>
      <w:r w:rsidRPr="005D3BDE">
        <w:rPr>
          <w:rFonts w:cs="Times New Roman"/>
          <w:color w:val="000000" w:themeColor="text1"/>
          <w:szCs w:val="28"/>
        </w:rPr>
        <w:tab/>
        <w:t xml:space="preserve">Настоящее Порядок определяет процедуру получения </w:t>
      </w:r>
      <w:r w:rsidRPr="005D3BDE">
        <w:rPr>
          <w:color w:val="000000" w:themeColor="text1"/>
          <w:szCs w:val="28"/>
        </w:rPr>
        <w:t>лицами, замещающими должности муниципальной службы в администрации Приамурского городского поселения, разрешения главы администрации</w:t>
      </w:r>
      <w:r w:rsidR="005D3BDE">
        <w:rPr>
          <w:color w:val="000000" w:themeColor="text1"/>
          <w:szCs w:val="28"/>
        </w:rPr>
        <w:t xml:space="preserve"> Приамурского городского поселения (далее- глава администрации) </w:t>
      </w:r>
      <w:r w:rsidRPr="005D3BDE">
        <w:rPr>
          <w:color w:val="000000" w:themeColor="text1"/>
          <w:szCs w:val="28"/>
        </w:rPr>
        <w:t xml:space="preserve"> 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</w:p>
    <w:p w:rsidR="00BD2A21" w:rsidRPr="005D3BDE" w:rsidRDefault="00BD2A21" w:rsidP="00BD2A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 xml:space="preserve">2.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у лиц, указанных в </w:t>
      </w:r>
      <w:hyperlink w:anchor="Par0" w:history="1">
        <w:r w:rsidRPr="005D3BDE">
          <w:rPr>
            <w:rFonts w:cs="Times New Roman"/>
            <w:color w:val="000000" w:themeColor="text1"/>
            <w:szCs w:val="28"/>
          </w:rPr>
          <w:t>пункте 1</w:t>
        </w:r>
      </w:hyperlink>
      <w:r w:rsidRPr="005D3BDE">
        <w:rPr>
          <w:rFonts w:cs="Times New Roman"/>
          <w:color w:val="000000" w:themeColor="text1"/>
          <w:szCs w:val="28"/>
        </w:rPr>
        <w:t xml:space="preserve"> настоящего Порядка.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 xml:space="preserve">3. Данный порядок не распространяется на случаи </w:t>
      </w:r>
      <w:r w:rsidR="00212872">
        <w:rPr>
          <w:rFonts w:cs="Times New Roman"/>
          <w:color w:val="000000" w:themeColor="text1"/>
          <w:szCs w:val="28"/>
        </w:rPr>
        <w:t xml:space="preserve">представления </w:t>
      </w:r>
      <w:r w:rsidRPr="005D3BDE">
        <w:rPr>
          <w:rFonts w:cs="Times New Roman"/>
          <w:color w:val="000000" w:themeColor="text1"/>
          <w:szCs w:val="28"/>
        </w:rPr>
        <w:t xml:space="preserve">лиц, указанных в </w:t>
      </w:r>
      <w:hyperlink w:anchor="Par0" w:history="1">
        <w:r w:rsidRPr="005D3BDE">
          <w:rPr>
            <w:rFonts w:cs="Times New Roman"/>
            <w:color w:val="000000" w:themeColor="text1"/>
            <w:szCs w:val="28"/>
          </w:rPr>
          <w:t>пункте 1</w:t>
        </w:r>
      </w:hyperlink>
      <w:r w:rsidR="005D3BDE">
        <w:rPr>
          <w:rFonts w:cs="Times New Roman"/>
          <w:color w:val="000000" w:themeColor="text1"/>
          <w:szCs w:val="28"/>
        </w:rPr>
        <w:t xml:space="preserve"> настоящего Положения,  на </w:t>
      </w:r>
      <w:r w:rsidRPr="005D3BDE">
        <w:rPr>
          <w:rFonts w:cs="Times New Roman"/>
          <w:color w:val="000000" w:themeColor="text1"/>
          <w:szCs w:val="28"/>
        </w:rPr>
        <w:t xml:space="preserve">безвозмездной основе </w:t>
      </w:r>
      <w:r w:rsidR="00212872">
        <w:rPr>
          <w:rFonts w:cs="Times New Roman"/>
          <w:color w:val="000000" w:themeColor="text1"/>
          <w:szCs w:val="28"/>
        </w:rPr>
        <w:t>интересов  муниципального образования</w:t>
      </w:r>
      <w:r w:rsidR="00CE460E">
        <w:rPr>
          <w:rFonts w:cs="Times New Roman"/>
          <w:color w:val="000000" w:themeColor="text1"/>
          <w:szCs w:val="28"/>
        </w:rPr>
        <w:t xml:space="preserve"> </w:t>
      </w:r>
      <w:r w:rsidR="00A42A58" w:rsidRPr="005D3BDE">
        <w:rPr>
          <w:rFonts w:cs="Times New Roman"/>
          <w:color w:val="000000" w:themeColor="text1"/>
          <w:szCs w:val="28"/>
        </w:rPr>
        <w:t xml:space="preserve">в органах управления </w:t>
      </w:r>
      <w:r w:rsidRPr="005D3BDE">
        <w:rPr>
          <w:rFonts w:cs="Times New Roman"/>
          <w:color w:val="000000" w:themeColor="text1"/>
          <w:szCs w:val="28"/>
        </w:rPr>
        <w:t xml:space="preserve"> и ревизионной комиссии организации, учредителем (акционером, участн</w:t>
      </w:r>
      <w:r w:rsidR="00A42A58" w:rsidRPr="005D3BDE">
        <w:rPr>
          <w:rFonts w:cs="Times New Roman"/>
          <w:color w:val="000000" w:themeColor="text1"/>
          <w:szCs w:val="28"/>
        </w:rPr>
        <w:t>иком) которой является муниципальное образование</w:t>
      </w:r>
      <w:r w:rsidR="00CE460E">
        <w:rPr>
          <w:rFonts w:cs="Times New Roman"/>
          <w:color w:val="000000" w:themeColor="text1"/>
          <w:szCs w:val="28"/>
        </w:rPr>
        <w:t>, в соответствии с муниципальными</w:t>
      </w:r>
      <w:r w:rsidR="00A42A58" w:rsidRPr="005D3BDE">
        <w:rPr>
          <w:rFonts w:cs="Times New Roman"/>
          <w:color w:val="000000" w:themeColor="text1"/>
          <w:szCs w:val="28"/>
        </w:rPr>
        <w:t xml:space="preserve"> </w:t>
      </w:r>
      <w:r w:rsidRPr="005D3BDE">
        <w:rPr>
          <w:rFonts w:cs="Times New Roman"/>
          <w:color w:val="000000" w:themeColor="text1"/>
          <w:szCs w:val="28"/>
        </w:rPr>
        <w:t>правовыми актами</w:t>
      </w:r>
      <w:r w:rsidR="00A42A58" w:rsidRPr="005D3BDE">
        <w:rPr>
          <w:rFonts w:cs="Times New Roman"/>
          <w:color w:val="000000" w:themeColor="text1"/>
          <w:szCs w:val="28"/>
        </w:rPr>
        <w:t xml:space="preserve">, </w:t>
      </w:r>
      <w:r w:rsidRPr="005D3BDE">
        <w:rPr>
          <w:rFonts w:cs="Times New Roman"/>
          <w:color w:val="000000" w:themeColor="text1"/>
          <w:szCs w:val="28"/>
        </w:rPr>
        <w:t xml:space="preserve">определяющими порядок осуществления от имени </w:t>
      </w:r>
      <w:r w:rsidR="00A42A58" w:rsidRPr="005D3BDE">
        <w:rPr>
          <w:rFonts w:cs="Times New Roman"/>
          <w:color w:val="000000" w:themeColor="text1"/>
          <w:szCs w:val="28"/>
        </w:rPr>
        <w:t>муниципального образования</w:t>
      </w:r>
      <w:r w:rsidRPr="005D3BDE">
        <w:rPr>
          <w:rFonts w:cs="Times New Roman"/>
          <w:color w:val="000000" w:themeColor="text1"/>
          <w:szCs w:val="28"/>
        </w:rPr>
        <w:t xml:space="preserve"> полном</w:t>
      </w:r>
      <w:r w:rsidR="00A42A58" w:rsidRPr="005D3BDE">
        <w:rPr>
          <w:rFonts w:cs="Times New Roman"/>
          <w:color w:val="000000" w:themeColor="text1"/>
          <w:szCs w:val="28"/>
        </w:rPr>
        <w:t>очий учредителя организации или</w:t>
      </w:r>
      <w:r w:rsidRPr="005D3BDE">
        <w:rPr>
          <w:rFonts w:cs="Times New Roman"/>
          <w:color w:val="000000" w:themeColor="text1"/>
          <w:szCs w:val="28"/>
        </w:rPr>
        <w:t xml:space="preserve"> управ</w:t>
      </w:r>
      <w:r w:rsidR="00A42A58" w:rsidRPr="005D3BDE">
        <w:rPr>
          <w:rFonts w:cs="Times New Roman"/>
          <w:color w:val="000000" w:themeColor="text1"/>
          <w:szCs w:val="28"/>
        </w:rPr>
        <w:t>ления находящимися в муниципальной</w:t>
      </w:r>
      <w:r w:rsidRPr="005D3BDE">
        <w:rPr>
          <w:rFonts w:cs="Times New Roman"/>
          <w:color w:val="000000" w:themeColor="text1"/>
          <w:szCs w:val="28"/>
        </w:rPr>
        <w:t xml:space="preserve"> </w:t>
      </w:r>
      <w:r w:rsidRPr="005D3BDE">
        <w:rPr>
          <w:rFonts w:cs="Times New Roman"/>
          <w:color w:val="000000" w:themeColor="text1"/>
          <w:szCs w:val="28"/>
        </w:rPr>
        <w:lastRenderedPageBreak/>
        <w:t>собственности акциями (долями участия в</w:t>
      </w:r>
      <w:r w:rsidR="00A42A58" w:rsidRPr="005D3BDE">
        <w:rPr>
          <w:rFonts w:cs="Times New Roman"/>
          <w:color w:val="000000" w:themeColor="text1"/>
          <w:szCs w:val="28"/>
        </w:rPr>
        <w:t xml:space="preserve"> уставном капитале); иные случаев</w:t>
      </w:r>
      <w:r w:rsidRPr="005D3BDE">
        <w:rPr>
          <w:rFonts w:cs="Times New Roman"/>
          <w:color w:val="000000" w:themeColor="text1"/>
          <w:szCs w:val="28"/>
        </w:rPr>
        <w:t>, предусмотренные федеральными законами.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color w:val="000000" w:themeColor="text1"/>
          <w:szCs w:val="28"/>
        </w:rPr>
      </w:pPr>
      <w:bookmarkStart w:id="1" w:name="Par4"/>
      <w:bookmarkEnd w:id="1"/>
      <w:r w:rsidRPr="005D3BDE">
        <w:rPr>
          <w:rFonts w:cs="Times New Roman"/>
          <w:color w:val="000000" w:themeColor="text1"/>
          <w:szCs w:val="28"/>
        </w:rPr>
        <w:t xml:space="preserve">4. Для получения разрешения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лицо, замещающее должность </w:t>
      </w:r>
      <w:r w:rsidR="00033550" w:rsidRPr="005D3BDE">
        <w:rPr>
          <w:rFonts w:cs="Times New Roman"/>
          <w:color w:val="000000" w:themeColor="text1"/>
          <w:szCs w:val="28"/>
        </w:rPr>
        <w:t>муниципальной службы в администрации Приамурского городского поселения</w:t>
      </w:r>
      <w:r w:rsidRPr="005D3BDE">
        <w:rPr>
          <w:rFonts w:cs="Times New Roman"/>
          <w:color w:val="000000" w:themeColor="text1"/>
          <w:szCs w:val="28"/>
        </w:rPr>
        <w:t xml:space="preserve">, письменно обращается с </w:t>
      </w:r>
      <w:hyperlink w:anchor="Par46" w:history="1">
        <w:r w:rsidRPr="005D3BDE">
          <w:rPr>
            <w:rFonts w:cs="Times New Roman"/>
            <w:color w:val="000000" w:themeColor="text1"/>
            <w:szCs w:val="28"/>
          </w:rPr>
          <w:t>ходатайством</w:t>
        </w:r>
      </w:hyperlink>
      <w:r w:rsidRPr="005D3BDE">
        <w:rPr>
          <w:rFonts w:cs="Times New Roman"/>
          <w:color w:val="000000" w:themeColor="text1"/>
          <w:szCs w:val="28"/>
        </w:rPr>
        <w:t xml:space="preserve"> на имя </w:t>
      </w:r>
      <w:r w:rsidR="00033550" w:rsidRPr="005D3BDE">
        <w:rPr>
          <w:rFonts w:cs="Times New Roman"/>
          <w:color w:val="000000" w:themeColor="text1"/>
          <w:szCs w:val="28"/>
        </w:rPr>
        <w:t xml:space="preserve">главы администрации </w:t>
      </w:r>
      <w:r w:rsidRPr="005D3BDE">
        <w:rPr>
          <w:rFonts w:cs="Times New Roman"/>
          <w:color w:val="000000" w:themeColor="text1"/>
          <w:szCs w:val="28"/>
        </w:rPr>
        <w:t>по форме согласно п</w:t>
      </w:r>
      <w:r w:rsidR="00033550" w:rsidRPr="005D3BDE">
        <w:rPr>
          <w:rFonts w:cs="Times New Roman"/>
          <w:color w:val="000000" w:themeColor="text1"/>
          <w:szCs w:val="28"/>
        </w:rPr>
        <w:t>риложению к настоящему Порядку</w:t>
      </w:r>
      <w:r w:rsidRPr="005D3BDE">
        <w:rPr>
          <w:rFonts w:cs="Times New Roman"/>
          <w:color w:val="000000" w:themeColor="text1"/>
          <w:szCs w:val="28"/>
        </w:rPr>
        <w:t>.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 xml:space="preserve">5. К ходатайству прилагается копия учредительного документа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недвижимости, в управлении которыми лицо, указанное в </w:t>
      </w:r>
      <w:hyperlink w:anchor="Par4" w:history="1">
        <w:r w:rsidRPr="005D3BDE">
          <w:rPr>
            <w:rFonts w:cs="Times New Roman"/>
            <w:color w:val="000000" w:themeColor="text1"/>
            <w:szCs w:val="28"/>
          </w:rPr>
          <w:t>пункте 4</w:t>
        </w:r>
      </w:hyperlink>
      <w:r w:rsidRPr="005D3BDE">
        <w:rPr>
          <w:rFonts w:cs="Times New Roman"/>
          <w:color w:val="000000" w:themeColor="text1"/>
          <w:szCs w:val="28"/>
        </w:rPr>
        <w:t xml:space="preserve"> настоящего Положения, предполагает участвовать.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 xml:space="preserve">6. Оформленное ходатайство представляется лицом, указанным в </w:t>
      </w:r>
      <w:hyperlink w:anchor="Par4" w:history="1">
        <w:r w:rsidRPr="005D3BDE">
          <w:rPr>
            <w:rFonts w:cs="Times New Roman"/>
            <w:color w:val="000000" w:themeColor="text1"/>
            <w:szCs w:val="28"/>
          </w:rPr>
          <w:t>пункте 4</w:t>
        </w:r>
      </w:hyperlink>
      <w:r w:rsidRPr="005D3BDE">
        <w:rPr>
          <w:rFonts w:cs="Times New Roman"/>
          <w:color w:val="000000" w:themeColor="text1"/>
          <w:szCs w:val="28"/>
        </w:rPr>
        <w:t xml:space="preserve"> настоящего Положения, в </w:t>
      </w:r>
      <w:r w:rsidR="00033550" w:rsidRPr="005D3BDE">
        <w:rPr>
          <w:rFonts w:cs="Times New Roman"/>
          <w:color w:val="000000" w:themeColor="text1"/>
          <w:szCs w:val="28"/>
        </w:rPr>
        <w:t xml:space="preserve">отдел организационного и правового обеспечения муниципальной службы администрации Приамурского городского поселения </w:t>
      </w:r>
      <w:r w:rsidRPr="005D3BDE">
        <w:rPr>
          <w:rFonts w:cs="Times New Roman"/>
          <w:color w:val="000000" w:themeColor="text1"/>
          <w:szCs w:val="28"/>
        </w:rPr>
        <w:t>до начала участия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 xml:space="preserve">7. </w:t>
      </w:r>
      <w:r w:rsidR="00033550" w:rsidRPr="005D3BDE">
        <w:rPr>
          <w:rFonts w:cs="Times New Roman"/>
          <w:color w:val="000000" w:themeColor="text1"/>
          <w:szCs w:val="28"/>
        </w:rPr>
        <w:t xml:space="preserve">Отдел организационного и правового обеспечения муниципальной службы администрации Приамурского городского поселения: 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>- принимает и регистрирует ходатайство в день его поступления в журнале регистрации ходатайств;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 xml:space="preserve">- рассматривает поступившее ходатайство и копию учредительного документа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на предмет наличия конфликта интересов или возможности возникновения конфликта интересов у лица, указанного в </w:t>
      </w:r>
      <w:hyperlink w:anchor="Par4" w:history="1">
        <w:r w:rsidRPr="005D3BDE">
          <w:rPr>
            <w:rFonts w:cs="Times New Roman"/>
            <w:color w:val="000000" w:themeColor="text1"/>
            <w:szCs w:val="28"/>
          </w:rPr>
          <w:t>пункте 4</w:t>
        </w:r>
      </w:hyperlink>
      <w:r w:rsidRPr="005D3BDE">
        <w:rPr>
          <w:rFonts w:cs="Times New Roman"/>
          <w:color w:val="000000" w:themeColor="text1"/>
          <w:szCs w:val="28"/>
        </w:rPr>
        <w:t xml:space="preserve"> настоящего Положения, и готовит мотивированное заключение. В случае выявления конфликта интересов или возможности возникновения конфликта интересов, а также при наличии иных случаев в мотивированном заключении указывается предложение об отказе в удовлетворении ходатайства;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lastRenderedPageBreak/>
        <w:t xml:space="preserve">- ходатайство и мотивированное заключение в течение семи рабочих дней со дня регистрации ходатайства представляет на рассмотрение </w:t>
      </w:r>
      <w:r w:rsidR="005D3BDE" w:rsidRPr="005D3BDE">
        <w:rPr>
          <w:rFonts w:cs="Times New Roman"/>
          <w:color w:val="000000" w:themeColor="text1"/>
          <w:szCs w:val="28"/>
        </w:rPr>
        <w:t>главе администрации</w:t>
      </w:r>
      <w:r w:rsidRPr="005D3BDE">
        <w:rPr>
          <w:rFonts w:cs="Times New Roman"/>
          <w:color w:val="000000" w:themeColor="text1"/>
          <w:szCs w:val="28"/>
        </w:rPr>
        <w:t xml:space="preserve">, а в его отсутствие - лицу, </w:t>
      </w:r>
      <w:r w:rsidR="005D3BDE" w:rsidRPr="005D3BDE">
        <w:rPr>
          <w:rFonts w:cs="Times New Roman"/>
          <w:color w:val="000000" w:themeColor="text1"/>
          <w:szCs w:val="28"/>
        </w:rPr>
        <w:t xml:space="preserve">исполняющему </w:t>
      </w:r>
      <w:r w:rsidR="00CE460E">
        <w:rPr>
          <w:rFonts w:cs="Times New Roman"/>
          <w:color w:val="000000" w:themeColor="text1"/>
          <w:szCs w:val="28"/>
        </w:rPr>
        <w:t xml:space="preserve">его </w:t>
      </w:r>
      <w:r w:rsidR="005D3BDE" w:rsidRPr="005D3BDE">
        <w:rPr>
          <w:rFonts w:cs="Times New Roman"/>
          <w:color w:val="000000" w:themeColor="text1"/>
          <w:szCs w:val="28"/>
        </w:rPr>
        <w:t>обязаннос</w:t>
      </w:r>
      <w:r w:rsidR="00CE460E">
        <w:rPr>
          <w:rFonts w:cs="Times New Roman"/>
          <w:color w:val="000000" w:themeColor="text1"/>
          <w:szCs w:val="28"/>
        </w:rPr>
        <w:t>ти</w:t>
      </w:r>
      <w:r w:rsidRPr="005D3BDE">
        <w:rPr>
          <w:rFonts w:cs="Times New Roman"/>
          <w:color w:val="000000" w:themeColor="text1"/>
          <w:szCs w:val="28"/>
        </w:rPr>
        <w:t>.</w:t>
      </w:r>
    </w:p>
    <w:p w:rsidR="00BD2A21" w:rsidRPr="005D3BDE" w:rsidRDefault="005D3BDE" w:rsidP="0003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>8. Глава администрации</w:t>
      </w:r>
      <w:r w:rsidR="00BD2A21" w:rsidRPr="005D3BDE">
        <w:rPr>
          <w:rFonts w:cs="Times New Roman"/>
          <w:color w:val="000000" w:themeColor="text1"/>
          <w:szCs w:val="28"/>
        </w:rPr>
        <w:t xml:space="preserve">, а в его отсутствие - лицо, исполняющее </w:t>
      </w:r>
      <w:r w:rsidR="00CE460E">
        <w:rPr>
          <w:rFonts w:cs="Times New Roman"/>
          <w:color w:val="000000" w:themeColor="text1"/>
          <w:szCs w:val="28"/>
        </w:rPr>
        <w:t>его обязанности</w:t>
      </w:r>
      <w:r w:rsidR="00BD2A21" w:rsidRPr="005D3BDE">
        <w:rPr>
          <w:rFonts w:cs="Times New Roman"/>
          <w:color w:val="000000" w:themeColor="text1"/>
          <w:szCs w:val="28"/>
        </w:rPr>
        <w:t>, по результатам рассмотрения ходатайства и мотивированного заключения выносит одно из следующих решений: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 xml:space="preserve">- удовлетворить ходатайство лица, указанного в </w:t>
      </w:r>
      <w:hyperlink w:anchor="Par4" w:history="1">
        <w:r w:rsidRPr="005D3BDE">
          <w:rPr>
            <w:rFonts w:cs="Times New Roman"/>
            <w:color w:val="000000" w:themeColor="text1"/>
            <w:szCs w:val="28"/>
          </w:rPr>
          <w:t>пункте 4</w:t>
        </w:r>
      </w:hyperlink>
      <w:r w:rsidRPr="005D3BDE">
        <w:rPr>
          <w:rFonts w:cs="Times New Roman"/>
          <w:color w:val="000000" w:themeColor="text1"/>
          <w:szCs w:val="28"/>
        </w:rPr>
        <w:t xml:space="preserve"> настоящего Положения;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 xml:space="preserve">- отказать в удовлетворении ходатайства лицу, указанному в </w:t>
      </w:r>
      <w:hyperlink w:anchor="Par4" w:history="1">
        <w:r w:rsidRPr="005D3BDE">
          <w:rPr>
            <w:rFonts w:cs="Times New Roman"/>
            <w:color w:val="000000" w:themeColor="text1"/>
            <w:szCs w:val="28"/>
          </w:rPr>
          <w:t>пункте 4</w:t>
        </w:r>
      </w:hyperlink>
      <w:r w:rsidRPr="005D3BDE">
        <w:rPr>
          <w:rFonts w:cs="Times New Roman"/>
          <w:color w:val="000000" w:themeColor="text1"/>
          <w:szCs w:val="28"/>
        </w:rPr>
        <w:t xml:space="preserve"> настоящего Положения.</w:t>
      </w:r>
    </w:p>
    <w:p w:rsidR="00BD2A21" w:rsidRPr="005D3BDE" w:rsidRDefault="005D3BDE" w:rsidP="0003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>Решение главы администрации</w:t>
      </w:r>
      <w:r w:rsidR="00BD2A21" w:rsidRPr="005D3BDE">
        <w:rPr>
          <w:rFonts w:cs="Times New Roman"/>
          <w:color w:val="000000" w:themeColor="text1"/>
          <w:szCs w:val="28"/>
        </w:rPr>
        <w:t xml:space="preserve"> оформляется соответствующей резолюцией на ходатайстве.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>9. Должностное лицо</w:t>
      </w:r>
      <w:r w:rsidR="005D3BDE" w:rsidRPr="005D3BDE">
        <w:rPr>
          <w:rFonts w:cs="Times New Roman"/>
          <w:color w:val="000000" w:themeColor="text1"/>
          <w:szCs w:val="28"/>
        </w:rPr>
        <w:t xml:space="preserve"> отдела организационного и правового обеспечения муниципальной службы </w:t>
      </w:r>
      <w:r w:rsidRPr="005D3BDE">
        <w:rPr>
          <w:rFonts w:cs="Times New Roman"/>
          <w:color w:val="000000" w:themeColor="text1"/>
          <w:szCs w:val="28"/>
        </w:rPr>
        <w:t xml:space="preserve"> </w:t>
      </w:r>
      <w:r w:rsidR="005D3BDE" w:rsidRPr="005D3BDE">
        <w:rPr>
          <w:rFonts w:cs="Times New Roman"/>
          <w:color w:val="000000" w:themeColor="text1"/>
          <w:szCs w:val="28"/>
        </w:rPr>
        <w:t>администрации городского поселения</w:t>
      </w:r>
      <w:r w:rsidRPr="005D3BDE">
        <w:rPr>
          <w:rFonts w:cs="Times New Roman"/>
          <w:color w:val="000000" w:themeColor="text1"/>
          <w:szCs w:val="28"/>
        </w:rPr>
        <w:t xml:space="preserve"> в течение 2 рабочих дней со дня принятия решения </w:t>
      </w:r>
      <w:r w:rsidR="005D3BDE" w:rsidRPr="005D3BDE">
        <w:rPr>
          <w:rFonts w:cs="Times New Roman"/>
          <w:color w:val="000000" w:themeColor="text1"/>
          <w:szCs w:val="28"/>
        </w:rPr>
        <w:t xml:space="preserve">главы администрации </w:t>
      </w:r>
      <w:r w:rsidRPr="005D3BDE">
        <w:rPr>
          <w:rFonts w:cs="Times New Roman"/>
          <w:color w:val="000000" w:themeColor="text1"/>
          <w:szCs w:val="28"/>
        </w:rPr>
        <w:t xml:space="preserve">по результатам рассмотрения ходатайства и мотивированного заключения письменно уведомляет лицо, указанное в </w:t>
      </w:r>
      <w:hyperlink w:anchor="Par4" w:history="1">
        <w:r w:rsidRPr="005D3BDE">
          <w:rPr>
            <w:rFonts w:cs="Times New Roman"/>
            <w:color w:val="000000" w:themeColor="text1"/>
            <w:szCs w:val="28"/>
          </w:rPr>
          <w:t>пункте 4</w:t>
        </w:r>
      </w:hyperlink>
      <w:r w:rsidRPr="005D3BDE">
        <w:rPr>
          <w:rFonts w:cs="Times New Roman"/>
          <w:color w:val="000000" w:themeColor="text1"/>
          <w:szCs w:val="28"/>
        </w:rPr>
        <w:t xml:space="preserve"> настоящего Положения, о принятом решении.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 xml:space="preserve">10. По результатам рассмотрения оригинал ходатайства и мотивированное заключение приобщаются к личному делу лица, указанного в </w:t>
      </w:r>
      <w:hyperlink w:anchor="Par4" w:history="1">
        <w:r w:rsidRPr="005D3BDE">
          <w:rPr>
            <w:rFonts w:cs="Times New Roman"/>
            <w:color w:val="000000" w:themeColor="text1"/>
            <w:szCs w:val="28"/>
          </w:rPr>
          <w:t>пункте 4</w:t>
        </w:r>
      </w:hyperlink>
      <w:r w:rsidRPr="005D3BDE">
        <w:rPr>
          <w:rFonts w:cs="Times New Roman"/>
          <w:color w:val="000000" w:themeColor="text1"/>
          <w:szCs w:val="28"/>
        </w:rPr>
        <w:t xml:space="preserve"> настоящего Положения.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 xml:space="preserve">11. Нарушение лицом, указанным в </w:t>
      </w:r>
      <w:hyperlink w:anchor="Par4" w:history="1">
        <w:r w:rsidRPr="005D3BDE">
          <w:rPr>
            <w:rFonts w:cs="Times New Roman"/>
            <w:color w:val="000000" w:themeColor="text1"/>
            <w:szCs w:val="28"/>
          </w:rPr>
          <w:t>пункте 4</w:t>
        </w:r>
      </w:hyperlink>
      <w:r w:rsidRPr="005D3BDE">
        <w:rPr>
          <w:rFonts w:cs="Times New Roman"/>
          <w:color w:val="000000" w:themeColor="text1"/>
          <w:szCs w:val="28"/>
        </w:rPr>
        <w:t xml:space="preserve"> настоящего Положения, запрета, установленного </w:t>
      </w:r>
      <w:r w:rsidR="00746E63">
        <w:rPr>
          <w:rFonts w:cs="Times New Roman"/>
          <w:color w:val="000000" w:themeColor="text1"/>
          <w:szCs w:val="28"/>
        </w:rPr>
        <w:t>пунктом 3 части 1 статьи 1</w:t>
      </w:r>
      <w:hyperlink r:id="rId8" w:history="1">
        <w:r w:rsidR="005D3BDE" w:rsidRPr="005D3BDE">
          <w:rPr>
            <w:rFonts w:cs="Times New Roman"/>
            <w:color w:val="000000" w:themeColor="text1"/>
            <w:szCs w:val="28"/>
          </w:rPr>
          <w:t>4</w:t>
        </w:r>
      </w:hyperlink>
      <w:r w:rsidRPr="005D3BDE">
        <w:rPr>
          <w:rFonts w:cs="Times New Roman"/>
          <w:color w:val="000000" w:themeColor="text1"/>
          <w:szCs w:val="28"/>
        </w:rPr>
        <w:t xml:space="preserve"> Ф</w:t>
      </w:r>
      <w:r w:rsidR="005D3BDE" w:rsidRPr="005D3BDE">
        <w:rPr>
          <w:rFonts w:cs="Times New Roman"/>
          <w:color w:val="000000" w:themeColor="text1"/>
          <w:szCs w:val="28"/>
        </w:rPr>
        <w:t>едерального закона от 02.03.2007 № 25-ФЗ «</w:t>
      </w:r>
      <w:r w:rsidRPr="005D3BDE">
        <w:rPr>
          <w:rFonts w:cs="Times New Roman"/>
          <w:color w:val="000000" w:themeColor="text1"/>
          <w:szCs w:val="28"/>
        </w:rPr>
        <w:t>О</w:t>
      </w:r>
      <w:r w:rsidR="005D3BDE" w:rsidRPr="005D3BDE">
        <w:rPr>
          <w:rFonts w:cs="Times New Roman"/>
          <w:color w:val="000000" w:themeColor="text1"/>
          <w:szCs w:val="28"/>
        </w:rPr>
        <w:t xml:space="preserve"> муниципальной службе в Российской Федерации» </w:t>
      </w:r>
      <w:r w:rsidRPr="005D3BDE">
        <w:rPr>
          <w:rFonts w:cs="Times New Roman"/>
          <w:color w:val="000000" w:themeColor="text1"/>
          <w:szCs w:val="28"/>
        </w:rPr>
        <w:t>является основанием для привлечения его к ответственности в соответствии с действующим законодательством Российской Федерации.</w:t>
      </w: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color w:val="000000" w:themeColor="text1"/>
          <w:szCs w:val="28"/>
        </w:rPr>
      </w:pPr>
    </w:p>
    <w:p w:rsidR="00BD2A21" w:rsidRPr="005D3BDE" w:rsidRDefault="00BD2A21" w:rsidP="000335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BD2A21" w:rsidRPr="005D3BDE" w:rsidRDefault="00BD2A21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BD2A21" w:rsidRDefault="00BD2A21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Default="00CE460E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Default="00CE460E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Default="00CE460E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Default="00CE460E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Default="00CE460E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Default="00CE460E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Default="00CE460E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Default="00CE460E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Default="00CE460E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Default="00CE460E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Default="00CE460E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Pr="005D3BDE" w:rsidRDefault="00CE460E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BD2A21" w:rsidRPr="005D3BDE" w:rsidRDefault="00BD2A21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BD2A21" w:rsidRPr="005D3BDE" w:rsidRDefault="00BD2A21" w:rsidP="00BD2A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lastRenderedPageBreak/>
        <w:t>Приложение</w:t>
      </w:r>
    </w:p>
    <w:p w:rsidR="00CE460E" w:rsidRDefault="00BD2A21" w:rsidP="00CE460E">
      <w:pPr>
        <w:shd w:val="clear" w:color="auto" w:fill="FFFFFF"/>
        <w:spacing w:after="0" w:line="240" w:lineRule="auto"/>
        <w:jc w:val="right"/>
        <w:textAlignment w:val="baseline"/>
        <w:rPr>
          <w:color w:val="000000" w:themeColor="text1"/>
          <w:szCs w:val="28"/>
        </w:rPr>
      </w:pPr>
      <w:r w:rsidRPr="005D3BDE">
        <w:rPr>
          <w:rFonts w:cs="Times New Roman"/>
          <w:color w:val="000000" w:themeColor="text1"/>
          <w:szCs w:val="28"/>
        </w:rPr>
        <w:t xml:space="preserve">к </w:t>
      </w:r>
      <w:r w:rsidR="00CE460E">
        <w:rPr>
          <w:color w:val="000000" w:themeColor="text1"/>
          <w:szCs w:val="28"/>
        </w:rPr>
        <w:t>Поряд</w:t>
      </w:r>
      <w:r w:rsidR="00CE460E" w:rsidRPr="005D3BDE">
        <w:rPr>
          <w:color w:val="000000" w:themeColor="text1"/>
          <w:szCs w:val="28"/>
        </w:rPr>
        <w:t>к</w:t>
      </w:r>
      <w:r w:rsidR="00CE460E">
        <w:rPr>
          <w:color w:val="000000" w:themeColor="text1"/>
          <w:szCs w:val="28"/>
        </w:rPr>
        <w:t xml:space="preserve">у  </w:t>
      </w:r>
      <w:r w:rsidR="00CE460E" w:rsidRPr="005D3BDE">
        <w:rPr>
          <w:color w:val="000000" w:themeColor="text1"/>
          <w:szCs w:val="28"/>
        </w:rPr>
        <w:t xml:space="preserve">получения лицами, </w:t>
      </w:r>
    </w:p>
    <w:p w:rsidR="00CE460E" w:rsidRDefault="00CE460E" w:rsidP="00CE460E">
      <w:pPr>
        <w:shd w:val="clear" w:color="auto" w:fill="FFFFFF"/>
        <w:spacing w:after="0" w:line="240" w:lineRule="auto"/>
        <w:jc w:val="right"/>
        <w:textAlignment w:val="baseline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 xml:space="preserve">замещающими должности муниципальной службы </w:t>
      </w:r>
    </w:p>
    <w:p w:rsidR="00CE460E" w:rsidRDefault="00CE460E" w:rsidP="00CE460E">
      <w:pPr>
        <w:shd w:val="clear" w:color="auto" w:fill="FFFFFF"/>
        <w:spacing w:after="0" w:line="240" w:lineRule="auto"/>
        <w:jc w:val="right"/>
        <w:textAlignment w:val="baseline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 xml:space="preserve">в администрации Приамурского городского поселения, </w:t>
      </w:r>
    </w:p>
    <w:p w:rsidR="00CE460E" w:rsidRDefault="00CE460E" w:rsidP="00CE460E">
      <w:pPr>
        <w:shd w:val="clear" w:color="auto" w:fill="FFFFFF"/>
        <w:spacing w:after="0" w:line="240" w:lineRule="auto"/>
        <w:jc w:val="right"/>
        <w:textAlignment w:val="baseline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 xml:space="preserve">разрешения главы администрации  на участие на безвозмездной основе в управлении общественной организацией, жилищным, </w:t>
      </w:r>
    </w:p>
    <w:p w:rsidR="00CE460E" w:rsidRPr="00CE460E" w:rsidRDefault="00CE460E" w:rsidP="00CE460E">
      <w:pPr>
        <w:shd w:val="clear" w:color="auto" w:fill="FFFFFF"/>
        <w:spacing w:after="0" w:line="240" w:lineRule="auto"/>
        <w:jc w:val="right"/>
        <w:textAlignment w:val="baseline"/>
        <w:rPr>
          <w:color w:val="000000" w:themeColor="text1"/>
          <w:szCs w:val="28"/>
        </w:rPr>
      </w:pPr>
      <w:r w:rsidRPr="005D3BDE">
        <w:rPr>
          <w:color w:val="000000" w:themeColor="text1"/>
          <w:szCs w:val="28"/>
        </w:rPr>
        <w:t>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BD2A21" w:rsidRPr="005D3BDE" w:rsidRDefault="00BD2A21" w:rsidP="00BD2A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</w:p>
    <w:p w:rsidR="00CE460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r w:rsidR="00CE460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</w:t>
      </w:r>
      <w:r w:rsidR="00CE460E">
        <w:rPr>
          <w:rFonts w:ascii="Courier New" w:hAnsi="Courier New" w:cs="Courier New"/>
          <w:color w:val="000000" w:themeColor="text1"/>
          <w:sz w:val="20"/>
          <w:szCs w:val="20"/>
        </w:rPr>
        <w:tab/>
        <w:t xml:space="preserve">Главе администрации </w:t>
      </w:r>
    </w:p>
    <w:p w:rsidR="00CE460E" w:rsidRDefault="00CE460E" w:rsidP="0074649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>муниципального образования «Приамурское</w:t>
      </w:r>
    </w:p>
    <w:p w:rsidR="00CE460E" w:rsidRDefault="00CE460E" w:rsidP="0074649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городское поселение» </w:t>
      </w:r>
    </w:p>
    <w:p w:rsidR="00CE460E" w:rsidRDefault="00CE460E" w:rsidP="0074649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Смидовичского муниципального района ЕАО   </w:t>
      </w:r>
    </w:p>
    <w:p w:rsidR="00BD2A21" w:rsidRPr="005D3BDE" w:rsidRDefault="00CE460E" w:rsidP="0074649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________________________________________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(Ф.И.О.)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от _____________________________________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(Ф.И.О.)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________________________________________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(замещаемая должность)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D2A21" w:rsidRPr="00CE460E" w:rsidRDefault="00BD2A21" w:rsidP="0074649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 w:themeColor="text1"/>
          <w:sz w:val="20"/>
          <w:szCs w:val="20"/>
        </w:rPr>
      </w:pPr>
      <w:bookmarkStart w:id="2" w:name="Par46"/>
      <w:bookmarkEnd w:id="2"/>
      <w:r w:rsidRPr="00CE460E">
        <w:rPr>
          <w:rFonts w:ascii="Courier New" w:hAnsi="Courier New" w:cs="Courier New"/>
          <w:color w:val="000000" w:themeColor="text1"/>
          <w:sz w:val="20"/>
          <w:szCs w:val="20"/>
        </w:rPr>
        <w:t>ХОДАТАЙСТВО</w:t>
      </w:r>
    </w:p>
    <w:p w:rsidR="00746E63" w:rsidRDefault="00BD2A21" w:rsidP="00746491">
      <w:pPr>
        <w:shd w:val="clear" w:color="auto" w:fill="FFFFFF"/>
        <w:spacing w:after="0" w:line="240" w:lineRule="auto"/>
        <w:jc w:val="center"/>
        <w:textAlignment w:val="baseline"/>
        <w:rPr>
          <w:rFonts w:ascii="Courier New" w:hAnsi="Courier New" w:cs="Courier New"/>
          <w:color w:val="000000" w:themeColor="text1"/>
          <w:sz w:val="20"/>
          <w:szCs w:val="20"/>
        </w:rPr>
      </w:pPr>
      <w:r w:rsidRPr="00CE460E">
        <w:rPr>
          <w:rFonts w:ascii="Courier New" w:hAnsi="Courier New" w:cs="Courier New"/>
          <w:bCs/>
          <w:color w:val="000000" w:themeColor="text1"/>
          <w:sz w:val="20"/>
          <w:szCs w:val="20"/>
        </w:rPr>
        <w:t>о получении разрешения</w:t>
      </w:r>
      <w:r w:rsidRPr="00CE460E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 xml:space="preserve"> </w:t>
      </w:r>
      <w:r w:rsidR="00CE460E" w:rsidRPr="00CE460E">
        <w:rPr>
          <w:rFonts w:ascii="Courier New" w:hAnsi="Courier New" w:cs="Courier New"/>
          <w:color w:val="000000" w:themeColor="text1"/>
          <w:sz w:val="20"/>
          <w:szCs w:val="20"/>
        </w:rPr>
        <w:t>главы администрац</w:t>
      </w:r>
      <w:r w:rsidR="00746491">
        <w:rPr>
          <w:rFonts w:ascii="Courier New" w:hAnsi="Courier New" w:cs="Courier New"/>
          <w:color w:val="000000" w:themeColor="text1"/>
          <w:sz w:val="20"/>
          <w:szCs w:val="20"/>
        </w:rPr>
        <w:t>ии</w:t>
      </w:r>
      <w:r w:rsidR="00CE460E">
        <w:rPr>
          <w:rFonts w:ascii="Courier New" w:hAnsi="Courier New" w:cs="Courier New"/>
          <w:color w:val="000000" w:themeColor="text1"/>
          <w:sz w:val="20"/>
          <w:szCs w:val="20"/>
        </w:rPr>
        <w:t xml:space="preserve"> на участие на безвозмездной </w:t>
      </w:r>
      <w:r w:rsidR="00CE460E" w:rsidRPr="00CE460E">
        <w:rPr>
          <w:rFonts w:ascii="Courier New" w:hAnsi="Courier New" w:cs="Courier New"/>
          <w:color w:val="000000" w:themeColor="text1"/>
          <w:sz w:val="20"/>
          <w:szCs w:val="20"/>
        </w:rPr>
        <w:t>основе в управлении общественной организацией, жилищным,</w:t>
      </w:r>
      <w:r w:rsidR="00746E63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CE460E" w:rsidRPr="00CE460E">
        <w:rPr>
          <w:rFonts w:ascii="Courier New" w:hAnsi="Courier New" w:cs="Courier New"/>
          <w:color w:val="000000" w:themeColor="text1"/>
          <w:sz w:val="20"/>
          <w:szCs w:val="20"/>
        </w:rPr>
        <w:t xml:space="preserve">жилищно-строительным, гаражным кооперативами, садоводческим, огородническим, </w:t>
      </w:r>
    </w:p>
    <w:p w:rsidR="00746E63" w:rsidRDefault="00CE460E" w:rsidP="00746491">
      <w:pPr>
        <w:shd w:val="clear" w:color="auto" w:fill="FFFFFF"/>
        <w:spacing w:after="0" w:line="240" w:lineRule="auto"/>
        <w:jc w:val="center"/>
        <w:textAlignment w:val="baseline"/>
        <w:rPr>
          <w:rFonts w:ascii="Courier New" w:hAnsi="Courier New" w:cs="Courier New"/>
          <w:color w:val="000000" w:themeColor="text1"/>
          <w:sz w:val="20"/>
          <w:szCs w:val="20"/>
        </w:rPr>
      </w:pPr>
      <w:r w:rsidRPr="00CE460E">
        <w:rPr>
          <w:rFonts w:ascii="Courier New" w:hAnsi="Courier New" w:cs="Courier New"/>
          <w:color w:val="000000" w:themeColor="text1"/>
          <w:sz w:val="20"/>
          <w:szCs w:val="20"/>
        </w:rPr>
        <w:t xml:space="preserve">дачным потребительскими кооперативами, товариществом собственников недвижимости в качестве единоличного исполнительного органа или вхождение </w:t>
      </w:r>
    </w:p>
    <w:p w:rsidR="00CE460E" w:rsidRPr="00CE460E" w:rsidRDefault="00CE460E" w:rsidP="00746491">
      <w:pPr>
        <w:shd w:val="clear" w:color="auto" w:fill="FFFFFF"/>
        <w:spacing w:after="0" w:line="240" w:lineRule="auto"/>
        <w:jc w:val="center"/>
        <w:textAlignment w:val="baseline"/>
        <w:rPr>
          <w:rFonts w:ascii="Courier New" w:hAnsi="Courier New" w:cs="Courier New"/>
          <w:color w:val="000000" w:themeColor="text1"/>
          <w:sz w:val="20"/>
          <w:szCs w:val="20"/>
        </w:rPr>
      </w:pPr>
      <w:r w:rsidRPr="00CE460E">
        <w:rPr>
          <w:rFonts w:ascii="Courier New" w:hAnsi="Courier New" w:cs="Courier New"/>
          <w:color w:val="000000" w:themeColor="text1"/>
          <w:sz w:val="20"/>
          <w:szCs w:val="20"/>
        </w:rPr>
        <w:t>в состав их коллегиальных органов управления</w:t>
      </w:r>
    </w:p>
    <w:p w:rsidR="00CE460E" w:rsidRPr="00CE460E" w:rsidRDefault="00CE460E" w:rsidP="00746491">
      <w:pPr>
        <w:spacing w:after="0" w:line="240" w:lineRule="auto"/>
      </w:pPr>
    </w:p>
    <w:p w:rsidR="00BD2A21" w:rsidRPr="00746E63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746E63">
        <w:rPr>
          <w:rFonts w:ascii="Courier New" w:hAnsi="Courier New" w:cs="Courier New"/>
          <w:color w:val="000000" w:themeColor="text1"/>
          <w:sz w:val="20"/>
          <w:szCs w:val="20"/>
        </w:rPr>
        <w:t xml:space="preserve">    В  соответствии  с </w:t>
      </w:r>
      <w:r w:rsidR="00746E63" w:rsidRPr="00746E63">
        <w:rPr>
          <w:rFonts w:ascii="Courier New" w:hAnsi="Courier New" w:cs="Courier New"/>
          <w:color w:val="000000" w:themeColor="text1"/>
          <w:sz w:val="20"/>
          <w:szCs w:val="20"/>
        </w:rPr>
        <w:t>пунктом 3 части 1 статьи 1</w:t>
      </w:r>
      <w:hyperlink r:id="rId9" w:history="1">
        <w:r w:rsidR="00746E63" w:rsidRPr="00746E63">
          <w:rPr>
            <w:rFonts w:ascii="Courier New" w:hAnsi="Courier New" w:cs="Courier New"/>
            <w:color w:val="000000" w:themeColor="text1"/>
            <w:sz w:val="20"/>
            <w:szCs w:val="20"/>
          </w:rPr>
          <w:t>4</w:t>
        </w:r>
      </w:hyperlink>
      <w:r w:rsidR="00746E63" w:rsidRPr="00746E63">
        <w:rPr>
          <w:rFonts w:ascii="Courier New" w:hAnsi="Courier New" w:cs="Courier New"/>
          <w:color w:val="000000" w:themeColor="text1"/>
          <w:sz w:val="20"/>
          <w:szCs w:val="20"/>
        </w:rPr>
        <w:t xml:space="preserve"> Федерального закона от 02.03.2007 № 25-ФЗ «О муниципальной службе в Российской Федерации» </w:t>
      </w:r>
      <w:r w:rsidRPr="00746E63">
        <w:rPr>
          <w:rFonts w:ascii="Courier New" w:hAnsi="Courier New" w:cs="Courier New"/>
          <w:color w:val="000000" w:themeColor="text1"/>
          <w:sz w:val="20"/>
          <w:szCs w:val="20"/>
        </w:rPr>
        <w:t>прошу разрешить мне участие на безвозмездной основе в управлении</w:t>
      </w:r>
    </w:p>
    <w:p w:rsidR="00BD2A21" w:rsidRPr="00746E63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746E63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__________________________________________________________________________.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(наименование организации; деятельность, которую намерен выполнять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r w:rsidR="00746E63">
        <w:rPr>
          <w:rFonts w:ascii="Courier New" w:hAnsi="Courier New" w:cs="Courier New"/>
          <w:color w:val="000000" w:themeColor="text1"/>
          <w:sz w:val="20"/>
          <w:szCs w:val="20"/>
        </w:rPr>
        <w:t xml:space="preserve">Муниципальный </w:t>
      </w: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служащий </w:t>
      </w:r>
      <w:r w:rsidR="00746E63">
        <w:rPr>
          <w:rFonts w:ascii="Courier New" w:hAnsi="Courier New" w:cs="Courier New"/>
          <w:color w:val="000000" w:themeColor="text1"/>
          <w:sz w:val="20"/>
          <w:szCs w:val="20"/>
        </w:rPr>
        <w:t>администрации Приамурского городского поселения</w:t>
      </w: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>;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в качестве кого; предполагаемая дата начала выполнения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соответствующей деятельности; иное)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Юридический адрес организации _________________________________________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__________________________________________________________________________.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Выполнение  указанной  деятельности  не  повлечет  за  собой  конфликта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>интересов.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Обязуюсь  соблюдать  требования,  предусмотренные  </w:t>
      </w:r>
      <w:r w:rsidR="00746491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hyperlink r:id="rId10" w:history="1">
        <w:r w:rsidR="00746491">
          <w:rPr>
            <w:rFonts w:ascii="Courier New" w:hAnsi="Courier New" w:cs="Courier New"/>
            <w:color w:val="000000" w:themeColor="text1"/>
            <w:sz w:val="20"/>
            <w:szCs w:val="20"/>
          </w:rPr>
          <w:t>4</w:t>
        </w:r>
      </w:hyperlink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>,</w:t>
      </w:r>
      <w:r w:rsidR="00746491">
        <w:rPr>
          <w:rFonts w:ascii="Courier New" w:hAnsi="Courier New" w:cs="Courier New"/>
          <w:color w:val="000000" w:themeColor="text1"/>
          <w:sz w:val="20"/>
          <w:szCs w:val="20"/>
        </w:rPr>
        <w:t>14.1.и 14.2.</w:t>
      </w:r>
    </w:p>
    <w:p w:rsidR="00BD2A21" w:rsidRPr="005D3BDE" w:rsidRDefault="0074649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>Федерального  закона  от  02.03.2018 N 25</w:t>
      </w:r>
      <w:r w:rsidR="00BD2A21" w:rsidRPr="005D3BDE">
        <w:rPr>
          <w:rFonts w:ascii="Courier New" w:hAnsi="Courier New" w:cs="Courier New"/>
          <w:color w:val="000000" w:themeColor="text1"/>
          <w:sz w:val="20"/>
          <w:szCs w:val="20"/>
        </w:rPr>
        <w:t>-Ф</w:t>
      </w: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З "О муниципальной службе в </w:t>
      </w:r>
      <w:r w:rsidR="00BD2A21" w:rsidRPr="005D3BDE">
        <w:rPr>
          <w:rFonts w:ascii="Courier New" w:hAnsi="Courier New" w:cs="Courier New"/>
          <w:color w:val="000000" w:themeColor="text1"/>
          <w:sz w:val="20"/>
          <w:szCs w:val="20"/>
        </w:rPr>
        <w:t>Российской Федерации".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>"___" ___________ 20__ года                               _________________</w:t>
      </w:r>
    </w:p>
    <w:p w:rsidR="00BD2A21" w:rsidRPr="005D3BDE" w:rsidRDefault="00BD2A21" w:rsidP="007464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D3BDE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           (подпись)</w:t>
      </w:r>
    </w:p>
    <w:p w:rsidR="00BD2A21" w:rsidRPr="005D3BDE" w:rsidRDefault="00BD2A21" w:rsidP="0074649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46491" w:rsidRPr="005D3BDE" w:rsidRDefault="0074649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</w:p>
    <w:sectPr w:rsidR="00746491" w:rsidRPr="005D3BDE" w:rsidSect="00746E63">
      <w:headerReference w:type="default" r:id="rId11"/>
      <w:footerReference w:type="default" r:id="rId12"/>
      <w:pgSz w:w="11906" w:h="16838"/>
      <w:pgMar w:top="1134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9C" w:rsidRDefault="00B5519C" w:rsidP="00905FFB">
      <w:pPr>
        <w:spacing w:after="0" w:line="240" w:lineRule="auto"/>
      </w:pPr>
      <w:r>
        <w:separator/>
      </w:r>
    </w:p>
  </w:endnote>
  <w:endnote w:type="continuationSeparator" w:id="1">
    <w:p w:rsidR="00B5519C" w:rsidRDefault="00B5519C" w:rsidP="0090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50" w:rsidRDefault="00033550">
    <w:pPr>
      <w:pStyle w:val="a6"/>
      <w:jc w:val="center"/>
    </w:pPr>
  </w:p>
  <w:p w:rsidR="00033550" w:rsidRDefault="000335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9C" w:rsidRDefault="00B5519C" w:rsidP="00905FFB">
      <w:pPr>
        <w:spacing w:after="0" w:line="240" w:lineRule="auto"/>
      </w:pPr>
      <w:r>
        <w:separator/>
      </w:r>
    </w:p>
  </w:footnote>
  <w:footnote w:type="continuationSeparator" w:id="1">
    <w:p w:rsidR="00B5519C" w:rsidRDefault="00B5519C" w:rsidP="0090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03497"/>
      <w:docPartObj>
        <w:docPartGallery w:val="Page Numbers (Top of Page)"/>
        <w:docPartUnique/>
      </w:docPartObj>
    </w:sdtPr>
    <w:sdtContent>
      <w:p w:rsidR="00033550" w:rsidRDefault="00E90A78">
        <w:pPr>
          <w:pStyle w:val="a4"/>
          <w:jc w:val="center"/>
        </w:pPr>
        <w:fldSimple w:instr="PAGE   \* MERGEFORMAT">
          <w:r w:rsidR="00746491">
            <w:rPr>
              <w:noProof/>
            </w:rPr>
            <w:t>5</w:t>
          </w:r>
        </w:fldSimple>
      </w:p>
    </w:sdtContent>
  </w:sdt>
  <w:p w:rsidR="00033550" w:rsidRDefault="000335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909"/>
    <w:multiLevelType w:val="hybridMultilevel"/>
    <w:tmpl w:val="1D6CF782"/>
    <w:lvl w:ilvl="0" w:tplc="E7B48B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C0C12"/>
    <w:multiLevelType w:val="hybridMultilevel"/>
    <w:tmpl w:val="8346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F17031"/>
    <w:multiLevelType w:val="multilevel"/>
    <w:tmpl w:val="243EAD1A"/>
    <w:lvl w:ilvl="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87A4126"/>
    <w:multiLevelType w:val="hybridMultilevel"/>
    <w:tmpl w:val="ED184462"/>
    <w:lvl w:ilvl="0" w:tplc="5F18BA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4C8"/>
    <w:rsid w:val="00003967"/>
    <w:rsid w:val="00033550"/>
    <w:rsid w:val="00050E4E"/>
    <w:rsid w:val="0006567C"/>
    <w:rsid w:val="00095A9F"/>
    <w:rsid w:val="0010264B"/>
    <w:rsid w:val="001709F2"/>
    <w:rsid w:val="001D1043"/>
    <w:rsid w:val="00212872"/>
    <w:rsid w:val="0023234C"/>
    <w:rsid w:val="00280146"/>
    <w:rsid w:val="002A5349"/>
    <w:rsid w:val="00305B92"/>
    <w:rsid w:val="00337814"/>
    <w:rsid w:val="00386522"/>
    <w:rsid w:val="003D0B41"/>
    <w:rsid w:val="00405952"/>
    <w:rsid w:val="0041639E"/>
    <w:rsid w:val="004A7678"/>
    <w:rsid w:val="004E3BC8"/>
    <w:rsid w:val="00512272"/>
    <w:rsid w:val="00526B0C"/>
    <w:rsid w:val="005735DB"/>
    <w:rsid w:val="005D3BDE"/>
    <w:rsid w:val="005E5E2E"/>
    <w:rsid w:val="006822C7"/>
    <w:rsid w:val="006F5E30"/>
    <w:rsid w:val="00725B5F"/>
    <w:rsid w:val="00746491"/>
    <w:rsid w:val="00746E63"/>
    <w:rsid w:val="007B3474"/>
    <w:rsid w:val="007E562B"/>
    <w:rsid w:val="00815620"/>
    <w:rsid w:val="00821C00"/>
    <w:rsid w:val="0084340F"/>
    <w:rsid w:val="00873656"/>
    <w:rsid w:val="00905FFB"/>
    <w:rsid w:val="00913D93"/>
    <w:rsid w:val="00914510"/>
    <w:rsid w:val="009367DC"/>
    <w:rsid w:val="009418D9"/>
    <w:rsid w:val="009C6D19"/>
    <w:rsid w:val="00A00E22"/>
    <w:rsid w:val="00A1164A"/>
    <w:rsid w:val="00A42A58"/>
    <w:rsid w:val="00AC201F"/>
    <w:rsid w:val="00AF4B81"/>
    <w:rsid w:val="00B5519C"/>
    <w:rsid w:val="00BD2A21"/>
    <w:rsid w:val="00BE7BDB"/>
    <w:rsid w:val="00BF7DB1"/>
    <w:rsid w:val="00C37134"/>
    <w:rsid w:val="00C4599F"/>
    <w:rsid w:val="00CE460E"/>
    <w:rsid w:val="00D4585A"/>
    <w:rsid w:val="00D6782A"/>
    <w:rsid w:val="00DC52A2"/>
    <w:rsid w:val="00DC74C8"/>
    <w:rsid w:val="00DD340E"/>
    <w:rsid w:val="00DD530C"/>
    <w:rsid w:val="00E90A78"/>
    <w:rsid w:val="00EB35C5"/>
    <w:rsid w:val="00FC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14"/>
    <w:pPr>
      <w:ind w:left="720"/>
      <w:contextualSpacing/>
    </w:pPr>
  </w:style>
  <w:style w:type="paragraph" w:customStyle="1" w:styleId="ConsPlusNormal">
    <w:name w:val="ConsPlusNormal"/>
    <w:rsid w:val="00905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0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FFB"/>
  </w:style>
  <w:style w:type="paragraph" w:styleId="a6">
    <w:name w:val="footer"/>
    <w:basedOn w:val="a"/>
    <w:link w:val="a7"/>
    <w:uiPriority w:val="99"/>
    <w:unhideWhenUsed/>
    <w:rsid w:val="0090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FFB"/>
  </w:style>
  <w:style w:type="paragraph" w:styleId="a8">
    <w:name w:val="Balloon Text"/>
    <w:basedOn w:val="a"/>
    <w:link w:val="a9"/>
    <w:uiPriority w:val="99"/>
    <w:semiHidden/>
    <w:unhideWhenUsed/>
    <w:rsid w:val="002A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349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41639E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41639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639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639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639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6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EDA295C01CD54668B87106C57B72D7EB6287ECE0F82535691EC3F0B637E119DCEDE2A0B1G4cB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EDA295C01CD54668B87106C57B72D7EB6287ECE0F82535691EC3F0B637E119DCEDE2A3B74B1BDBG8c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EDA295C01CD54668B87106C57B72D7EB6287ECE0F82535691EC3F0B637E119DCEDE2A0B1G4c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02D3-8508-4041-B57D-EE90E54F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Докшина</dc:creator>
  <cp:keywords/>
  <dc:description/>
  <cp:lastModifiedBy>кадры</cp:lastModifiedBy>
  <cp:revision>4</cp:revision>
  <cp:lastPrinted>2017-06-21T11:33:00Z</cp:lastPrinted>
  <dcterms:created xsi:type="dcterms:W3CDTF">2018-11-29T04:46:00Z</dcterms:created>
  <dcterms:modified xsi:type="dcterms:W3CDTF">2018-11-30T02:44:00Z</dcterms:modified>
</cp:coreProperties>
</file>