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7" w:rsidRDefault="005B1C87" w:rsidP="005B1C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B5965" w:rsidRDefault="004B5965" w:rsidP="00B2231C">
      <w:pPr>
        <w:jc w:val="center"/>
        <w:rPr>
          <w:sz w:val="28"/>
          <w:szCs w:val="28"/>
        </w:rPr>
      </w:pPr>
    </w:p>
    <w:p w:rsidR="00B2231C" w:rsidRDefault="005B1C87" w:rsidP="004B5965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  <w:t>№</w:t>
      </w:r>
      <w:r>
        <w:rPr>
          <w:sz w:val="28"/>
          <w:szCs w:val="28"/>
        </w:rPr>
        <w:t>____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376131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091139">
        <w:rPr>
          <w:sz w:val="28"/>
          <w:szCs w:val="28"/>
        </w:rPr>
        <w:t xml:space="preserve"> Муниципальную</w:t>
      </w:r>
      <w:r w:rsidR="003D2C46">
        <w:rPr>
          <w:sz w:val="28"/>
          <w:szCs w:val="28"/>
        </w:rPr>
        <w:t xml:space="preserve"> программ</w:t>
      </w:r>
      <w:r w:rsidR="00091139">
        <w:rPr>
          <w:sz w:val="28"/>
          <w:szCs w:val="28"/>
        </w:rPr>
        <w:t>у</w:t>
      </w:r>
      <w:r w:rsidR="003D2C46">
        <w:rPr>
          <w:sz w:val="28"/>
          <w:szCs w:val="28"/>
        </w:rPr>
        <w:t xml:space="preserve"> </w:t>
      </w:r>
      <w:r w:rsidR="00091139">
        <w:rPr>
          <w:sz w:val="28"/>
          <w:szCs w:val="28"/>
        </w:rPr>
        <w:t>«Развитие муниципальной службы в муниципальном образовании «Приамурское городское поселение» на 2018-2020 годы», утвержденную постановлением администрации городского поселения от 13.11.2017 №1475 «Об утверждении муниципальной программы «Развитие муниципальной службы в муниципальном образовании «Приамурское городское поселение» на 2018-2020 годы»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91139" w:rsidRPr="006F174C" w:rsidRDefault="00B2231C" w:rsidP="00091139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91139" w:rsidRPr="006F174C">
        <w:rPr>
          <w:sz w:val="28"/>
          <w:szCs w:val="28"/>
        </w:rPr>
        <w:t>На</w:t>
      </w:r>
      <w:r w:rsidR="00091139">
        <w:rPr>
          <w:sz w:val="28"/>
          <w:szCs w:val="28"/>
        </w:rPr>
        <w:t xml:space="preserve"> основании Бюджетного кодекса Российской Федерации</w:t>
      </w:r>
      <w:r w:rsidR="00091139" w:rsidRPr="006F174C">
        <w:rPr>
          <w:sz w:val="28"/>
          <w:szCs w:val="28"/>
        </w:rPr>
        <w:t xml:space="preserve">, </w:t>
      </w:r>
      <w:proofErr w:type="gramStart"/>
      <w:r w:rsidR="00091139" w:rsidRPr="006F174C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Устава муниципального образования </w:t>
      </w:r>
      <w:r w:rsidR="00091139">
        <w:rPr>
          <w:sz w:val="28"/>
          <w:szCs w:val="28"/>
        </w:rPr>
        <w:t>«Приамурское городское поселение»</w:t>
      </w:r>
      <w:r w:rsidR="00091139" w:rsidRPr="006F174C">
        <w:rPr>
          <w:sz w:val="28"/>
          <w:szCs w:val="28"/>
        </w:rPr>
        <w:t xml:space="preserve"> Смидовичского муниципального района Еврейской автономной области, Порядка принятия</w:t>
      </w:r>
      <w:proofErr w:type="gramEnd"/>
      <w:r w:rsidR="00091139" w:rsidRPr="006F174C">
        <w:rPr>
          <w:sz w:val="28"/>
          <w:szCs w:val="28"/>
        </w:rPr>
        <w:t xml:space="preserve">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реализации, утверждённого постановлением администрации городского поселения от 21.07.2017 № 1028,  администрация городского поселения</w:t>
      </w:r>
    </w:p>
    <w:p w:rsidR="00091139" w:rsidRPr="006F174C" w:rsidRDefault="00091139" w:rsidP="00091139">
      <w:pPr>
        <w:tabs>
          <w:tab w:val="left" w:pos="454"/>
        </w:tabs>
        <w:jc w:val="both"/>
        <w:rPr>
          <w:sz w:val="28"/>
          <w:szCs w:val="28"/>
        </w:rPr>
      </w:pPr>
      <w:r w:rsidRPr="006F174C">
        <w:rPr>
          <w:sz w:val="28"/>
          <w:szCs w:val="28"/>
        </w:rPr>
        <w:t>ПОСТАНОВЛЯЕТ:</w:t>
      </w:r>
    </w:p>
    <w:p w:rsidR="00091139" w:rsidRDefault="00376131" w:rsidP="00091139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091139">
        <w:rPr>
          <w:sz w:val="28"/>
          <w:szCs w:val="28"/>
        </w:rPr>
        <w:t>Внести в</w:t>
      </w:r>
      <w:r w:rsidR="00091139" w:rsidRPr="00091139">
        <w:rPr>
          <w:sz w:val="28"/>
          <w:szCs w:val="28"/>
        </w:rPr>
        <w:t xml:space="preserve"> Муниципальную программу «Развитие муниципальной службы в муниципальном образовании «Приамурское городское поселение» на 2018-2020 годы», утвержденную постановлением администрации городского поселения от 13.11.2017 №1475 «Об утверждении муниципальной программы «Развитие муниципальной службы в муниципальном образовании «Приамурское городское поселение» на 2018-2020 годы» следующие изменения:</w:t>
      </w:r>
    </w:p>
    <w:p w:rsidR="00D64702" w:rsidRDefault="00091139" w:rsidP="00FD3089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изложить в </w:t>
      </w:r>
      <w:r w:rsidR="00D64702">
        <w:rPr>
          <w:sz w:val="28"/>
          <w:szCs w:val="28"/>
        </w:rPr>
        <w:t>редакции, согласно приложению к настоящему постановлению.</w:t>
      </w:r>
    </w:p>
    <w:p w:rsidR="00FD3089" w:rsidRPr="00D64702" w:rsidRDefault="004625D7" w:rsidP="00D64702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D64702">
        <w:rPr>
          <w:sz w:val="28"/>
          <w:szCs w:val="28"/>
        </w:rPr>
        <w:lastRenderedPageBreak/>
        <w:t xml:space="preserve">Опубликовать </w:t>
      </w:r>
      <w:r w:rsidR="00D64702">
        <w:rPr>
          <w:sz w:val="28"/>
          <w:szCs w:val="28"/>
        </w:rPr>
        <w:t xml:space="preserve">настоящее </w:t>
      </w:r>
      <w:r w:rsidRPr="00D64702">
        <w:rPr>
          <w:sz w:val="28"/>
          <w:szCs w:val="28"/>
        </w:rPr>
        <w:t>постановление в информационном бюллетене «Приамурский вестник»</w:t>
      </w:r>
      <w:r w:rsidR="00B2231C" w:rsidRPr="00D64702">
        <w:rPr>
          <w:sz w:val="28"/>
          <w:szCs w:val="28"/>
        </w:rPr>
        <w:t xml:space="preserve">. </w:t>
      </w:r>
    </w:p>
    <w:p w:rsidR="00B2231C" w:rsidRDefault="00EA1F1A" w:rsidP="00FD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089">
        <w:rPr>
          <w:sz w:val="28"/>
          <w:szCs w:val="28"/>
        </w:rPr>
        <w:t>.</w:t>
      </w:r>
      <w:r w:rsidR="00B2231C">
        <w:rPr>
          <w:sz w:val="28"/>
          <w:szCs w:val="28"/>
        </w:rPr>
        <w:t xml:space="preserve"> Настоящее постановление вступает в </w:t>
      </w:r>
      <w:r w:rsidR="008B3181">
        <w:rPr>
          <w:sz w:val="28"/>
          <w:szCs w:val="28"/>
        </w:rPr>
        <w:t>силу после</w:t>
      </w:r>
      <w:r w:rsidR="00B2231C">
        <w:rPr>
          <w:sz w:val="28"/>
          <w:szCs w:val="28"/>
        </w:rPr>
        <w:t xml:space="preserve"> дня его </w:t>
      </w:r>
      <w:r w:rsidR="008B3181">
        <w:rPr>
          <w:sz w:val="28"/>
          <w:szCs w:val="28"/>
        </w:rPr>
        <w:t>официального оп</w:t>
      </w:r>
      <w:r w:rsidR="004625D7">
        <w:rPr>
          <w:sz w:val="28"/>
          <w:szCs w:val="28"/>
        </w:rPr>
        <w:t>убликования</w:t>
      </w:r>
      <w:r w:rsidR="008B318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266764" w:rsidRDefault="00266764" w:rsidP="00B2231C">
      <w:pPr>
        <w:jc w:val="both"/>
        <w:rPr>
          <w:sz w:val="28"/>
          <w:szCs w:val="28"/>
        </w:rPr>
      </w:pPr>
    </w:p>
    <w:p w:rsidR="00B2231C" w:rsidRDefault="00D64702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4564A">
        <w:rPr>
          <w:sz w:val="28"/>
          <w:szCs w:val="28"/>
        </w:rPr>
        <w:t xml:space="preserve"> главы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64702">
        <w:rPr>
          <w:sz w:val="28"/>
          <w:szCs w:val="28"/>
        </w:rPr>
        <w:t>А.С. Симонов</w:t>
      </w:r>
    </w:p>
    <w:p w:rsidR="00B2231C" w:rsidRDefault="00B2231C" w:rsidP="00B2231C">
      <w:pPr>
        <w:jc w:val="both"/>
        <w:rPr>
          <w:sz w:val="28"/>
          <w:szCs w:val="28"/>
        </w:rPr>
      </w:pPr>
    </w:p>
    <w:p w:rsidR="00D64702" w:rsidRDefault="00D64702" w:rsidP="00B2231C">
      <w:pPr>
        <w:jc w:val="both"/>
        <w:rPr>
          <w:sz w:val="28"/>
          <w:szCs w:val="28"/>
        </w:rPr>
      </w:pPr>
    </w:p>
    <w:p w:rsidR="00B2231C" w:rsidRDefault="00D64702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B2231C">
        <w:rPr>
          <w:sz w:val="28"/>
          <w:szCs w:val="28"/>
        </w:rPr>
        <w:t>отовил:</w:t>
      </w:r>
    </w:p>
    <w:p w:rsidR="00D64702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</w:t>
      </w:r>
    </w:p>
    <w:p w:rsidR="00D64702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правового обеспечения муниципальной службы </w:t>
      </w:r>
    </w:p>
    <w:p w:rsidR="001B0287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645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 w:rsidR="00B2231C">
        <w:rPr>
          <w:sz w:val="28"/>
          <w:szCs w:val="28"/>
        </w:rPr>
        <w:t>Н.В. Путрик</w:t>
      </w:r>
    </w:p>
    <w:p w:rsidR="00266764" w:rsidRDefault="00266764" w:rsidP="003874E1">
      <w:pPr>
        <w:rPr>
          <w:sz w:val="28"/>
          <w:szCs w:val="28"/>
        </w:rPr>
      </w:pPr>
    </w:p>
    <w:p w:rsidR="00266764" w:rsidRDefault="00266764" w:rsidP="003874E1">
      <w:pPr>
        <w:rPr>
          <w:sz w:val="28"/>
          <w:szCs w:val="28"/>
        </w:rPr>
      </w:pPr>
    </w:p>
    <w:p w:rsidR="003874E1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>финансового, бухгалтерского учета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 xml:space="preserve"> и отчетности администрации </w:t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  <w:t xml:space="preserve">       Ю.М. </w:t>
      </w:r>
      <w:proofErr w:type="spellStart"/>
      <w:r w:rsidR="00D64702">
        <w:rPr>
          <w:sz w:val="28"/>
          <w:szCs w:val="28"/>
        </w:rPr>
        <w:t>Коскина</w:t>
      </w:r>
      <w:proofErr w:type="spellEnd"/>
    </w:p>
    <w:p w:rsidR="001B0287" w:rsidRDefault="001B0287" w:rsidP="003874E1">
      <w:pPr>
        <w:rPr>
          <w:sz w:val="28"/>
          <w:szCs w:val="28"/>
        </w:rPr>
      </w:pPr>
    </w:p>
    <w:p w:rsidR="001B0287" w:rsidRDefault="001B0287" w:rsidP="003874E1">
      <w:pPr>
        <w:rPr>
          <w:sz w:val="28"/>
          <w:szCs w:val="28"/>
        </w:rPr>
      </w:pPr>
    </w:p>
    <w:p w:rsidR="005016BA" w:rsidRDefault="005016BA" w:rsidP="005016BA">
      <w:pPr>
        <w:jc w:val="center"/>
        <w:rPr>
          <w:sz w:val="28"/>
          <w:szCs w:val="28"/>
        </w:rPr>
      </w:pPr>
    </w:p>
    <w:p w:rsidR="00266764" w:rsidRDefault="00266764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Pr="00D64702" w:rsidRDefault="00D64702" w:rsidP="00D64702">
      <w:pPr>
        <w:jc w:val="right"/>
        <w:rPr>
          <w:sz w:val="28"/>
          <w:szCs w:val="28"/>
        </w:rPr>
      </w:pPr>
      <w:r w:rsidRPr="00D64702">
        <w:rPr>
          <w:sz w:val="28"/>
          <w:szCs w:val="28"/>
        </w:rPr>
        <w:t xml:space="preserve">Приложение </w:t>
      </w:r>
    </w:p>
    <w:p w:rsidR="00D64702" w:rsidRPr="00D64702" w:rsidRDefault="00D64702" w:rsidP="00D64702">
      <w:pPr>
        <w:jc w:val="right"/>
        <w:rPr>
          <w:sz w:val="28"/>
          <w:szCs w:val="28"/>
        </w:rPr>
      </w:pPr>
      <w:r w:rsidRPr="00D64702">
        <w:rPr>
          <w:sz w:val="28"/>
          <w:szCs w:val="28"/>
        </w:rPr>
        <w:t xml:space="preserve">к постановлению администрации </w:t>
      </w:r>
    </w:p>
    <w:p w:rsidR="00D64702" w:rsidRPr="00D64702" w:rsidRDefault="00D64702" w:rsidP="00D64702">
      <w:pPr>
        <w:jc w:val="right"/>
        <w:rPr>
          <w:sz w:val="28"/>
          <w:szCs w:val="28"/>
        </w:rPr>
      </w:pPr>
      <w:r w:rsidRPr="00D64702">
        <w:rPr>
          <w:sz w:val="28"/>
          <w:szCs w:val="28"/>
        </w:rPr>
        <w:t>городского поселения</w:t>
      </w:r>
    </w:p>
    <w:p w:rsidR="00D64702" w:rsidRDefault="00D64702" w:rsidP="00D64702">
      <w:pPr>
        <w:jc w:val="right"/>
        <w:rPr>
          <w:sz w:val="28"/>
          <w:szCs w:val="28"/>
        </w:rPr>
      </w:pPr>
      <w:proofErr w:type="spellStart"/>
      <w:r w:rsidRPr="00D64702">
        <w:rPr>
          <w:sz w:val="28"/>
          <w:szCs w:val="28"/>
        </w:rPr>
        <w:t>от_______________№</w:t>
      </w:r>
      <w:proofErr w:type="spellEnd"/>
      <w:r w:rsidRPr="00D64702">
        <w:rPr>
          <w:sz w:val="28"/>
          <w:szCs w:val="28"/>
        </w:rPr>
        <w:t>______</w:t>
      </w:r>
    </w:p>
    <w:p w:rsidR="00D64702" w:rsidRDefault="00D64702" w:rsidP="00D64702">
      <w:pPr>
        <w:jc w:val="right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Муниципальная программа</w:t>
      </w: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  <w:r w:rsidRPr="00D64702">
        <w:rPr>
          <w:b/>
          <w:sz w:val="28"/>
          <w:szCs w:val="28"/>
        </w:rPr>
        <w:t>«</w:t>
      </w:r>
      <w:r w:rsidRPr="00D64702">
        <w:rPr>
          <w:sz w:val="28"/>
          <w:szCs w:val="28"/>
        </w:rPr>
        <w:t>Развитие муниципальной службы в муниципальном образовании «Приамурское городское поселение»</w:t>
      </w: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D64702" w:rsidRPr="00D64702" w:rsidTr="00072B04">
        <w:tc>
          <w:tcPr>
            <w:tcW w:w="4786" w:type="dxa"/>
          </w:tcPr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8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4702" w:rsidRPr="00D64702" w:rsidTr="00072B04">
        <w:tc>
          <w:tcPr>
            <w:tcW w:w="4786" w:type="dxa"/>
          </w:tcPr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678" w:type="dxa"/>
          </w:tcPr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Главный специалист-эксперт юрист-</w:t>
            </w: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Путрик Н.В.</w:t>
            </w: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4702" w:rsidRPr="00D64702" w:rsidRDefault="00D64702" w:rsidP="00D64702">
      <w:pPr>
        <w:pStyle w:val="a9"/>
        <w:rPr>
          <w:sz w:val="28"/>
          <w:szCs w:val="28"/>
        </w:rPr>
      </w:pPr>
      <w:r w:rsidRPr="00D64702">
        <w:rPr>
          <w:sz w:val="28"/>
          <w:szCs w:val="28"/>
        </w:rPr>
        <w:t xml:space="preserve"> </w:t>
      </w: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  <w:r w:rsidRPr="00D64702">
        <w:rPr>
          <w:sz w:val="28"/>
          <w:szCs w:val="28"/>
        </w:rPr>
        <w:t>пос. Приамурский</w:t>
      </w: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  <w:r w:rsidRPr="00D64702">
        <w:rPr>
          <w:sz w:val="28"/>
          <w:szCs w:val="28"/>
        </w:rPr>
        <w:t xml:space="preserve"> 2017 г</w:t>
      </w: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 xml:space="preserve">Паспорт </w:t>
      </w: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муниципальной программы</w:t>
      </w:r>
    </w:p>
    <w:p w:rsidR="00D64702" w:rsidRPr="00D64702" w:rsidRDefault="00D64702" w:rsidP="00D6470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2"/>
      </w:tblGrid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Наименование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b/>
                <w:sz w:val="28"/>
                <w:szCs w:val="28"/>
              </w:rPr>
              <w:t>«</w:t>
            </w:r>
            <w:r w:rsidRPr="00D64702">
              <w:rPr>
                <w:sz w:val="28"/>
                <w:szCs w:val="28"/>
              </w:rPr>
              <w:t>Развитие муниципальной службы в муниципальном образовании «Приамурского городского поселения»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64702">
              <w:rPr>
                <w:color w:val="000000"/>
                <w:sz w:val="28"/>
                <w:szCs w:val="28"/>
              </w:rPr>
              <w:t xml:space="preserve">Федеральный закон от </w:t>
            </w:r>
            <w:r w:rsidRPr="00D64702">
              <w:rPr>
                <w:sz w:val="28"/>
                <w:szCs w:val="28"/>
              </w:rPr>
              <w:t xml:space="preserve">06.10.2003 № 131-ФЗ «Об общих принципах организации местного самоуправления в Российской Федерации», </w:t>
            </w:r>
            <w:r w:rsidRPr="00D64702">
              <w:rPr>
                <w:bCs/>
                <w:sz w:val="28"/>
                <w:szCs w:val="28"/>
              </w:rPr>
              <w:t xml:space="preserve">Бюджетный кодекс Российской Федерации от 31 июля 1998 г. № 145-ФЗ, Трудовой кодекс Российской Федерации от 30 декабря 2001 №197-ФЗ, </w:t>
            </w:r>
            <w:r w:rsidRPr="00D64702">
              <w:rPr>
                <w:sz w:val="28"/>
                <w:szCs w:val="28"/>
              </w:rPr>
              <w:t>Федеральный закон от 02 марта 2007 года № 25-ФЗ «О муниципальной службе в Российской Федерации», Закон Еврейской автономной области от 25.04.2007 г. № 127-ОЗ «О некоторых вопросах муниципальной службы</w:t>
            </w:r>
            <w:proofErr w:type="gramEnd"/>
            <w:r w:rsidRPr="00D64702">
              <w:rPr>
                <w:sz w:val="28"/>
                <w:szCs w:val="28"/>
              </w:rPr>
              <w:t xml:space="preserve"> в Еврейской автономной области», распоряжение администрации Приамурского городского поселения от 26.07.2017 № 124 «Об утверждении перечня проектов муниципальных программ (подпрограмм) к разработке в администрации муниципального образования Приамурского городского поселения на 2018 год и плановый период 2019 – 2020 годы».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Цель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Развитие и совершенствование муниципальной службы в муниципальном образовании «Приамурского городского поселения»         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Задачи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социальной защиты и привлекательности муниципальной службы в органе местного самоуправления муниципального образования;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 xml:space="preserve">Рост кадрового потенциала администрации через формирование кадрового резерва в органе местного самоуправления; 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Повышение уровня профессиональной компетенции служащих администрации Приамурского городского поселения для обеспечения эффективного муниципального управления и осуществления трудовых функций; 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Организация материально-технического обеспечения деятельности исполнительно-распорядительного органа местного самоуправления;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Совершенствование кадровых технологий, применяемых в системе муниципальной службы;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Организация и проведение праздничных и протокольных мероприятий;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Создание системы открытости и гласности муниципальной службы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Улучшение условий и охраны труда в администрации Приамурского городского поселения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1.Повышение квалификации муниципальных служащих: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г.-7 служащих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г.-8 служащих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 служащих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2. Доля должностей муниципальной  службы, для которых утверждены должностные инструкции, соответствующие установленным требованиям: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3. Доля материально-технического обеспечения деятельности аппарата  администрации от заявленной потребности: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г.-50 %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г.-70 %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4. Доля вакантных должностей муниципальной службы, замещаемых на основе назначения из кадрового резерва (в случае образовавшихся вакансий):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5. Доля вакантных должностей муниципальной службы, сведения о которых размещены на официальном сайте федеральной государственной информационной системы «Федеральный портал государственной службы и управленческих кадров»: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5. Количество проведенных  организационных, праздничных, протокольных мероприятий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г.-20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г.-30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6. Количество проведенных мероприятий по антикоррупционной пропаганде среди муниципальных служащих: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г.-3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7. Численность пострадавших в результате несчастных случаев на производстве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г.- 2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г.- 1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 – 0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8. Количество рабочих мест, соответствующих требованиям охраны труда на основе специальной оценки условий труда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 – 10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 - 15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 - 18</w:t>
            </w:r>
          </w:p>
        </w:tc>
      </w:tr>
      <w:tr w:rsidR="00D64702" w:rsidRPr="00D64702" w:rsidTr="00072B04">
        <w:trPr>
          <w:trHeight w:val="416"/>
        </w:trPr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2018-2020 годы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Общий объём финансирования </w:t>
            </w:r>
            <w:r w:rsidRPr="00D64702">
              <w:rPr>
                <w:sz w:val="28"/>
                <w:szCs w:val="28"/>
              </w:rPr>
              <w:lastRenderedPageBreak/>
              <w:t>Программы по годам</w:t>
            </w:r>
          </w:p>
        </w:tc>
        <w:tc>
          <w:tcPr>
            <w:tcW w:w="5812" w:type="dxa"/>
          </w:tcPr>
          <w:p w:rsidR="00D64702" w:rsidRPr="00D64702" w:rsidRDefault="00BD771B" w:rsidP="00072B0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Общий</w:t>
            </w:r>
            <w:proofErr w:type="gramEnd"/>
            <w:r>
              <w:rPr>
                <w:sz w:val="28"/>
                <w:szCs w:val="28"/>
              </w:rPr>
              <w:t xml:space="preserve"> объемы – 65</w:t>
            </w:r>
            <w:r w:rsidR="00D64702" w:rsidRPr="00D64702">
              <w:rPr>
                <w:sz w:val="28"/>
                <w:szCs w:val="28"/>
              </w:rPr>
              <w:t xml:space="preserve">8,86тыс. рублей, </w:t>
            </w:r>
          </w:p>
          <w:p w:rsidR="00D64702" w:rsidRPr="00D64702" w:rsidRDefault="00D64702" w:rsidP="00072B04">
            <w:pPr>
              <w:rPr>
                <w:color w:val="000000"/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2018г. – </w:t>
            </w:r>
            <w:r w:rsidRPr="00D64702">
              <w:rPr>
                <w:b/>
                <w:sz w:val="28"/>
                <w:szCs w:val="28"/>
              </w:rPr>
              <w:t xml:space="preserve"> </w:t>
            </w:r>
            <w:r w:rsidR="00BD771B">
              <w:rPr>
                <w:color w:val="000000"/>
                <w:sz w:val="28"/>
                <w:szCs w:val="28"/>
              </w:rPr>
              <w:t>16</w:t>
            </w:r>
            <w:r w:rsidRPr="00D64702">
              <w:rPr>
                <w:color w:val="000000"/>
                <w:sz w:val="28"/>
                <w:szCs w:val="28"/>
              </w:rPr>
              <w:t>5 тыс. руб.;</w:t>
            </w:r>
          </w:p>
          <w:p w:rsidR="00D64702" w:rsidRPr="00D64702" w:rsidRDefault="00D64702" w:rsidP="00072B04">
            <w:pPr>
              <w:rPr>
                <w:color w:val="000000"/>
                <w:sz w:val="28"/>
                <w:szCs w:val="28"/>
              </w:rPr>
            </w:pPr>
            <w:r w:rsidRPr="00D64702">
              <w:rPr>
                <w:color w:val="000000"/>
                <w:sz w:val="28"/>
                <w:szCs w:val="28"/>
              </w:rPr>
              <w:lastRenderedPageBreak/>
              <w:t>2019г. –  245,70 тыс. руб.</w:t>
            </w:r>
          </w:p>
          <w:p w:rsidR="00D64702" w:rsidRPr="00D64702" w:rsidRDefault="00D64702" w:rsidP="00072B04">
            <w:pPr>
              <w:rPr>
                <w:sz w:val="28"/>
                <w:szCs w:val="28"/>
              </w:rPr>
            </w:pPr>
            <w:r w:rsidRPr="00D64702">
              <w:rPr>
                <w:color w:val="000000"/>
                <w:sz w:val="28"/>
                <w:szCs w:val="28"/>
              </w:rPr>
              <w:t>2020г.  – 248,16  тыс. руб.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Повышение профессионального уровня муниципальных служащих, обеспечении профессионального развития муниципальных служащих, повышении эффективности профессиональной служебной деятельности муниципальных служащих; 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Рост кадрового потенциала администрации за счет  кадрового резерва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pacing w:val="-3"/>
                <w:sz w:val="28"/>
                <w:szCs w:val="28"/>
              </w:rPr>
              <w:t xml:space="preserve">Создание необходимых 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      </w:r>
            <w:r w:rsidRPr="00D64702">
              <w:rPr>
                <w:sz w:val="28"/>
                <w:szCs w:val="28"/>
              </w:rPr>
              <w:t>обязанностей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эффективности и результативности муниципального управления;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кадрового потенциала администрации городского поселения;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Повышение эффективности и результативности исполнения муниципальными служащими своих должностных обязанностей; 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удовлетворенности населения деятельностью администрации городского поселения;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престижа муниципальной службы в администрации городского поселения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Снижение уровня травматизма и профессиональной заболеваемости работников администрации Приамурского городского поселения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Увеличение количества рабочих мест соответствующих требованиям охраны труда на основе специальной оценки условий труда    </w:t>
            </w:r>
          </w:p>
        </w:tc>
      </w:tr>
    </w:tbl>
    <w:p w:rsidR="00D64702" w:rsidRPr="00D64702" w:rsidRDefault="00D64702" w:rsidP="00D64702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D64702" w:rsidRPr="00D64702" w:rsidRDefault="00D64702" w:rsidP="00D64702">
      <w:pPr>
        <w:ind w:right="-88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1. Обоснование для разработки Программы.</w:t>
      </w:r>
    </w:p>
    <w:p w:rsidR="00D64702" w:rsidRPr="00D64702" w:rsidRDefault="00D64702" w:rsidP="00D64702">
      <w:pPr>
        <w:ind w:right="-88"/>
        <w:jc w:val="center"/>
        <w:rPr>
          <w:b/>
          <w:sz w:val="28"/>
          <w:szCs w:val="28"/>
          <w:highlight w:val="yellow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</w:t>
      </w:r>
      <w:r w:rsidRPr="00D64702">
        <w:rPr>
          <w:color w:val="000000"/>
          <w:sz w:val="28"/>
          <w:szCs w:val="28"/>
        </w:rPr>
        <w:lastRenderedPageBreak/>
        <w:t>развития муниципальной службы, финансируемыми за счет средств бюджетов муниципальных образований.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 </w:t>
      </w:r>
      <w:proofErr w:type="gramStart"/>
      <w:r w:rsidRPr="00D64702">
        <w:rPr>
          <w:color w:val="000000"/>
          <w:sz w:val="28"/>
          <w:szCs w:val="28"/>
        </w:rPr>
        <w:t>Кадровая политика администрации Приамурского городского поселения направлена на реализацию приоритетных направлений формирования кадрового состава муниципальной службы, обозначенных в статье 32 Федерального закона от 02 марта 2007 г. № 25-ФЗ «О муниципальной службе в Российской Федерации»: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</w:t>
      </w:r>
      <w:proofErr w:type="gramEnd"/>
      <w:r w:rsidRPr="00D64702">
        <w:rPr>
          <w:color w:val="000000"/>
          <w:sz w:val="28"/>
          <w:szCs w:val="28"/>
        </w:rPr>
        <w:t xml:space="preserve">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В настоящее время общая численность муниципальных служащих администрации составляет 14 человек. Из них 92,8 % муниципальных служащих имеют высшее образование по специальностям: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экономический и управленческий профиль – 57,1 %;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промышленность, транспорт, связь, услуги сельского хозяйства – 7,1 %;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культура, наука, образование, здравоохранение – 14,2 %;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- юридическое образование – 14,2 %;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- другие – 0 %.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Основной процент муниципальных служащих (50%) имеет опыт работы в органах государственной власти и местного самоуправления более 5 лет. Наличие стажа от 1 года до 5 лет имеют 7 муниципальных служащих, или 50 %. Наличие стажа до 1 года имеется у 7,1 % муниципальных служащих.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57,1 % - это лица в возрасте от 31 года до 40 лет. Возрастная группа от 41 до 50 лет составляет – 14,2 %, от 51 до 60 лет – 0 %. Молодых специалистов до 30 лет в администрации городского поселения работает  14,2 %, старше 60 лет -  14,2 %.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lastRenderedPageBreak/>
        <w:t>Анализ количественного и качественного состава муниципальных служащих администрации Приамурского городского поселения, итоги аттестации муниципальных служащих свидетельствуют о соответствии степени компетентности и уровня профессионализма должностных лиц характеру и сложности решаемых задач.</w:t>
      </w:r>
    </w:p>
    <w:p w:rsidR="00D64702" w:rsidRPr="00D64702" w:rsidRDefault="00D64702" w:rsidP="00D64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D64702" w:rsidRPr="00D64702" w:rsidRDefault="00D64702" w:rsidP="00D64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большинство должностей муниципальной службы в администрации Приамурского городского поселения относятся лишь к старшей группе должностей (это все муниципальные служащие не руководители), что обусловлено требованием не превышения </w:t>
      </w:r>
      <w:proofErr w:type="gramStart"/>
      <w:r w:rsidRPr="00D64702">
        <w:rPr>
          <w:rFonts w:ascii="Times New Roman" w:hAnsi="Times New Roman" w:cs="Times New Roman"/>
          <w:color w:val="000000"/>
          <w:sz w:val="28"/>
          <w:szCs w:val="28"/>
        </w:rPr>
        <w:t>фонда оплаты труда работников администрации</w:t>
      </w:r>
      <w:proofErr w:type="gramEnd"/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35 % от утвержденного бюджета  муниципального образования в текущем финансовом году. </w:t>
      </w:r>
    </w:p>
    <w:p w:rsidR="00D64702" w:rsidRPr="00D64702" w:rsidRDefault="00D64702" w:rsidP="00D64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4702">
        <w:rPr>
          <w:rFonts w:ascii="Times New Roman" w:hAnsi="Times New Roman" w:cs="Times New Roman"/>
          <w:color w:val="000000"/>
          <w:sz w:val="28"/>
          <w:szCs w:val="28"/>
        </w:rPr>
        <w:t>Отсутствие необходимого фонда оплаты труда для формирования кадровой структуры  по другим группам  должностей муниципальной службы в соответствии с исполняемыми должностными обязанностями и необходимой квалификации для их исполнения, непривлекательная (небольшая) заработная плата  влечет за собой отсутствие интереса к муниципальной службы со стороны претендентов на замещение вакантных должностей и, как следствие, невозможности заполнения  должностей муниципальной службы, связанных, прежде всего, с узкими профессиональным</w:t>
      </w:r>
      <w:proofErr w:type="gramEnd"/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 профилем деятельности (финансовым, бухгалтерским, юридическим и др.).</w:t>
      </w:r>
    </w:p>
    <w:p w:rsidR="00D64702" w:rsidRPr="00D64702" w:rsidRDefault="00D64702" w:rsidP="00D647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         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</w:p>
    <w:p w:rsidR="00D64702" w:rsidRPr="00D64702" w:rsidRDefault="00D64702" w:rsidP="00D6470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         Материально-техническое обеспечение, </w:t>
      </w:r>
      <w:r w:rsidRPr="00D64702">
        <w:rPr>
          <w:bCs/>
          <w:color w:val="000000"/>
          <w:sz w:val="28"/>
          <w:szCs w:val="28"/>
        </w:rPr>
        <w:t xml:space="preserve">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муниципальных услуг, является также одним из основ условий для эффективного исполнения полномочий органа местного самоуправления.</w:t>
      </w:r>
    </w:p>
    <w:p w:rsidR="00D64702" w:rsidRPr="00D64702" w:rsidRDefault="00D64702" w:rsidP="00D6470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64702">
        <w:rPr>
          <w:bCs/>
          <w:color w:val="000000"/>
          <w:sz w:val="28"/>
          <w:szCs w:val="28"/>
        </w:rPr>
        <w:t xml:space="preserve">         В администрации  Приамурского городского поселения почти на 80% требуется замена компьютерной техники, необходимо установить локальную сеть для бесперебойной работы в сети Интернет, организовать рабочие места, отвечающие современным информационно-технологическим условиям.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Реализация Программы должна способствовать формированию у муниципальных служащих необходимых профессиональных знаний, умений </w:t>
      </w:r>
      <w:r w:rsidRPr="00D64702">
        <w:rPr>
          <w:color w:val="000000"/>
          <w:sz w:val="28"/>
          <w:szCs w:val="28"/>
        </w:rPr>
        <w:lastRenderedPageBreak/>
        <w:t>и навыков, позволяющих эффективно исполнять должностные обязанности в органах местного самоуправления.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охраны труда, снижение доли рабочих мест с тяжелыми, вредными и опасными условиями труда является одной из самых важных социально- экономических проблем.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В современных условиях резко обостряются проблемы  трудовых прав граждан, которые работают в неблагоприятных условиях труда. 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Кроме того, в условиях, когда участник производственного процесса отдают предпочтения экономической выгоде (работодатель – получение прибыли, работник</w:t>
      </w:r>
      <w:proofErr w:type="gramStart"/>
      <w:r w:rsidRPr="00D64702">
        <w:rPr>
          <w:color w:val="000000"/>
          <w:sz w:val="28"/>
          <w:szCs w:val="28"/>
        </w:rPr>
        <w:t>и-</w:t>
      </w:r>
      <w:proofErr w:type="gramEnd"/>
      <w:r w:rsidRPr="00D64702">
        <w:rPr>
          <w:color w:val="000000"/>
          <w:sz w:val="28"/>
          <w:szCs w:val="28"/>
        </w:rPr>
        <w:t xml:space="preserve"> более высокому заработку за счет доплат  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   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В целях преодоления негативных тенденций в области производственного травматизма и профессиональных заболеваний требуется применение программно-целевого метода, а именно разработка комплекса мероприятий, направленных на улучшение условий и охраны труда в администрации Приамурского городского поселения.  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2. Цели и задачи Программы, сроки и этапы реализации Программы.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Цель программы - развитие и совершенствование муниципальной службы в муниципальном образовании «Приамурское городское поселение». 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Для    реализации поставленной цели необходимо решить следующие задачи программы: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Повысить социальную защиту и привлекательность муниципальной службы в органе местного самоуправления муниципального образования;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Увеличить рост кадрового потенциала в  администрации через формирование кадрового резерва в органе местного самоуправления; 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Повысить уровень профессиональной компетенции служащих администрации Приамурского городского поселения для обеспечения эффективного муниципального управления и осуществления трудовых функций; 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Организовать материально-технического обеспечение деятельности исполнительно-распорядительного органа местного самоуправления;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Продолжить создавать механизмы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lastRenderedPageBreak/>
        <w:t xml:space="preserve">        Совершенствовать  кадровые технологий, применяемых в системе муниципальной службы;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Организовать и провести  праздничные и протокольные мероприятия;</w:t>
      </w:r>
    </w:p>
    <w:p w:rsidR="00D64702" w:rsidRPr="00D64702" w:rsidRDefault="00D64702" w:rsidP="00D64702">
      <w:pPr>
        <w:tabs>
          <w:tab w:val="left" w:pos="7380"/>
        </w:tabs>
        <w:ind w:right="34"/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Продолжить работу по созданию системы открытости и гласности муниципальной службы.</w:t>
      </w:r>
    </w:p>
    <w:p w:rsidR="00D64702" w:rsidRPr="00D64702" w:rsidRDefault="00D64702" w:rsidP="00D64702">
      <w:pPr>
        <w:ind w:right="34"/>
        <w:jc w:val="both"/>
        <w:rPr>
          <w:sz w:val="28"/>
          <w:szCs w:val="28"/>
        </w:rPr>
      </w:pPr>
      <w:r w:rsidRPr="00D64702">
        <w:rPr>
          <w:sz w:val="28"/>
          <w:szCs w:val="28"/>
        </w:rPr>
        <w:tab/>
        <w:t xml:space="preserve">Улучшение условий и охраны труда.   </w:t>
      </w:r>
    </w:p>
    <w:p w:rsidR="00D64702" w:rsidRPr="00D64702" w:rsidRDefault="00D64702" w:rsidP="00D64702">
      <w:pPr>
        <w:tabs>
          <w:tab w:val="left" w:pos="7380"/>
        </w:tabs>
        <w:ind w:right="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51"/>
        <w:gridCol w:w="851"/>
        <w:gridCol w:w="1133"/>
      </w:tblGrid>
      <w:tr w:rsidR="00D64702" w:rsidRPr="00D64702" w:rsidTr="00072B04">
        <w:trPr>
          <w:trHeight w:val="163"/>
        </w:trPr>
        <w:tc>
          <w:tcPr>
            <w:tcW w:w="6629" w:type="dxa"/>
            <w:vMerge w:val="restart"/>
          </w:tcPr>
          <w:p w:rsidR="00D64702" w:rsidRPr="00D64702" w:rsidRDefault="00072B04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D64702" w:rsidRPr="00D64702">
              <w:rPr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Этапы реализации</w:t>
            </w:r>
          </w:p>
        </w:tc>
      </w:tr>
      <w:tr w:rsidR="00D64702" w:rsidRPr="00D64702" w:rsidTr="00072B04">
        <w:trPr>
          <w:trHeight w:val="125"/>
        </w:trPr>
        <w:tc>
          <w:tcPr>
            <w:tcW w:w="6629" w:type="dxa"/>
            <w:vMerge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3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  <w:lang w:val="en-US"/>
              </w:rPr>
              <w:t>III</w:t>
            </w:r>
          </w:p>
        </w:tc>
      </w:tr>
      <w:tr w:rsidR="00D64702" w:rsidRPr="00D64702" w:rsidTr="00072B04">
        <w:trPr>
          <w:trHeight w:val="881"/>
        </w:trPr>
        <w:tc>
          <w:tcPr>
            <w:tcW w:w="6629" w:type="dxa"/>
          </w:tcPr>
          <w:p w:rsidR="00D64702" w:rsidRPr="00072B04" w:rsidRDefault="00072B04" w:rsidP="00072B04">
            <w:pPr>
              <w:pStyle w:val="aa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B04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муниципальном образовании «Приамурское городское поселение» на 2018-2020 годы</w:t>
            </w: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</w:t>
            </w:r>
          </w:p>
        </w:tc>
        <w:tc>
          <w:tcPr>
            <w:tcW w:w="1133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</w:t>
            </w:r>
          </w:p>
        </w:tc>
      </w:tr>
    </w:tbl>
    <w:p w:rsidR="00A55523" w:rsidRDefault="00A55523" w:rsidP="00A55523">
      <w:pPr>
        <w:autoSpaceDE w:val="0"/>
        <w:autoSpaceDN w:val="0"/>
        <w:adjustRightInd w:val="0"/>
        <w:ind w:firstLine="567"/>
        <w:jc w:val="both"/>
      </w:pPr>
    </w:p>
    <w:p w:rsidR="00A55523" w:rsidRPr="00A55523" w:rsidRDefault="009F0E2A" w:rsidP="00A55523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Перечень П</w:t>
      </w:r>
      <w:r w:rsidR="00A55523" w:rsidRPr="00A55523">
        <w:rPr>
          <w:b/>
        </w:rPr>
        <w:t>рограммных мероприятий</w:t>
      </w:r>
    </w:p>
    <w:p w:rsidR="00A55523" w:rsidRDefault="00A55523" w:rsidP="00A55523">
      <w:pPr>
        <w:autoSpaceDE w:val="0"/>
        <w:autoSpaceDN w:val="0"/>
        <w:adjustRightInd w:val="0"/>
        <w:ind w:left="1080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7"/>
        <w:gridCol w:w="2393"/>
        <w:gridCol w:w="29"/>
        <w:gridCol w:w="144"/>
        <w:gridCol w:w="1909"/>
        <w:gridCol w:w="62"/>
        <w:gridCol w:w="13"/>
        <w:gridCol w:w="2511"/>
        <w:gridCol w:w="14"/>
        <w:gridCol w:w="27"/>
        <w:gridCol w:w="1559"/>
      </w:tblGrid>
      <w:tr w:rsidR="00A55523" w:rsidTr="00A55523">
        <w:tc>
          <w:tcPr>
            <w:tcW w:w="837" w:type="dxa"/>
            <w:gridSpan w:val="2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6A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6A2C">
              <w:rPr>
                <w:sz w:val="20"/>
                <w:szCs w:val="20"/>
              </w:rPr>
              <w:t>/</w:t>
            </w:r>
            <w:proofErr w:type="spellStart"/>
            <w:r w:rsidRPr="00F46A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3" w:type="dxa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2082" w:type="dxa"/>
            <w:gridSpan w:val="3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586" w:type="dxa"/>
            <w:gridSpan w:val="3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Ожидаемый результат в количественном измерении</w:t>
            </w:r>
          </w:p>
        </w:tc>
        <w:tc>
          <w:tcPr>
            <w:tcW w:w="1600" w:type="dxa"/>
            <w:gridSpan w:val="3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Последствия не реализации муниципальной программы</w:t>
            </w:r>
          </w:p>
        </w:tc>
      </w:tr>
      <w:tr w:rsidR="00A55523" w:rsidRPr="00184905" w:rsidTr="00BD771B">
        <w:trPr>
          <w:trHeight w:val="821"/>
        </w:trPr>
        <w:tc>
          <w:tcPr>
            <w:tcW w:w="837" w:type="dxa"/>
            <w:gridSpan w:val="2"/>
          </w:tcPr>
          <w:p w:rsidR="00A55523" w:rsidRPr="00184905" w:rsidRDefault="00A55523" w:rsidP="00BD771B">
            <w:pPr>
              <w:widowControl w:val="0"/>
              <w:autoSpaceDE w:val="0"/>
              <w:autoSpaceDN w:val="0"/>
              <w:adjustRightInd w:val="0"/>
            </w:pPr>
            <w:r w:rsidRPr="00184905">
              <w:t>1.</w:t>
            </w:r>
          </w:p>
        </w:tc>
        <w:tc>
          <w:tcPr>
            <w:tcW w:w="8661" w:type="dxa"/>
            <w:gridSpan w:val="10"/>
          </w:tcPr>
          <w:p w:rsidR="00A55523" w:rsidRPr="00184905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84905">
              <w:rPr>
                <w:b/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BD771B" w:rsidRPr="00184905" w:rsidTr="00BD771B">
        <w:trPr>
          <w:trHeight w:val="5085"/>
        </w:trPr>
        <w:tc>
          <w:tcPr>
            <w:tcW w:w="830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400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Профессиональная переподготовка, повышение квалификации муниципальных служащих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t>Повышение эффективности кадровой политики в системе муниципальной службы в целях улучшения кадрового состава муниципальной службы, создание необходимых условий для профессионального развития муниципальных служащих</w:t>
            </w:r>
          </w:p>
        </w:tc>
        <w:tc>
          <w:tcPr>
            <w:tcW w:w="1586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2"/>
                <w:shd w:val="clear" w:color="auto" w:fill="FFFFFF"/>
              </w:rPr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Снижение уровня профессиональной компетенции муниципальных служащих, эффективности муниципальной службы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4905">
              <w:t>2.</w:t>
            </w:r>
          </w:p>
        </w:tc>
        <w:tc>
          <w:tcPr>
            <w:tcW w:w="8661" w:type="dxa"/>
            <w:gridSpan w:val="10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rStyle w:val="apple-converted-space"/>
                <w:b/>
                <w:color w:val="000000" w:themeColor="text1"/>
                <w:spacing w:val="2"/>
                <w:shd w:val="clear" w:color="auto" w:fill="FFFFFF"/>
              </w:rPr>
              <w:t> </w:t>
            </w:r>
            <w:r w:rsidRPr="00184905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22.1.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Обеспечение деятельности комиссии по соблюдению требований к служебному поведению и урегулированию </w:t>
            </w:r>
            <w:r w:rsidRPr="00184905">
              <w:rPr>
                <w:color w:val="000000" w:themeColor="text1"/>
                <w:spacing w:val="2"/>
              </w:rPr>
              <w:lastRenderedPageBreak/>
              <w:t>конфликта интересов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proofErr w:type="gramStart"/>
            <w:r w:rsidRPr="00184905">
              <w:rPr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t xml:space="preserve">Обеспечение соблюдения муниципальными служащими законодательства о муниципальной службе и противодействии коррупции, </w:t>
            </w:r>
            <w:r w:rsidRPr="00184905">
              <w:rPr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lastRenderedPageBreak/>
              <w:t>формирование системы взаимодействия с надзорными, правоохранительными и контрольными органами по обеспечению соблюдения законодательства лицами при поступлении на муниципальную службу и муниципальными служащими, формирование системы профилактики случаев конфликта интересов в органах местного самоуправления, сокращение количества установленных фактов несоблюдения муниципальными служащими обязанностей, ограничений и запретов и требований к служебному поведении</w:t>
            </w:r>
            <w:proofErr w:type="gramEnd"/>
          </w:p>
        </w:tc>
        <w:tc>
          <w:tcPr>
            <w:tcW w:w="1586" w:type="dxa"/>
            <w:gridSpan w:val="2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Рост </w:t>
            </w: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 xml:space="preserve">коррупционных правонарушений среди должностных лиц и муниципальных </w:t>
            </w:r>
            <w:r w:rsidRPr="0018490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служащих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42.2.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r w:rsidRPr="00184905">
              <w:t>2.3.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42.4.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законодательством.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22.5.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r w:rsidRPr="00184905">
              <w:t>2.6.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Организация представления гражданами, </w:t>
            </w:r>
            <w:r w:rsidRPr="00184905">
              <w:rPr>
                <w:color w:val="000000" w:themeColor="text1"/>
                <w:spacing w:val="2"/>
              </w:rPr>
              <w:lastRenderedPageBreak/>
              <w:t>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lastRenderedPageBreak/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lastRenderedPageBreak/>
              <w:t>.3.</w:t>
            </w:r>
          </w:p>
        </w:tc>
        <w:tc>
          <w:tcPr>
            <w:tcW w:w="8661" w:type="dxa"/>
            <w:gridSpan w:val="10"/>
          </w:tcPr>
          <w:p w:rsidR="00BD771B" w:rsidRPr="00184905" w:rsidRDefault="00BD771B" w:rsidP="00BD771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защите персональных данных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r w:rsidRPr="00184905">
              <w:t>3.1.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защитой и неразглашением персональных данных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</w:rPr>
              <w:t>2018-2020</w:t>
            </w:r>
          </w:p>
        </w:tc>
        <w:tc>
          <w:tcPr>
            <w:tcW w:w="2538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Нарушение прав и свобод работников администрации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 xml:space="preserve">74. </w:t>
            </w:r>
          </w:p>
        </w:tc>
        <w:tc>
          <w:tcPr>
            <w:tcW w:w="8661" w:type="dxa"/>
            <w:gridSpan w:val="10"/>
          </w:tcPr>
          <w:p w:rsidR="00BD771B" w:rsidRPr="00C2029C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C2029C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улучшению условий и охраны труда</w:t>
            </w: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697EC8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74.1</w:t>
            </w:r>
          </w:p>
        </w:tc>
        <w:tc>
          <w:tcPr>
            <w:tcW w:w="2566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Специальная оценка условий труда на рабочем мести </w:t>
            </w:r>
          </w:p>
        </w:tc>
        <w:tc>
          <w:tcPr>
            <w:tcW w:w="1971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Снижению производственного травматизма и профессиональной заболеваемости работников администрации Приамурского городского поселения</w:t>
            </w:r>
          </w:p>
        </w:tc>
        <w:tc>
          <w:tcPr>
            <w:tcW w:w="1586" w:type="dxa"/>
            <w:gridSpan w:val="2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rPr>
                <w:color w:val="000000"/>
                <w:spacing w:val="2"/>
                <w:shd w:val="clear" w:color="auto" w:fill="FFFFFF"/>
              </w:rPr>
              <w:t xml:space="preserve">Увеличение </w:t>
            </w:r>
            <w:r w:rsidRPr="00184905">
              <w:t>производственного травматизма и профессиональной заболеваемости работников администрации Приамурского городского поселения</w:t>
            </w:r>
          </w:p>
        </w:tc>
      </w:tr>
      <w:tr w:rsidR="00BD771B" w:rsidRPr="00184905" w:rsidTr="00697EC8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74.2</w:t>
            </w:r>
          </w:p>
        </w:tc>
        <w:tc>
          <w:tcPr>
            <w:tcW w:w="2566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Проведение медицинского осмотра сотрудников администрации </w:t>
            </w:r>
          </w:p>
        </w:tc>
        <w:tc>
          <w:tcPr>
            <w:tcW w:w="1971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697EC8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74.3</w:t>
            </w:r>
          </w:p>
        </w:tc>
        <w:tc>
          <w:tcPr>
            <w:tcW w:w="2566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>Приобретение специализированной одежды</w:t>
            </w:r>
          </w:p>
        </w:tc>
        <w:tc>
          <w:tcPr>
            <w:tcW w:w="1971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55.</w:t>
            </w:r>
          </w:p>
        </w:tc>
        <w:tc>
          <w:tcPr>
            <w:tcW w:w="8661" w:type="dxa"/>
            <w:gridSpan w:val="10"/>
          </w:tcPr>
          <w:p w:rsidR="00BD771B" w:rsidRPr="00697EC8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697EC8">
              <w:rPr>
                <w:b/>
                <w:color w:val="000000" w:themeColor="text1"/>
              </w:rPr>
              <w:t>Материально- техническое обеспечение деятельности  аппарата администрации городского поселения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8661" w:type="dxa"/>
            <w:gridSpan w:val="10"/>
          </w:tcPr>
          <w:p w:rsidR="00BD771B" w:rsidRPr="00861B7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B75">
              <w:rPr>
                <w:color w:val="000000" w:themeColor="text1"/>
              </w:rPr>
              <w:t>Расходы в сфере информационно-коммуникационных  технологий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6C6186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5.1.</w:t>
            </w:r>
            <w:r w:rsidR="00861B75">
              <w:rPr>
                <w:color w:val="000000" w:themeColor="text1"/>
              </w:rPr>
              <w:t>1.</w:t>
            </w:r>
          </w:p>
        </w:tc>
        <w:tc>
          <w:tcPr>
            <w:tcW w:w="2422" w:type="dxa"/>
            <w:gridSpan w:val="2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Оказание услуг по восстановлению и сопровождению систем правовой системы «Консультант Плюс»</w:t>
            </w:r>
          </w:p>
        </w:tc>
        <w:tc>
          <w:tcPr>
            <w:tcW w:w="2115" w:type="dxa"/>
            <w:gridSpan w:val="3"/>
          </w:tcPr>
          <w:p w:rsidR="00BD771B" w:rsidRPr="006C6186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38" w:type="dxa"/>
            <w:gridSpan w:val="3"/>
          </w:tcPr>
          <w:p w:rsidR="00BD771B" w:rsidRPr="006C6186" w:rsidRDefault="00BD771B" w:rsidP="004E5F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86" w:type="dxa"/>
            <w:gridSpan w:val="2"/>
          </w:tcPr>
          <w:p w:rsidR="00BD771B" w:rsidRPr="006C6186" w:rsidRDefault="00BD771B" w:rsidP="004E5F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6C6186" w:rsidRDefault="009F0E2A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  <w:r w:rsidR="00BD771B"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2.</w:t>
            </w:r>
          </w:p>
        </w:tc>
        <w:tc>
          <w:tcPr>
            <w:tcW w:w="2422" w:type="dxa"/>
            <w:gridSpan w:val="2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ключей сертификатов (лицензионных продуктов)</w:t>
            </w:r>
          </w:p>
        </w:tc>
        <w:tc>
          <w:tcPr>
            <w:tcW w:w="2128" w:type="dxa"/>
            <w:gridSpan w:val="4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6C6186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  <w:p w:rsidR="00BD771B" w:rsidRPr="006C6186" w:rsidRDefault="009F0E2A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  <w:r w:rsidR="00BD771B"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3.</w:t>
            </w:r>
          </w:p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2" w:type="dxa"/>
            <w:gridSpan w:val="2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Обслуживание и сопровождение официального сайта органа местного самоуправления</w:t>
            </w:r>
          </w:p>
        </w:tc>
        <w:tc>
          <w:tcPr>
            <w:tcW w:w="2128" w:type="dxa"/>
            <w:gridSpan w:val="4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4E5F79" w:rsidRPr="00184905" w:rsidTr="00A55523">
        <w:trPr>
          <w:trHeight w:val="1549"/>
        </w:trPr>
        <w:tc>
          <w:tcPr>
            <w:tcW w:w="837" w:type="dxa"/>
            <w:gridSpan w:val="2"/>
          </w:tcPr>
          <w:p w:rsidR="004E5F79" w:rsidRPr="006C6186" w:rsidRDefault="004E5F79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4.</w:t>
            </w:r>
          </w:p>
        </w:tc>
        <w:tc>
          <w:tcPr>
            <w:tcW w:w="2422" w:type="dxa"/>
            <w:gridSpan w:val="2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Обслуживание Программы 1С</w:t>
            </w:r>
          </w:p>
        </w:tc>
        <w:tc>
          <w:tcPr>
            <w:tcW w:w="2128" w:type="dxa"/>
            <w:gridSpan w:val="4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4E5F79" w:rsidRPr="00184905" w:rsidTr="00A55523">
        <w:trPr>
          <w:trHeight w:val="1549"/>
        </w:trPr>
        <w:tc>
          <w:tcPr>
            <w:tcW w:w="837" w:type="dxa"/>
            <w:gridSpan w:val="2"/>
          </w:tcPr>
          <w:p w:rsidR="004E5F79" w:rsidRPr="006C6186" w:rsidRDefault="00801C6E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="004E5F79"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5.</w:t>
            </w:r>
          </w:p>
        </w:tc>
        <w:tc>
          <w:tcPr>
            <w:tcW w:w="2422" w:type="dxa"/>
            <w:gridSpan w:val="2"/>
          </w:tcPr>
          <w:p w:rsidR="004E5F79" w:rsidRPr="006C6186" w:rsidRDefault="00801C6E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услуг системного администратора</w:t>
            </w:r>
          </w:p>
        </w:tc>
        <w:tc>
          <w:tcPr>
            <w:tcW w:w="2128" w:type="dxa"/>
            <w:gridSpan w:val="4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лицензируемого программного  обеспечения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5.1</w:t>
            </w:r>
            <w:r>
              <w:rPr>
                <w:color w:val="000000" w:themeColor="text1"/>
              </w:rPr>
              <w:t>.7</w:t>
            </w:r>
            <w:r w:rsidRPr="006C6186">
              <w:rPr>
                <w:color w:val="000000" w:themeColor="text1"/>
              </w:rPr>
              <w:t>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картриджей и осуществление заправки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801C6E">
        <w:trPr>
          <w:trHeight w:val="348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</w:t>
            </w:r>
          </w:p>
        </w:tc>
        <w:tc>
          <w:tcPr>
            <w:tcW w:w="8661" w:type="dxa"/>
            <w:gridSpan w:val="10"/>
          </w:tcPr>
          <w:p w:rsidR="00801C6E" w:rsidRPr="005B1C87" w:rsidRDefault="00801C6E" w:rsidP="005B1C87">
            <w:pPr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5B1C87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Прочие закупки товаров, работ,  услуг для обеспечения муниципальных нужд 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канцелярских товаров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469"/>
        </w:trPr>
        <w:tc>
          <w:tcPr>
            <w:tcW w:w="837" w:type="dxa"/>
            <w:gridSpan w:val="2"/>
          </w:tcPr>
          <w:p w:rsidR="00801C6E" w:rsidRPr="006C6186" w:rsidRDefault="00801C6E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5.2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марок, конвертов, оплата почтовых расходов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469"/>
        </w:trPr>
        <w:tc>
          <w:tcPr>
            <w:tcW w:w="837" w:type="dxa"/>
            <w:gridSpan w:val="2"/>
          </w:tcPr>
          <w:p w:rsidR="00801C6E" w:rsidRPr="006C6186" w:rsidRDefault="00801C6E" w:rsidP="00801C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93F63">
              <w:rPr>
                <w:color w:val="000000" w:themeColor="text1"/>
              </w:rPr>
              <w:t>.2.3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Закупка офисной мебели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</w:tbl>
    <w:p w:rsidR="00A55523" w:rsidRPr="00184905" w:rsidRDefault="00A55523" w:rsidP="00A5552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64702" w:rsidRPr="00D64702" w:rsidRDefault="00D64702" w:rsidP="00D647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3. Механизмы реализации и управления Программой.</w:t>
      </w:r>
    </w:p>
    <w:p w:rsidR="00D64702" w:rsidRPr="00D64702" w:rsidRDefault="00D64702" w:rsidP="00D64702">
      <w:pPr>
        <w:ind w:right="-88"/>
        <w:jc w:val="both"/>
        <w:rPr>
          <w:sz w:val="28"/>
          <w:szCs w:val="28"/>
        </w:rPr>
      </w:pP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В основу механизма реализации Программы заложены следующие принципы: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комплексный подход к решению первоочередных задач;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эффективное целевое использование финансовых сре</w:t>
      </w:r>
      <w:proofErr w:type="gramStart"/>
      <w:r w:rsidRPr="00D64702">
        <w:rPr>
          <w:sz w:val="28"/>
          <w:szCs w:val="28"/>
        </w:rPr>
        <w:t>дств дл</w:t>
      </w:r>
      <w:proofErr w:type="gramEnd"/>
      <w:r w:rsidRPr="00D64702">
        <w:rPr>
          <w:sz w:val="28"/>
          <w:szCs w:val="28"/>
        </w:rPr>
        <w:t>я достижения целевых показателей Программы.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Администрация осуществляет финансирование мероприятий Программы на каждый финансовый год (в течение 2018 – 2020 гг.), в пределах годового объема бюджетных ассигнований, которые указываются в расходной части бюджета.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Общее руководство и контроль над исполнением Программы осуществляет Отдел организационного и правового обеспечения муниципальной службы, который принимает меры по полному и качественному выполнению мероприятий Программы.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Отдел организационного и правового обеспечения муниципальной службы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</w:t>
      </w:r>
    </w:p>
    <w:p w:rsidR="00897E32" w:rsidRDefault="00897E32" w:rsidP="00897E32">
      <w:pPr>
        <w:pStyle w:val="a3"/>
        <w:ind w:left="1080"/>
        <w:rPr>
          <w:b/>
        </w:rPr>
      </w:pPr>
    </w:p>
    <w:p w:rsidR="00897E32" w:rsidRPr="00697EC8" w:rsidRDefault="00897E32" w:rsidP="00897E32">
      <w:pPr>
        <w:pStyle w:val="a3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697EC8">
        <w:rPr>
          <w:b/>
          <w:sz w:val="28"/>
          <w:szCs w:val="28"/>
        </w:rPr>
        <w:t xml:space="preserve"> Ресурсное обеспечение Программы</w:t>
      </w:r>
    </w:p>
    <w:p w:rsidR="00897E32" w:rsidRPr="00697EC8" w:rsidRDefault="00897E32" w:rsidP="00897E32">
      <w:pPr>
        <w:jc w:val="both"/>
        <w:rPr>
          <w:sz w:val="28"/>
          <w:szCs w:val="28"/>
        </w:rPr>
      </w:pPr>
    </w:p>
    <w:p w:rsidR="00897E32" w:rsidRPr="00697EC8" w:rsidRDefault="00897E32" w:rsidP="00897E32">
      <w:pPr>
        <w:pStyle w:val="a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697EC8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697EC8">
        <w:rPr>
          <w:spacing w:val="2"/>
          <w:sz w:val="28"/>
          <w:szCs w:val="28"/>
        </w:rPr>
        <w:t>дств дл</w:t>
      </w:r>
      <w:proofErr w:type="gramEnd"/>
      <w:r w:rsidRPr="00697EC8">
        <w:rPr>
          <w:spacing w:val="2"/>
          <w:sz w:val="28"/>
          <w:szCs w:val="28"/>
        </w:rPr>
        <w:t>я финансирования программы учитываются как пр</w:t>
      </w:r>
      <w:r w:rsidRPr="00697EC8">
        <w:rPr>
          <w:color w:val="000000"/>
          <w:spacing w:val="2"/>
          <w:sz w:val="28"/>
          <w:szCs w:val="28"/>
        </w:rPr>
        <w:t xml:space="preserve">огноз </w:t>
      </w:r>
      <w:proofErr w:type="spellStart"/>
      <w:r w:rsidRPr="00697EC8">
        <w:rPr>
          <w:color w:val="000000"/>
          <w:spacing w:val="2"/>
          <w:sz w:val="28"/>
          <w:szCs w:val="28"/>
        </w:rPr>
        <w:t>софинансирования</w:t>
      </w:r>
      <w:proofErr w:type="spellEnd"/>
      <w:r w:rsidRPr="00697EC8">
        <w:rPr>
          <w:color w:val="000000"/>
          <w:spacing w:val="2"/>
          <w:sz w:val="28"/>
          <w:szCs w:val="28"/>
        </w:rPr>
        <w:t xml:space="preserve"> на основе соглашений (договоров) между участниками финансового обеспечения программы.</w:t>
      </w:r>
    </w:p>
    <w:p w:rsidR="00897E32" w:rsidRPr="00697EC8" w:rsidRDefault="00897E32" w:rsidP="00897E32">
      <w:pPr>
        <w:pStyle w:val="a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697EC8">
        <w:rPr>
          <w:color w:val="000000"/>
          <w:spacing w:val="2"/>
          <w:sz w:val="28"/>
          <w:szCs w:val="28"/>
        </w:rPr>
        <w:lastRenderedPageBreak/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подпрограмму.</w:t>
      </w:r>
    </w:p>
    <w:tbl>
      <w:tblPr>
        <w:tblStyle w:val="a4"/>
        <w:tblpPr w:leftFromText="180" w:rightFromText="180" w:vertAnchor="text" w:horzAnchor="margin" w:tblpXSpec="center" w:tblpY="345"/>
        <w:tblW w:w="9323" w:type="dxa"/>
        <w:tblLayout w:type="fixed"/>
        <w:tblLook w:val="04A0"/>
      </w:tblPr>
      <w:tblGrid>
        <w:gridCol w:w="534"/>
        <w:gridCol w:w="3827"/>
        <w:gridCol w:w="1702"/>
        <w:gridCol w:w="1276"/>
        <w:gridCol w:w="992"/>
        <w:gridCol w:w="992"/>
      </w:tblGrid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t xml:space="preserve">№ </w:t>
            </w:r>
          </w:p>
          <w:p w:rsidR="00897E32" w:rsidRPr="006C4E32" w:rsidRDefault="00897E32" w:rsidP="00BD771B">
            <w:pPr>
              <w:jc w:val="center"/>
            </w:pPr>
            <w:proofErr w:type="spellStart"/>
            <w:proofErr w:type="gramStart"/>
            <w:r w:rsidRPr="006C4E32">
              <w:t>п</w:t>
            </w:r>
            <w:proofErr w:type="spellEnd"/>
            <w:proofErr w:type="gramEnd"/>
            <w:r w:rsidRPr="006C4E32">
              <w:t>/</w:t>
            </w:r>
            <w:proofErr w:type="spellStart"/>
            <w:r w:rsidRPr="006C4E32"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t>Наименование мероприятия</w:t>
            </w:r>
          </w:p>
        </w:tc>
        <w:tc>
          <w:tcPr>
            <w:tcW w:w="4962" w:type="dxa"/>
            <w:gridSpan w:val="4"/>
          </w:tcPr>
          <w:p w:rsidR="00897E32" w:rsidRPr="006C4E32" w:rsidRDefault="00897E32" w:rsidP="00BD771B">
            <w:pPr>
              <w:jc w:val="center"/>
            </w:pPr>
            <w:r w:rsidRPr="006C4E32">
              <w:t>Объем финансирования, тыс. руб.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/>
        </w:tc>
        <w:tc>
          <w:tcPr>
            <w:tcW w:w="3827" w:type="dxa"/>
            <w:vMerge/>
          </w:tcPr>
          <w:p w:rsidR="00897E32" w:rsidRPr="006C4E32" w:rsidRDefault="00897E32" w:rsidP="00BD771B"/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бюджеты</w:t>
            </w:r>
          </w:p>
        </w:tc>
        <w:tc>
          <w:tcPr>
            <w:tcW w:w="1276" w:type="dxa"/>
          </w:tcPr>
          <w:p w:rsidR="00897E32" w:rsidRPr="006C4E32" w:rsidRDefault="00897E32" w:rsidP="00BD771B">
            <w:pPr>
              <w:jc w:val="center"/>
            </w:pPr>
            <w:r w:rsidRPr="006C4E32">
              <w:t>2018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2019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ind w:firstLine="58"/>
              <w:jc w:val="center"/>
            </w:pPr>
            <w:r w:rsidRPr="006C4E32">
              <w:t>2020</w:t>
            </w:r>
          </w:p>
        </w:tc>
      </w:tr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pStyle w:val="a3"/>
              <w:ind w:left="0"/>
              <w:jc w:val="center"/>
            </w:pPr>
            <w:r w:rsidRPr="006C4E32">
              <w:t>1.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pStyle w:val="a3"/>
              <w:ind w:left="0"/>
              <w:rPr>
                <w:color w:val="000000" w:themeColor="text1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906DC4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</w:t>
            </w:r>
            <w:r w:rsidR="00897E32"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45,00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>
              <w:t>50,00</w:t>
            </w:r>
          </w:p>
        </w:tc>
      </w:tr>
      <w:tr w:rsidR="00897E32" w:rsidRPr="006C4E32" w:rsidTr="00BD771B">
        <w:trPr>
          <w:trHeight w:val="369"/>
        </w:trPr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t>2.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  <w:r w:rsidRPr="00184905">
              <w:rPr>
                <w:rStyle w:val="apple-converted-space"/>
                <w:color w:val="000000" w:themeColor="text1"/>
                <w:spacing w:val="2"/>
                <w:shd w:val="clear" w:color="auto" w:fill="FFFFFF"/>
              </w:rPr>
              <w:t> </w:t>
            </w:r>
            <w:r w:rsidRPr="00184905">
              <w:rPr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  <w:p w:rsidR="00897E32" w:rsidRPr="006C4E32" w:rsidRDefault="00897E32" w:rsidP="00BD771B">
            <w:pPr>
              <w:jc w:val="center"/>
            </w:pP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508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471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>
              <w:t>00,00</w:t>
            </w:r>
          </w:p>
        </w:tc>
      </w:tr>
      <w:tr w:rsidR="00897E32" w:rsidRPr="006C4E32" w:rsidTr="00BD771B">
        <w:trPr>
          <w:trHeight w:val="203"/>
        </w:trPr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t>3.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Защита персональных данных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286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131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>
              <w:t>00,00</w:t>
            </w:r>
          </w:p>
        </w:tc>
      </w:tr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pStyle w:val="a3"/>
              <w:ind w:left="0"/>
              <w:jc w:val="center"/>
            </w:pPr>
            <w:r w:rsidRPr="006C4E32">
              <w:t>4.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pStyle w:val="a3"/>
              <w:ind w:left="0"/>
              <w:rPr>
                <w:color w:val="000000" w:themeColor="text1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Улучшение условий и охраны труда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906DC4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</w:t>
            </w:r>
            <w:r w:rsidR="00897E32"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E31F4F" w:rsidRDefault="00092A3C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="00897E32"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6C4E32" w:rsidRDefault="00092A3C" w:rsidP="00BD771B">
            <w:pPr>
              <w:jc w:val="center"/>
            </w:pPr>
            <w:r>
              <w:t>4</w:t>
            </w:r>
            <w:r w:rsidR="00897E32">
              <w:t>0</w:t>
            </w:r>
            <w:r w:rsidR="00897E32" w:rsidRPr="006C4E32">
              <w:t>,</w:t>
            </w:r>
            <w:r w:rsidR="00897E32">
              <w:t>0</w:t>
            </w:r>
            <w:r w:rsidR="00897E32" w:rsidRPr="006C4E32">
              <w:t>0</w:t>
            </w:r>
          </w:p>
        </w:tc>
      </w:tr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>
              <w:t>5.</w:t>
            </w:r>
          </w:p>
        </w:tc>
        <w:tc>
          <w:tcPr>
            <w:tcW w:w="3827" w:type="dxa"/>
            <w:vMerge w:val="restart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Материально- техническое оснащение  аппарата администрации городского поселения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BD6CA2" w:rsidRDefault="00897E32" w:rsidP="00BD771B">
            <w:pPr>
              <w:jc w:val="center"/>
              <w:rPr>
                <w:color w:val="000000" w:themeColor="text1"/>
              </w:rPr>
            </w:pPr>
            <w:r w:rsidRPr="00BD6CA2">
              <w:rPr>
                <w:color w:val="000000" w:themeColor="text1"/>
              </w:rPr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BD6CA2" w:rsidRDefault="00897E32" w:rsidP="00BD771B">
            <w:pPr>
              <w:jc w:val="center"/>
              <w:rPr>
                <w:color w:val="000000" w:themeColor="text1"/>
              </w:rPr>
            </w:pPr>
            <w:r w:rsidRPr="00BD6CA2">
              <w:rPr>
                <w:color w:val="000000" w:themeColor="text1"/>
              </w:rPr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1</w:t>
            </w:r>
            <w:r w:rsidR="00906DC4">
              <w:rPr>
                <w:color w:val="000000" w:themeColor="text1"/>
              </w:rPr>
              <w:t>65</w:t>
            </w:r>
            <w:r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148,70</w:t>
            </w:r>
          </w:p>
        </w:tc>
        <w:tc>
          <w:tcPr>
            <w:tcW w:w="992" w:type="dxa"/>
          </w:tcPr>
          <w:p w:rsidR="00897E32" w:rsidRPr="00BD6CA2" w:rsidRDefault="00BD6CA2" w:rsidP="00BD771B">
            <w:pPr>
              <w:jc w:val="center"/>
              <w:rPr>
                <w:color w:val="000000" w:themeColor="text1"/>
              </w:rPr>
            </w:pPr>
            <w:r w:rsidRPr="00BD6CA2">
              <w:rPr>
                <w:color w:val="000000" w:themeColor="text1"/>
              </w:rPr>
              <w:t>158</w:t>
            </w:r>
            <w:r w:rsidR="00897E32" w:rsidRPr="00BD6CA2">
              <w:rPr>
                <w:color w:val="000000" w:themeColor="text1"/>
              </w:rPr>
              <w:t>,16</w:t>
            </w:r>
          </w:p>
        </w:tc>
      </w:tr>
    </w:tbl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center"/>
        <w:rPr>
          <w:b/>
        </w:rPr>
      </w:pPr>
      <w:r>
        <w:rPr>
          <w:b/>
        </w:rPr>
        <w:t xml:space="preserve">Перечень программных мероприятий </w:t>
      </w:r>
    </w:p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right"/>
        <w:rPr>
          <w:b/>
        </w:rPr>
      </w:pPr>
      <w:r>
        <w:rPr>
          <w:b/>
        </w:rPr>
        <w:t>Таблица</w:t>
      </w:r>
    </w:p>
    <w:p w:rsidR="00897E32" w:rsidRDefault="00897E32" w:rsidP="00897E32">
      <w:pPr>
        <w:pStyle w:val="a9"/>
        <w:jc w:val="center"/>
        <w:rPr>
          <w:b/>
        </w:rPr>
      </w:pPr>
    </w:p>
    <w:tbl>
      <w:tblPr>
        <w:tblStyle w:val="a4"/>
        <w:tblW w:w="9493" w:type="dxa"/>
        <w:jc w:val="center"/>
        <w:tblInd w:w="-4969" w:type="dxa"/>
        <w:tblLayout w:type="fixed"/>
        <w:tblLook w:val="04A0"/>
      </w:tblPr>
      <w:tblGrid>
        <w:gridCol w:w="921"/>
        <w:gridCol w:w="2126"/>
        <w:gridCol w:w="1418"/>
        <w:gridCol w:w="850"/>
        <w:gridCol w:w="851"/>
        <w:gridCol w:w="850"/>
        <w:gridCol w:w="851"/>
        <w:gridCol w:w="850"/>
        <w:gridCol w:w="776"/>
      </w:tblGrid>
      <w:tr w:rsidR="00897E32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897E32" w:rsidRPr="00184905" w:rsidRDefault="00897E32" w:rsidP="00BD771B">
            <w:pPr>
              <w:ind w:right="-55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№</w:t>
            </w:r>
            <w:proofErr w:type="spellStart"/>
            <w:proofErr w:type="gramStart"/>
            <w:r w:rsidRPr="00184905">
              <w:rPr>
                <w:color w:val="000000" w:themeColor="text1"/>
              </w:rPr>
              <w:t>п</w:t>
            </w:r>
            <w:proofErr w:type="spellEnd"/>
            <w:proofErr w:type="gramEnd"/>
            <w:r w:rsidRPr="00184905">
              <w:rPr>
                <w:color w:val="000000" w:themeColor="text1"/>
              </w:rPr>
              <w:t>/</w:t>
            </w:r>
            <w:proofErr w:type="spellStart"/>
            <w:r w:rsidRPr="0018490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7E32" w:rsidRPr="00184905" w:rsidRDefault="00897E32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897E32" w:rsidRPr="00184905" w:rsidRDefault="00897E32" w:rsidP="00BD771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Срок реализации</w:t>
            </w:r>
          </w:p>
        </w:tc>
        <w:tc>
          <w:tcPr>
            <w:tcW w:w="850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</w:t>
            </w:r>
            <w:r w:rsidRPr="00184905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2020</w:t>
            </w:r>
          </w:p>
        </w:tc>
        <w:tc>
          <w:tcPr>
            <w:tcW w:w="776" w:type="dxa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ГРБС</w:t>
            </w:r>
          </w:p>
        </w:tc>
      </w:tr>
      <w:tr w:rsidR="00534125" w:rsidRPr="00184905" w:rsidTr="005B1C87">
        <w:trPr>
          <w:trHeight w:val="459"/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1.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534125" w:rsidRPr="005161EA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534125" w:rsidRPr="00184905" w:rsidRDefault="00534125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Профессиональная переподготовка, повышение квалификации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534125" w:rsidRPr="00184905" w:rsidRDefault="00534125" w:rsidP="00BD771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534125" w:rsidRPr="00184905" w:rsidRDefault="00534125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184905" w:rsidRDefault="00534125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45,00</w:t>
            </w:r>
          </w:p>
        </w:tc>
        <w:tc>
          <w:tcPr>
            <w:tcW w:w="851" w:type="dxa"/>
            <w:shd w:val="clear" w:color="auto" w:fill="auto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776" w:type="dxa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534125" w:rsidRDefault="00534125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34125" w:rsidRPr="00534125" w:rsidRDefault="00BD6CA2" w:rsidP="00BD771B">
            <w:pPr>
              <w:rPr>
                <w:b/>
                <w:color w:val="000000" w:themeColor="text1"/>
                <w:spacing w:val="2"/>
                <w:shd w:val="clear" w:color="auto" w:fill="FFFFFF"/>
              </w:rPr>
            </w:pPr>
            <w:r>
              <w:rPr>
                <w:b/>
                <w:color w:val="000000" w:themeColor="text1"/>
                <w:spacing w:val="2"/>
                <w:shd w:val="clear" w:color="auto" w:fill="FFFFFF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534125" w:rsidRPr="00534125" w:rsidRDefault="00534125" w:rsidP="00BD771B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534125" w:rsidRDefault="00BD6CA2" w:rsidP="00BD77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BD6CA2" w:rsidP="00BD77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45,00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50,00</w:t>
            </w:r>
          </w:p>
        </w:tc>
        <w:tc>
          <w:tcPr>
            <w:tcW w:w="776" w:type="dxa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4125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86229A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534125" w:rsidRPr="005161EA" w:rsidRDefault="00534125" w:rsidP="00534125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</w:tr>
      <w:tr w:rsidR="00736C30" w:rsidRPr="00184905" w:rsidTr="00296B1B">
        <w:trPr>
          <w:trHeight w:val="601"/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86229A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Обеспечение деятельности комиссии по соблюдению требований к служебному поведению и урегулированию </w:t>
            </w:r>
            <w:r w:rsidRPr="00184905">
              <w:rPr>
                <w:color w:val="000000" w:themeColor="text1"/>
                <w:spacing w:val="2"/>
              </w:rPr>
              <w:lastRenderedPageBreak/>
              <w:t>конфликта интересов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86229A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  <w:r w:rsidRPr="0018490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trHeight w:val="331"/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2.3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18490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законодательством.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2.5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2.6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Организация представления гражданами, претендующими на замещение </w:t>
            </w:r>
            <w:r w:rsidRPr="00184905">
              <w:rPr>
                <w:color w:val="000000" w:themeColor="text1"/>
                <w:spacing w:val="2"/>
              </w:rPr>
              <w:lastRenderedPageBreak/>
              <w:t>должностей муниципальной службы, включенных в Перечень, сведений о доходах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534125" w:rsidRDefault="00534125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lastRenderedPageBreak/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34125" w:rsidRPr="00534125" w:rsidRDefault="00534125" w:rsidP="00BD771B">
            <w:pPr>
              <w:rPr>
                <w:b/>
                <w:color w:val="000000" w:themeColor="text1"/>
                <w:spacing w:val="2"/>
              </w:rPr>
            </w:pPr>
          </w:p>
        </w:tc>
        <w:tc>
          <w:tcPr>
            <w:tcW w:w="1418" w:type="dxa"/>
            <w:shd w:val="clear" w:color="auto" w:fill="auto"/>
          </w:tcPr>
          <w:p w:rsidR="00534125" w:rsidRPr="00534125" w:rsidRDefault="00534125" w:rsidP="00BD77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</w:tr>
      <w:tr w:rsidR="00534125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3.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534125" w:rsidRPr="005161EA" w:rsidRDefault="00534125" w:rsidP="005161EA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защите персональных данных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защитой и неразглашением персональных данных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16B20" w:rsidRDefault="00534125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34125" w:rsidRPr="00116B20" w:rsidRDefault="00534125" w:rsidP="00BD771B">
            <w:pPr>
              <w:tabs>
                <w:tab w:val="left" w:pos="1470"/>
              </w:tabs>
              <w:rPr>
                <w:b/>
                <w:color w:val="000000" w:themeColor="text1"/>
                <w:spacing w:val="2"/>
              </w:rPr>
            </w:pPr>
          </w:p>
        </w:tc>
        <w:tc>
          <w:tcPr>
            <w:tcW w:w="1418" w:type="dxa"/>
            <w:shd w:val="clear" w:color="auto" w:fill="auto"/>
          </w:tcPr>
          <w:p w:rsidR="00534125" w:rsidRPr="00116B20" w:rsidRDefault="00534125" w:rsidP="00BD771B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</w:tr>
      <w:tr w:rsidR="00116B20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116B20" w:rsidRPr="00184905" w:rsidRDefault="00116B2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116B20" w:rsidRPr="005161EA" w:rsidRDefault="00116B20" w:rsidP="005161EA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улучшению условий и охраны труда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116B2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736C30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Проведение медицинского осмотра сотрудников администрации 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BB399E" w:rsidP="00BB3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BB399E" w:rsidP="00BB3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116B20" w:rsidP="00BB3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116B2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116B20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776" w:type="dxa"/>
          </w:tcPr>
          <w:p w:rsidR="00736C30" w:rsidRPr="00184905" w:rsidRDefault="00116B2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116B2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  <w:r w:rsidR="00736C30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4D04D7" w:rsidP="00BD771B">
            <w:pPr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З</w:t>
            </w:r>
            <w:r w:rsidR="00736C30" w:rsidRPr="00184905">
              <w:rPr>
                <w:color w:val="000000" w:themeColor="text1"/>
                <w:spacing w:val="2"/>
              </w:rPr>
              <w:t>акупка стенда по охране труда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BB399E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BB399E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4D04D7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4D04D7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5161EA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BB399E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161EA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161EA" w:rsidRPr="005161EA" w:rsidRDefault="005161EA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161EA" w:rsidRPr="005161EA" w:rsidRDefault="00BD6CA2" w:rsidP="00BD771B">
            <w:pPr>
              <w:rPr>
                <w:b/>
                <w:color w:val="000000" w:themeColor="text1"/>
                <w:spacing w:val="2"/>
              </w:rPr>
            </w:pPr>
            <w:r>
              <w:rPr>
                <w:b/>
                <w:color w:val="000000" w:themeColor="text1"/>
                <w:spacing w:val="2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5161EA" w:rsidRPr="005161EA" w:rsidRDefault="005161EA" w:rsidP="00BD77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161EA" w:rsidRPr="005161EA" w:rsidRDefault="00BD6CA2" w:rsidP="008622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61EA" w:rsidRPr="005161EA" w:rsidRDefault="005161EA" w:rsidP="0086229A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61EA" w:rsidRPr="005161EA" w:rsidRDefault="005161EA" w:rsidP="0086229A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45,00</w:t>
            </w:r>
          </w:p>
        </w:tc>
        <w:tc>
          <w:tcPr>
            <w:tcW w:w="851" w:type="dxa"/>
            <w:shd w:val="clear" w:color="auto" w:fill="auto"/>
          </w:tcPr>
          <w:p w:rsidR="005161EA" w:rsidRPr="005161EA" w:rsidRDefault="005161EA" w:rsidP="0086229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161EA" w:rsidRPr="005161EA" w:rsidRDefault="005161EA" w:rsidP="0086229A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40,00</w:t>
            </w:r>
          </w:p>
        </w:tc>
        <w:tc>
          <w:tcPr>
            <w:tcW w:w="776" w:type="dxa"/>
          </w:tcPr>
          <w:p w:rsidR="005161EA" w:rsidRPr="005161EA" w:rsidRDefault="005161EA" w:rsidP="0086229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399E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BB399E" w:rsidRPr="00184905" w:rsidRDefault="00BB399E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BB399E" w:rsidRDefault="00BB399E" w:rsidP="0086229A">
            <w:pPr>
              <w:jc w:val="center"/>
              <w:rPr>
                <w:color w:val="000000" w:themeColor="text1"/>
              </w:rPr>
            </w:pPr>
            <w:r w:rsidRPr="00697EC8">
              <w:rPr>
                <w:b/>
                <w:color w:val="000000" w:themeColor="text1"/>
              </w:rPr>
              <w:t>Материально- техническое обеспечение деятельности  аппарата администрации городского поселения</w:t>
            </w:r>
          </w:p>
        </w:tc>
      </w:tr>
      <w:tr w:rsidR="00BB399E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BB399E" w:rsidRDefault="00BB399E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BB399E" w:rsidRPr="00393F63" w:rsidRDefault="00BB399E" w:rsidP="0086229A">
            <w:pPr>
              <w:jc w:val="center"/>
              <w:rPr>
                <w:b/>
                <w:color w:val="000000" w:themeColor="text1"/>
              </w:rPr>
            </w:pPr>
            <w:r w:rsidRPr="00393F63">
              <w:rPr>
                <w:b/>
                <w:color w:val="000000" w:themeColor="text1"/>
              </w:rPr>
              <w:t>Расходы в сфере информационно-коммуникационных  технологий</w:t>
            </w:r>
          </w:p>
        </w:tc>
      </w:tr>
      <w:tr w:rsidR="00736C30" w:rsidRPr="00184905" w:rsidTr="00296B1B">
        <w:trPr>
          <w:trHeight w:val="641"/>
          <w:jc w:val="center"/>
        </w:trPr>
        <w:tc>
          <w:tcPr>
            <w:tcW w:w="921" w:type="dxa"/>
            <w:shd w:val="clear" w:color="auto" w:fill="auto"/>
          </w:tcPr>
          <w:p w:rsidR="00736C30" w:rsidRPr="00442CC6" w:rsidRDefault="00736C30" w:rsidP="00BD771B">
            <w:pPr>
              <w:jc w:val="center"/>
              <w:rPr>
                <w:b/>
              </w:rPr>
            </w:pPr>
            <w:r>
              <w:t>5.</w:t>
            </w:r>
            <w:r w:rsidR="00BB399E">
              <w:t>1.1.</w:t>
            </w:r>
          </w:p>
        </w:tc>
        <w:tc>
          <w:tcPr>
            <w:tcW w:w="2126" w:type="dxa"/>
            <w:shd w:val="clear" w:color="auto" w:fill="auto"/>
          </w:tcPr>
          <w:p w:rsidR="00736C30" w:rsidRPr="00442CC6" w:rsidRDefault="00BB399E" w:rsidP="00BD771B">
            <w:r w:rsidRPr="006C6186">
              <w:rPr>
                <w:color w:val="000000" w:themeColor="text1"/>
              </w:rPr>
              <w:t>Оказание услуг по восстановлению и сопровождению систем правовой системы «Консультант Плюс»</w:t>
            </w:r>
          </w:p>
        </w:tc>
        <w:tc>
          <w:tcPr>
            <w:tcW w:w="1418" w:type="dxa"/>
            <w:shd w:val="clear" w:color="auto" w:fill="auto"/>
          </w:tcPr>
          <w:p w:rsidR="00736C30" w:rsidRPr="00442CC6" w:rsidRDefault="00736C30" w:rsidP="00BD771B">
            <w:pPr>
              <w:tabs>
                <w:tab w:val="left" w:pos="295"/>
              </w:tabs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 w:rsidRPr="00442CC6">
              <w:t>20,00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 w:rsidRPr="00442CC6">
              <w:t>20,00</w:t>
            </w:r>
          </w:p>
        </w:tc>
        <w:tc>
          <w:tcPr>
            <w:tcW w:w="776" w:type="dxa"/>
          </w:tcPr>
          <w:p w:rsidR="00736C30" w:rsidRPr="00442CC6" w:rsidRDefault="00736C30" w:rsidP="00697EC8">
            <w:pPr>
              <w:jc w:val="center"/>
            </w:pPr>
            <w:r>
              <w:t>226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442CC6" w:rsidRDefault="00BB399E" w:rsidP="00BD771B">
            <w:pPr>
              <w:tabs>
                <w:tab w:val="left" w:pos="1470"/>
              </w:tabs>
              <w:jc w:val="center"/>
            </w:pPr>
            <w:r>
              <w:t>5.1.2.</w:t>
            </w:r>
          </w:p>
        </w:tc>
        <w:tc>
          <w:tcPr>
            <w:tcW w:w="2126" w:type="dxa"/>
            <w:shd w:val="clear" w:color="auto" w:fill="auto"/>
          </w:tcPr>
          <w:p w:rsidR="00736C30" w:rsidRPr="00442CC6" w:rsidRDefault="00736C30" w:rsidP="00BD771B">
            <w:r w:rsidRPr="00442CC6">
              <w:t>Приобретение ключей сертификатов (лицензионных продуктов)</w:t>
            </w:r>
          </w:p>
        </w:tc>
        <w:tc>
          <w:tcPr>
            <w:tcW w:w="1418" w:type="dxa"/>
            <w:shd w:val="clear" w:color="auto" w:fill="auto"/>
          </w:tcPr>
          <w:p w:rsidR="00736C30" w:rsidRPr="00442CC6" w:rsidRDefault="00736C30" w:rsidP="00BD771B">
            <w:pPr>
              <w:tabs>
                <w:tab w:val="left" w:pos="295"/>
              </w:tabs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r w:rsidRPr="00442CC6">
              <w:t>2,00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D771B"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BD771B">
            <w:pPr>
              <w:jc w:val="center"/>
            </w:pPr>
            <w:r w:rsidRPr="00442CC6">
              <w:t>5,00</w:t>
            </w:r>
          </w:p>
        </w:tc>
        <w:tc>
          <w:tcPr>
            <w:tcW w:w="776" w:type="dxa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442CC6" w:rsidRDefault="00BB399E" w:rsidP="00BD771B">
            <w:pPr>
              <w:tabs>
                <w:tab w:val="left" w:pos="1470"/>
              </w:tabs>
              <w:jc w:val="center"/>
            </w:pPr>
            <w:r>
              <w:t>5</w:t>
            </w:r>
            <w:r w:rsidR="00736C30" w:rsidRPr="00442CC6">
              <w:t>.</w:t>
            </w:r>
            <w:r>
              <w:t>1.3.</w:t>
            </w:r>
          </w:p>
        </w:tc>
        <w:tc>
          <w:tcPr>
            <w:tcW w:w="2126" w:type="dxa"/>
            <w:shd w:val="clear" w:color="auto" w:fill="auto"/>
          </w:tcPr>
          <w:p w:rsidR="00736C30" w:rsidRPr="00442CC6" w:rsidRDefault="00736C30" w:rsidP="00BD771B">
            <w:r w:rsidRPr="00442CC6">
              <w:t>Обслуживание и сопровождение официального сайта органа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36C30" w:rsidRPr="00442CC6" w:rsidRDefault="00736C30" w:rsidP="00BD771B">
            <w:pPr>
              <w:tabs>
                <w:tab w:val="left" w:pos="295"/>
              </w:tabs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534125" w:rsidP="00BD7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36C30" w:rsidRPr="00442CC6">
              <w:rPr>
                <w:color w:val="00000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BD771B">
            <w:pPr>
              <w:rPr>
                <w:color w:val="000000"/>
              </w:rPr>
            </w:pPr>
            <w:r w:rsidRPr="00442CC6">
              <w:rPr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D771B"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BD771B">
            <w:pPr>
              <w:rPr>
                <w:color w:val="000000"/>
              </w:rPr>
            </w:pPr>
            <w:r w:rsidRPr="00442CC6">
              <w:rPr>
                <w:color w:val="000000"/>
              </w:rPr>
              <w:t>10,00</w:t>
            </w:r>
          </w:p>
        </w:tc>
        <w:tc>
          <w:tcPr>
            <w:tcW w:w="776" w:type="dxa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1470"/>
              </w:tabs>
              <w:jc w:val="center"/>
            </w:pPr>
            <w:r>
              <w:t>5.1.4.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t>Обслуживание Программы 1С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10,00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1470"/>
              </w:tabs>
              <w:jc w:val="center"/>
            </w:pPr>
            <w:r>
              <w:t>5.1.5.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296B1B">
            <w:r w:rsidRPr="00442CC6">
              <w:t xml:space="preserve">Оплата услуг </w:t>
            </w:r>
            <w:r>
              <w:t>системного администратора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296B1B">
            <w:pPr>
              <w:jc w:val="center"/>
            </w:pPr>
            <w:r>
              <w:t>5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296B1B">
            <w:pPr>
              <w:jc w:val="center"/>
            </w:pPr>
            <w:r>
              <w:t>2</w:t>
            </w:r>
            <w:r w:rsidR="00296B1B" w:rsidRPr="00442CC6">
              <w:t>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296B1B">
            <w:pPr>
              <w:tabs>
                <w:tab w:val="left" w:pos="1470"/>
              </w:tabs>
              <w:jc w:val="center"/>
            </w:pPr>
            <w:r>
              <w:t>5.1</w:t>
            </w:r>
            <w:r w:rsidRPr="00442CC6">
              <w:t>.</w:t>
            </w:r>
            <w:r>
              <w:t>6.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296B1B">
            <w:r w:rsidRPr="00442CC6">
              <w:t>Приобретение лицензируемого программного  обеспечения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tabs>
                <w:tab w:val="left" w:pos="295"/>
              </w:tabs>
              <w:jc w:val="center"/>
              <w:rPr>
                <w:b/>
              </w:rPr>
            </w:pPr>
            <w:r>
              <w:t>226</w:t>
            </w:r>
          </w:p>
          <w:p w:rsidR="00296B1B" w:rsidRPr="00442CC6" w:rsidRDefault="00296B1B" w:rsidP="00296B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5,00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trHeight w:val="319"/>
          <w:jc w:val="center"/>
        </w:trPr>
        <w:tc>
          <w:tcPr>
            <w:tcW w:w="921" w:type="dxa"/>
            <w:shd w:val="clear" w:color="auto" w:fill="auto"/>
          </w:tcPr>
          <w:p w:rsidR="00296B1B" w:rsidRPr="00296B1B" w:rsidRDefault="00296B1B" w:rsidP="00296B1B">
            <w:pPr>
              <w:tabs>
                <w:tab w:val="left" w:pos="1470"/>
              </w:tabs>
              <w:jc w:val="center"/>
              <w:rPr>
                <w:b/>
              </w:rPr>
            </w:pPr>
            <w:r w:rsidRPr="00296B1B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96B1B" w:rsidRPr="00296B1B" w:rsidRDefault="00BD6CA2" w:rsidP="00296B1B">
            <w:pPr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534125" w:rsidP="00296B1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96B1B" w:rsidRPr="00296B1B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296B1B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540CD8" w:rsidP="00296B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96B1B" w:rsidRPr="00296B1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  <w:r w:rsidRPr="00296B1B">
              <w:rPr>
                <w:b/>
              </w:rPr>
              <w:t>51,00</w:t>
            </w:r>
          </w:p>
        </w:tc>
        <w:tc>
          <w:tcPr>
            <w:tcW w:w="776" w:type="dxa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1470"/>
              </w:tabs>
              <w:jc w:val="center"/>
            </w:pPr>
            <w:r>
              <w:t>5.1</w:t>
            </w:r>
            <w:r w:rsidRPr="00442CC6">
              <w:t>.</w:t>
            </w:r>
            <w:r>
              <w:t>7.</w:t>
            </w:r>
          </w:p>
          <w:p w:rsidR="00296B1B" w:rsidRPr="00442CC6" w:rsidRDefault="00296B1B" w:rsidP="005B1C87">
            <w:pPr>
              <w:pStyle w:val="a3"/>
              <w:ind w:left="1080"/>
              <w:jc w:val="center"/>
            </w:pPr>
            <w:r w:rsidRPr="00442CC6"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lastRenderedPageBreak/>
              <w:t xml:space="preserve">Приобретение </w:t>
            </w:r>
            <w:r w:rsidRPr="00442CC6">
              <w:lastRenderedPageBreak/>
              <w:t>компьютерной техники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296B1B">
            <w:pPr>
              <w:jc w:val="center"/>
            </w:pPr>
            <w:r>
              <w:t>20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310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296B1B">
            <w:pPr>
              <w:jc w:val="center"/>
            </w:pPr>
            <w:r>
              <w:t>20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310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7,00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 w:rsidRPr="00442CC6">
              <w:t>310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296B1B" w:rsidRDefault="00296B1B" w:rsidP="00697EC8">
            <w:pPr>
              <w:tabs>
                <w:tab w:val="left" w:pos="1470"/>
              </w:tabs>
              <w:jc w:val="center"/>
              <w:rPr>
                <w:b/>
              </w:rPr>
            </w:pPr>
            <w:r w:rsidRPr="00296B1B">
              <w:rPr>
                <w:b/>
              </w:rPr>
              <w:lastRenderedPageBreak/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96B1B" w:rsidRPr="00296B1B" w:rsidRDefault="00BD6CA2" w:rsidP="00BD771B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296B1B" w:rsidRPr="00296B1B" w:rsidRDefault="00296B1B" w:rsidP="00BD77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534125" w:rsidP="005B1C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96B1B" w:rsidRPr="00296B1B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092A3C" w:rsidP="005B1C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96B1B" w:rsidRPr="00296B1B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  <w:r w:rsidRPr="00296B1B">
              <w:rPr>
                <w:b/>
              </w:rPr>
              <w:t>7,00</w:t>
            </w:r>
          </w:p>
        </w:tc>
        <w:tc>
          <w:tcPr>
            <w:tcW w:w="776" w:type="dxa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BD771B">
            <w:pPr>
              <w:tabs>
                <w:tab w:val="left" w:pos="1470"/>
              </w:tabs>
              <w:jc w:val="center"/>
            </w:pPr>
            <w:r>
              <w:t>5.1.8</w:t>
            </w:r>
            <w:r w:rsidRPr="00442CC6">
              <w:t>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1B3C12">
            <w:r w:rsidRPr="00442CC6">
              <w:t xml:space="preserve">Приобретение картриджей 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BD771B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393F63">
            <w:pPr>
              <w:jc w:val="center"/>
            </w:pPr>
            <w:r>
              <w:t>10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393F63">
            <w:pPr>
              <w:jc w:val="center"/>
            </w:pPr>
            <w:r>
              <w:t>34</w:t>
            </w:r>
            <w:r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40CD8" w:rsidP="00393F63">
            <w:pPr>
              <w:jc w:val="center"/>
            </w:pPr>
            <w:r>
              <w:t>15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393F63">
            <w:pPr>
              <w:jc w:val="center"/>
            </w:pPr>
            <w:r>
              <w:t>34</w:t>
            </w:r>
            <w:r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393F63">
            <w:pPr>
              <w:jc w:val="center"/>
            </w:pPr>
            <w:r w:rsidRPr="00442CC6">
              <w:t>9,00</w:t>
            </w:r>
          </w:p>
        </w:tc>
        <w:tc>
          <w:tcPr>
            <w:tcW w:w="776" w:type="dxa"/>
          </w:tcPr>
          <w:p w:rsidR="00296B1B" w:rsidRPr="00442CC6" w:rsidRDefault="00296B1B" w:rsidP="00393F63">
            <w:pPr>
              <w:jc w:val="center"/>
            </w:pPr>
            <w:r>
              <w:t>34</w:t>
            </w:r>
            <w:r w:rsidRPr="00442CC6">
              <w:t>0</w:t>
            </w:r>
          </w:p>
        </w:tc>
      </w:tr>
      <w:tr w:rsidR="00393F63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393F63" w:rsidRPr="00393F63" w:rsidRDefault="00393F63" w:rsidP="00BD771B">
            <w:pPr>
              <w:tabs>
                <w:tab w:val="left" w:pos="1470"/>
              </w:tabs>
              <w:jc w:val="center"/>
              <w:rPr>
                <w:b/>
              </w:rPr>
            </w:pPr>
            <w:r w:rsidRPr="00393F63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93F63" w:rsidRPr="00393F63" w:rsidRDefault="00BD6CA2" w:rsidP="00BD771B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393F63" w:rsidRPr="00393F63" w:rsidRDefault="00393F63" w:rsidP="00BD77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93F63" w:rsidRPr="00393F63" w:rsidRDefault="00534125" w:rsidP="00393F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3F63" w:rsidRPr="00393F63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93F63" w:rsidRPr="00393F63" w:rsidRDefault="00540CD8" w:rsidP="00393F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93F63" w:rsidRPr="00393F63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  <w:r w:rsidRPr="00393F63">
              <w:rPr>
                <w:b/>
              </w:rPr>
              <w:t>9,00</w:t>
            </w:r>
          </w:p>
        </w:tc>
        <w:tc>
          <w:tcPr>
            <w:tcW w:w="776" w:type="dxa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</w:p>
        </w:tc>
      </w:tr>
      <w:tr w:rsidR="00393F63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393F63" w:rsidRPr="00393F63" w:rsidRDefault="00393F63" w:rsidP="00BD771B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  <w:r w:rsidRPr="00393F63">
              <w:rPr>
                <w:b/>
                <w:color w:val="000000" w:themeColor="text1"/>
                <w:spacing w:val="2"/>
                <w:shd w:val="clear" w:color="auto" w:fill="FFFFFF"/>
              </w:rPr>
              <w:t>Прочие закупки товаров, работ,  услуг для обеспечения муниципальных нужд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393F63" w:rsidP="00BD771B">
            <w:pPr>
              <w:tabs>
                <w:tab w:val="left" w:pos="1470"/>
              </w:tabs>
              <w:jc w:val="center"/>
            </w:pPr>
            <w:r>
              <w:t>5.2.1.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t>Приобретение канцелярских товаров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295"/>
              </w:tabs>
              <w:jc w:val="center"/>
            </w:pPr>
            <w:r w:rsidRPr="00442CC6">
              <w:t xml:space="preserve">Весь период 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5B1C87">
            <w:pPr>
              <w:jc w:val="center"/>
            </w:pPr>
            <w:r>
              <w:t>20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393F63" w:rsidP="00393F63">
            <w:pPr>
              <w:jc w:val="center"/>
            </w:pPr>
            <w:r>
              <w:t>340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5B1C87">
            <w:r w:rsidRPr="00442CC6">
              <w:t>20,00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393F63" w:rsidP="00393F63">
            <w:pPr>
              <w:jc w:val="center"/>
            </w:pPr>
            <w:r>
              <w:t>340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BD6CA2" w:rsidP="005B1C87">
            <w:r>
              <w:t>6</w:t>
            </w:r>
            <w:r w:rsidR="00296B1B" w:rsidRPr="00442CC6">
              <w:t>0,00</w:t>
            </w:r>
          </w:p>
        </w:tc>
        <w:tc>
          <w:tcPr>
            <w:tcW w:w="776" w:type="dxa"/>
          </w:tcPr>
          <w:p w:rsidR="00296B1B" w:rsidRPr="00442CC6" w:rsidRDefault="00393F63" w:rsidP="00393F63">
            <w:pPr>
              <w:jc w:val="center"/>
            </w:pPr>
            <w:r>
              <w:t>340</w:t>
            </w:r>
          </w:p>
        </w:tc>
      </w:tr>
      <w:tr w:rsidR="00906DC4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906DC4" w:rsidRPr="00906DC4" w:rsidRDefault="00906DC4" w:rsidP="00BD771B">
            <w:pPr>
              <w:tabs>
                <w:tab w:val="left" w:pos="1470"/>
              </w:tabs>
              <w:jc w:val="center"/>
              <w:rPr>
                <w:b/>
              </w:rPr>
            </w:pPr>
            <w:r w:rsidRPr="00906DC4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06DC4" w:rsidRPr="00906DC4" w:rsidRDefault="00BD6CA2" w:rsidP="005B1C87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906DC4" w:rsidRPr="00906DC4" w:rsidRDefault="00906DC4" w:rsidP="005B1C87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092A3C" w:rsidP="005B1C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rPr>
                <w:b/>
              </w:rPr>
            </w:pPr>
            <w:r w:rsidRPr="00906DC4">
              <w:rPr>
                <w:b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BD6CA2" w:rsidP="005B1C87">
            <w:pPr>
              <w:rPr>
                <w:b/>
              </w:rPr>
            </w:pPr>
            <w:r>
              <w:rPr>
                <w:b/>
              </w:rPr>
              <w:t>6</w:t>
            </w:r>
            <w:r w:rsidR="00906DC4" w:rsidRPr="00906DC4">
              <w:rPr>
                <w:b/>
              </w:rPr>
              <w:t>0,00</w:t>
            </w:r>
          </w:p>
        </w:tc>
        <w:tc>
          <w:tcPr>
            <w:tcW w:w="776" w:type="dxa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906DC4" w:rsidP="00BD771B">
            <w:pPr>
              <w:tabs>
                <w:tab w:val="left" w:pos="1470"/>
              </w:tabs>
            </w:pPr>
            <w:r>
              <w:t>5.2.2.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t>Приобретение марок, конвертов, оплата почтовых расходов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906DC4">
            <w:pPr>
              <w:jc w:val="center"/>
            </w:pPr>
            <w:r>
              <w:t>15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>
              <w:t>22</w:t>
            </w:r>
            <w:r w:rsidRPr="00442CC6">
              <w:t>1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 w:rsidRPr="00442CC6">
              <w:t>20,7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>
              <w:t>221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 w:rsidRPr="00442CC6">
              <w:t>21,16</w:t>
            </w:r>
          </w:p>
        </w:tc>
        <w:tc>
          <w:tcPr>
            <w:tcW w:w="776" w:type="dxa"/>
          </w:tcPr>
          <w:p w:rsidR="00296B1B" w:rsidRPr="00442CC6" w:rsidRDefault="00296B1B" w:rsidP="00906DC4">
            <w:pPr>
              <w:jc w:val="center"/>
            </w:pPr>
            <w:r>
              <w:t>2</w:t>
            </w:r>
            <w:r w:rsidR="00906DC4">
              <w:t>2</w:t>
            </w:r>
            <w:r>
              <w:t>1</w:t>
            </w:r>
          </w:p>
        </w:tc>
      </w:tr>
      <w:tr w:rsidR="00906DC4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906DC4" w:rsidRPr="00906DC4" w:rsidRDefault="00906DC4" w:rsidP="00BD771B">
            <w:pPr>
              <w:tabs>
                <w:tab w:val="left" w:pos="1470"/>
              </w:tabs>
              <w:rPr>
                <w:b/>
              </w:rPr>
            </w:pPr>
            <w:r w:rsidRPr="00906DC4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06DC4" w:rsidRPr="00906DC4" w:rsidRDefault="00BD6CA2" w:rsidP="005B1C87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092A3C" w:rsidP="005B1C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  <w:r w:rsidRPr="00906DC4">
              <w:rPr>
                <w:b/>
              </w:rPr>
              <w:t>20,70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  <w:r w:rsidRPr="00906DC4">
              <w:rPr>
                <w:b/>
              </w:rPr>
              <w:t>21,16</w:t>
            </w:r>
          </w:p>
        </w:tc>
        <w:tc>
          <w:tcPr>
            <w:tcW w:w="776" w:type="dxa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906DC4" w:rsidP="00E31F4F">
            <w:pPr>
              <w:tabs>
                <w:tab w:val="left" w:pos="1470"/>
              </w:tabs>
              <w:jc w:val="center"/>
            </w:pPr>
            <w:r>
              <w:t>5.2.3.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906DC4" w:rsidP="00906DC4">
            <w:r>
              <w:t>Закупка офисной мебели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BD771B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906DC4">
            <w:pPr>
              <w:jc w:val="center"/>
            </w:pPr>
            <w:r>
              <w:t>50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906DC4" w:rsidP="00906DC4">
            <w:pPr>
              <w:jc w:val="center"/>
            </w:pPr>
            <w:r>
              <w:t>31</w:t>
            </w:r>
            <w:r w:rsidR="00296B1B"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906DC4" w:rsidP="00906DC4">
            <w:pPr>
              <w:jc w:val="center"/>
            </w:pPr>
            <w:r>
              <w:t>31</w:t>
            </w:r>
            <w:r w:rsidR="00296B1B"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BD6CA2" w:rsidP="00906DC4">
            <w:pPr>
              <w:jc w:val="center"/>
              <w:rPr>
                <w:b/>
              </w:rPr>
            </w:pPr>
            <w:r>
              <w:t>10</w:t>
            </w:r>
            <w:r w:rsidR="00296B1B" w:rsidRPr="00442CC6">
              <w:t>,00</w:t>
            </w:r>
          </w:p>
        </w:tc>
        <w:tc>
          <w:tcPr>
            <w:tcW w:w="776" w:type="dxa"/>
          </w:tcPr>
          <w:p w:rsidR="00296B1B" w:rsidRPr="00442CC6" w:rsidRDefault="00906DC4" w:rsidP="00906DC4">
            <w:pPr>
              <w:jc w:val="center"/>
            </w:pPr>
            <w:r>
              <w:t>31</w:t>
            </w:r>
            <w:r w:rsidR="00296B1B" w:rsidRPr="00442CC6">
              <w:t>0</w:t>
            </w:r>
          </w:p>
        </w:tc>
      </w:tr>
      <w:tr w:rsidR="00906DC4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906DC4" w:rsidRPr="00906DC4" w:rsidRDefault="00906DC4" w:rsidP="00E31F4F">
            <w:pPr>
              <w:tabs>
                <w:tab w:val="left" w:pos="1470"/>
              </w:tabs>
              <w:jc w:val="center"/>
              <w:rPr>
                <w:b/>
              </w:rPr>
            </w:pPr>
            <w:r w:rsidRPr="00906DC4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06DC4" w:rsidRPr="00BD6CA2" w:rsidRDefault="00BD6CA2" w:rsidP="00906DC4">
            <w:pPr>
              <w:rPr>
                <w:b/>
              </w:rPr>
            </w:pPr>
            <w:r w:rsidRPr="00BD6CA2">
              <w:rPr>
                <w:b/>
              </w:rPr>
              <w:t xml:space="preserve"> 310 </w:t>
            </w:r>
          </w:p>
        </w:tc>
        <w:tc>
          <w:tcPr>
            <w:tcW w:w="1418" w:type="dxa"/>
            <w:shd w:val="clear" w:color="auto" w:fill="auto"/>
          </w:tcPr>
          <w:p w:rsidR="00906DC4" w:rsidRPr="00442CC6" w:rsidRDefault="00906DC4" w:rsidP="00BD77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534125" w:rsidP="005B1C8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  <w:r w:rsidRPr="00906DC4">
              <w:rPr>
                <w:b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BD6CA2" w:rsidP="005B1C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776" w:type="dxa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</w:tr>
    </w:tbl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4. Анализ рисков реализации муниципальной Программы.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sz w:val="28"/>
          <w:szCs w:val="28"/>
        </w:rPr>
        <w:t xml:space="preserve">В ходе реализации </w:t>
      </w:r>
      <w:hyperlink w:anchor="Par529" w:history="1">
        <w:r w:rsidRPr="00D64702">
          <w:rPr>
            <w:color w:val="000000"/>
            <w:sz w:val="28"/>
            <w:szCs w:val="28"/>
          </w:rPr>
          <w:t>мероприятий</w:t>
        </w:r>
      </w:hyperlink>
      <w:r w:rsidRPr="00D64702">
        <w:rPr>
          <w:color w:val="000000"/>
          <w:sz w:val="28"/>
          <w:szCs w:val="28"/>
        </w:rPr>
        <w:t xml:space="preserve">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- изменение законодательства о муниципальной службе;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возможность недофинансирования или несвоевременного финансирования расходов на реализацию программных </w:t>
      </w:r>
      <w:hyperlink w:anchor="Par529" w:history="1">
        <w:r w:rsidRPr="00D64702">
          <w:rPr>
            <w:color w:val="000000"/>
            <w:sz w:val="28"/>
            <w:szCs w:val="28"/>
          </w:rPr>
          <w:t>мероприятий</w:t>
        </w:r>
      </w:hyperlink>
      <w:r w:rsidRPr="00D64702">
        <w:rPr>
          <w:color w:val="000000"/>
          <w:sz w:val="28"/>
          <w:szCs w:val="28"/>
        </w:rPr>
        <w:t xml:space="preserve"> из бюджета района;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в процессе реализации Программы возможны отклонения в достижении результатов из-за несоответствия отдельных </w:t>
      </w:r>
      <w:hyperlink w:anchor="Par529" w:history="1">
        <w:r w:rsidRPr="00D64702">
          <w:rPr>
            <w:color w:val="000000"/>
            <w:sz w:val="28"/>
            <w:szCs w:val="28"/>
          </w:rPr>
          <w:t>мероприятий</w:t>
        </w:r>
      </w:hyperlink>
      <w:r w:rsidRPr="00D64702">
        <w:rPr>
          <w:sz w:val="28"/>
          <w:szCs w:val="28"/>
        </w:rPr>
        <w:t xml:space="preserve"> Программы их ожидаемой эффективности.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проведение мониторинга выполнения Программы, регулярного анализа и при необходимости ежегодной корректировки в соответствии с Порядком разработки программ;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объективных изменений.</w:t>
      </w:r>
    </w:p>
    <w:p w:rsidR="00D64702" w:rsidRPr="00D64702" w:rsidRDefault="00D64702" w:rsidP="00D647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5. Ожидаемые результаты реализации Программы.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64702">
        <w:rPr>
          <w:sz w:val="28"/>
          <w:szCs w:val="28"/>
        </w:rPr>
        <w:t xml:space="preserve">Реализация программных мероприятий приведет </w:t>
      </w:r>
      <w:proofErr w:type="gramStart"/>
      <w:r w:rsidRPr="00D64702">
        <w:rPr>
          <w:sz w:val="28"/>
          <w:szCs w:val="28"/>
        </w:rPr>
        <w:t>к</w:t>
      </w:r>
      <w:proofErr w:type="gramEnd"/>
      <w:r w:rsidRPr="00D64702">
        <w:rPr>
          <w:sz w:val="28"/>
          <w:szCs w:val="28"/>
        </w:rPr>
        <w:t>: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>-</w:t>
      </w:r>
      <w:r w:rsidRPr="00D64702">
        <w:rPr>
          <w:sz w:val="28"/>
          <w:szCs w:val="28"/>
        </w:rPr>
        <w:tab/>
        <w:t xml:space="preserve">повышению профессионального уровня муниципальных служащих, обеспечении профессионального развития муниципальных служащих, повышении эффективности профессиональной служебной деятельности муниципальных служащих; 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lastRenderedPageBreak/>
        <w:t>-</w:t>
      </w:r>
      <w:r w:rsidRPr="00D64702">
        <w:rPr>
          <w:sz w:val="28"/>
          <w:szCs w:val="28"/>
        </w:rPr>
        <w:tab/>
        <w:t>росту кадрового потенциала администрации за счет  кадрового резерва;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-</w:t>
      </w:r>
      <w:r w:rsidRPr="00D64702">
        <w:rPr>
          <w:b/>
          <w:sz w:val="28"/>
          <w:szCs w:val="28"/>
        </w:rPr>
        <w:tab/>
      </w:r>
      <w:r w:rsidRPr="00D64702">
        <w:rPr>
          <w:spacing w:val="-3"/>
          <w:sz w:val="28"/>
          <w:szCs w:val="28"/>
        </w:rPr>
        <w:t xml:space="preserve">созданию необходимых 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Pr="00D64702">
        <w:rPr>
          <w:sz w:val="28"/>
          <w:szCs w:val="28"/>
        </w:rPr>
        <w:t>обязанностей;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>-</w:t>
      </w:r>
      <w:r w:rsidRPr="00D64702">
        <w:rPr>
          <w:sz w:val="28"/>
          <w:szCs w:val="28"/>
        </w:rPr>
        <w:tab/>
        <w:t>повышению эффективности и результативности муниципального управления;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 xml:space="preserve">- </w:t>
      </w:r>
      <w:r w:rsidRPr="00D64702">
        <w:rPr>
          <w:sz w:val="28"/>
          <w:szCs w:val="28"/>
        </w:rPr>
        <w:t>повышению кадрового потенциала администрации городского поселения;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 xml:space="preserve">- </w:t>
      </w:r>
      <w:r w:rsidRPr="00D64702">
        <w:rPr>
          <w:sz w:val="28"/>
          <w:szCs w:val="28"/>
        </w:rPr>
        <w:t xml:space="preserve">повышению эффективности и результативности исполнения муниципальными служащими своих должностных обязанностей; 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>- повышению удовлетворенности населения деятельностью администрации городского поселения;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повышению престижа муниципальной службы в администрации городского поселения;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увеличению рабочих мест, соответствующих требованиям охраны труда на основе специальной оценки условий труда;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 xml:space="preserve">- снижению производственного травматизма и профессиональной заболеваемости работников администрации Приамурского городского поселения.  </w:t>
      </w:r>
    </w:p>
    <w:p w:rsidR="0006016A" w:rsidRDefault="0006016A" w:rsidP="0006016A">
      <w:pPr>
        <w:autoSpaceDE w:val="0"/>
        <w:autoSpaceDN w:val="0"/>
        <w:adjustRightInd w:val="0"/>
        <w:ind w:firstLine="567"/>
        <w:jc w:val="both"/>
      </w:pPr>
    </w:p>
    <w:p w:rsidR="0006016A" w:rsidRPr="00A606B5" w:rsidRDefault="0006016A" w:rsidP="0006016A">
      <w:pPr>
        <w:ind w:right="-88"/>
        <w:jc w:val="both"/>
      </w:pPr>
    </w:p>
    <w:p w:rsidR="00D64702" w:rsidRPr="00D64702" w:rsidRDefault="00D64702" w:rsidP="00D64702">
      <w:pPr>
        <w:jc w:val="right"/>
        <w:rPr>
          <w:sz w:val="28"/>
          <w:szCs w:val="28"/>
        </w:rPr>
      </w:pPr>
    </w:p>
    <w:sectPr w:rsidR="00D64702" w:rsidRPr="00D64702" w:rsidSect="00501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1A18B5"/>
    <w:multiLevelType w:val="hybridMultilevel"/>
    <w:tmpl w:val="D1DC92D2"/>
    <w:lvl w:ilvl="0" w:tplc="EEF85A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07196C"/>
    <w:multiLevelType w:val="hybridMultilevel"/>
    <w:tmpl w:val="4E047CB4"/>
    <w:lvl w:ilvl="0" w:tplc="B9604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9D32D4"/>
    <w:multiLevelType w:val="multilevel"/>
    <w:tmpl w:val="C216604E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6">
    <w:nsid w:val="32FD4006"/>
    <w:multiLevelType w:val="hybridMultilevel"/>
    <w:tmpl w:val="D776605C"/>
    <w:lvl w:ilvl="0" w:tplc="EEB8BB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C3B67"/>
    <w:multiLevelType w:val="multilevel"/>
    <w:tmpl w:val="61848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329BD"/>
    <w:multiLevelType w:val="hybridMultilevel"/>
    <w:tmpl w:val="CFC2022C"/>
    <w:lvl w:ilvl="0" w:tplc="BE4E6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395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16A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B04"/>
    <w:rsid w:val="00072FB7"/>
    <w:rsid w:val="000731CF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139"/>
    <w:rsid w:val="0009179D"/>
    <w:rsid w:val="00092198"/>
    <w:rsid w:val="0009254E"/>
    <w:rsid w:val="0009262A"/>
    <w:rsid w:val="0009290E"/>
    <w:rsid w:val="00092A3C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0F94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6DE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1BDA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50DC"/>
    <w:rsid w:val="0011605C"/>
    <w:rsid w:val="001164ED"/>
    <w:rsid w:val="00116501"/>
    <w:rsid w:val="00116544"/>
    <w:rsid w:val="00116644"/>
    <w:rsid w:val="00116B20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2E4F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287"/>
    <w:rsid w:val="001B0516"/>
    <w:rsid w:val="001B0538"/>
    <w:rsid w:val="001B11FC"/>
    <w:rsid w:val="001B1251"/>
    <w:rsid w:val="001B1B1E"/>
    <w:rsid w:val="001B361D"/>
    <w:rsid w:val="001B3927"/>
    <w:rsid w:val="001B3BB4"/>
    <w:rsid w:val="001B3C12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3991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12A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6764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B1B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0FC0"/>
    <w:rsid w:val="00331497"/>
    <w:rsid w:val="003319C7"/>
    <w:rsid w:val="00332170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86C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131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4E1"/>
    <w:rsid w:val="00387FCA"/>
    <w:rsid w:val="0039053D"/>
    <w:rsid w:val="00390A86"/>
    <w:rsid w:val="00391404"/>
    <w:rsid w:val="00392C74"/>
    <w:rsid w:val="00393745"/>
    <w:rsid w:val="00393C8E"/>
    <w:rsid w:val="00393E76"/>
    <w:rsid w:val="00393F63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2C46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991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D77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D77"/>
    <w:rsid w:val="004C4E86"/>
    <w:rsid w:val="004C5021"/>
    <w:rsid w:val="004C6AA5"/>
    <w:rsid w:val="004C7E24"/>
    <w:rsid w:val="004D04D7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5F79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16BA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1EA"/>
    <w:rsid w:val="0051628A"/>
    <w:rsid w:val="00516D25"/>
    <w:rsid w:val="00517178"/>
    <w:rsid w:val="0051768C"/>
    <w:rsid w:val="0051776F"/>
    <w:rsid w:val="00517FD2"/>
    <w:rsid w:val="00520A79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25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0CD8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52B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519"/>
    <w:rsid w:val="00594A8C"/>
    <w:rsid w:val="00595232"/>
    <w:rsid w:val="00595B68"/>
    <w:rsid w:val="00595BA7"/>
    <w:rsid w:val="00595F09"/>
    <w:rsid w:val="00597027"/>
    <w:rsid w:val="0059799E"/>
    <w:rsid w:val="00597D0C"/>
    <w:rsid w:val="00597F73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87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07427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2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51B1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99"/>
    <w:rsid w:val="006870C9"/>
    <w:rsid w:val="006874E8"/>
    <w:rsid w:val="00687742"/>
    <w:rsid w:val="006900FF"/>
    <w:rsid w:val="00690E16"/>
    <w:rsid w:val="00692FD0"/>
    <w:rsid w:val="006937CD"/>
    <w:rsid w:val="00693A33"/>
    <w:rsid w:val="00693D72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97EC8"/>
    <w:rsid w:val="006A017B"/>
    <w:rsid w:val="006A031C"/>
    <w:rsid w:val="006A12FB"/>
    <w:rsid w:val="006A1311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18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6C30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0859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C6E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1B75"/>
    <w:rsid w:val="0086226A"/>
    <w:rsid w:val="0086229A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2F8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97E3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6DC4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359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9C8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0E2A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5102"/>
    <w:rsid w:val="00A55523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056F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2FC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08C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E30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1405"/>
    <w:rsid w:val="00B0152B"/>
    <w:rsid w:val="00B02661"/>
    <w:rsid w:val="00B02F74"/>
    <w:rsid w:val="00B03528"/>
    <w:rsid w:val="00B03B16"/>
    <w:rsid w:val="00B03CCF"/>
    <w:rsid w:val="00B04161"/>
    <w:rsid w:val="00B042D0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99E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A2"/>
    <w:rsid w:val="00BD6CD4"/>
    <w:rsid w:val="00BD7292"/>
    <w:rsid w:val="00BD771B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E77AC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4255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1BC8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56A"/>
    <w:rsid w:val="00C82574"/>
    <w:rsid w:val="00C8290E"/>
    <w:rsid w:val="00C82A5A"/>
    <w:rsid w:val="00C8305A"/>
    <w:rsid w:val="00C8367D"/>
    <w:rsid w:val="00C83971"/>
    <w:rsid w:val="00C839FB"/>
    <w:rsid w:val="00C83B33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61A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27EB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1EC4"/>
    <w:rsid w:val="00D622BC"/>
    <w:rsid w:val="00D62D1E"/>
    <w:rsid w:val="00D63433"/>
    <w:rsid w:val="00D63CDE"/>
    <w:rsid w:val="00D63DAC"/>
    <w:rsid w:val="00D64364"/>
    <w:rsid w:val="00D64702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07A8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D7D30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845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1F4F"/>
    <w:rsid w:val="00E32866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0AD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1F1A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3E3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721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1CCB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8C2881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91139"/>
    <w:pPr>
      <w:spacing w:after="120"/>
    </w:pPr>
  </w:style>
  <w:style w:type="character" w:customStyle="1" w:styleId="a8">
    <w:name w:val="Основной текст Знак"/>
    <w:basedOn w:val="a0"/>
    <w:link w:val="a7"/>
    <w:rsid w:val="0009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6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6470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06016A"/>
  </w:style>
  <w:style w:type="character" w:customStyle="1" w:styleId="a6">
    <w:name w:val="Обычный (веб) Знак"/>
    <w:basedOn w:val="a0"/>
    <w:link w:val="a5"/>
    <w:uiPriority w:val="99"/>
    <w:locked/>
    <w:rsid w:val="00060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AFD3-F9D2-4294-9110-8D6A3BAE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Татьяна</cp:lastModifiedBy>
  <cp:revision>4</cp:revision>
  <cp:lastPrinted>2018-08-08T07:42:00Z</cp:lastPrinted>
  <dcterms:created xsi:type="dcterms:W3CDTF">2018-08-08T02:53:00Z</dcterms:created>
  <dcterms:modified xsi:type="dcterms:W3CDTF">2018-08-08T07:51:00Z</dcterms:modified>
</cp:coreProperties>
</file>