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65" w:rsidRDefault="00DF5D65" w:rsidP="00DF5D65">
      <w:pPr>
        <w:jc w:val="right"/>
      </w:pPr>
      <w:r>
        <w:t>ПРОЕКТ</w:t>
      </w:r>
    </w:p>
    <w:p w:rsidR="002B3473" w:rsidRDefault="002B3473" w:rsidP="00E72B4B">
      <w:pPr>
        <w:jc w:val="center"/>
      </w:pPr>
      <w:r>
        <w:t>Муниципальное образование «Приамурское городское поселение»</w:t>
      </w:r>
    </w:p>
    <w:p w:rsidR="002B3473" w:rsidRDefault="002B3473" w:rsidP="00E72B4B">
      <w:pPr>
        <w:tabs>
          <w:tab w:val="left" w:pos="1980"/>
          <w:tab w:val="left" w:pos="2550"/>
        </w:tabs>
        <w:jc w:val="center"/>
      </w:pPr>
      <w:r>
        <w:t>Смидовичского муниципального района</w:t>
      </w:r>
    </w:p>
    <w:p w:rsidR="002B3473" w:rsidRDefault="002B3473" w:rsidP="00E72B4B">
      <w:pPr>
        <w:tabs>
          <w:tab w:val="left" w:pos="2460"/>
          <w:tab w:val="center" w:pos="4677"/>
        </w:tabs>
        <w:jc w:val="center"/>
      </w:pPr>
      <w:r>
        <w:t>Еврейская автономная область</w:t>
      </w:r>
    </w:p>
    <w:p w:rsidR="002B3473" w:rsidRDefault="002B3473" w:rsidP="00E72B4B">
      <w:pPr>
        <w:jc w:val="center"/>
      </w:pPr>
    </w:p>
    <w:p w:rsidR="002B3473" w:rsidRDefault="002B3473" w:rsidP="00E72B4B">
      <w:pPr>
        <w:tabs>
          <w:tab w:val="left" w:pos="960"/>
          <w:tab w:val="center" w:pos="4677"/>
        </w:tabs>
        <w:jc w:val="center"/>
      </w:pPr>
      <w:r>
        <w:t xml:space="preserve">АДМИНИСТРАЦИЯ   </w:t>
      </w:r>
      <w:r w:rsidR="00E72B4B">
        <w:t>ГОРОДСКОГО ПОСЕЛЕНИЯ</w:t>
      </w:r>
    </w:p>
    <w:p w:rsidR="002B3473" w:rsidRDefault="002B3473" w:rsidP="00E72B4B">
      <w:pPr>
        <w:jc w:val="center"/>
      </w:pPr>
    </w:p>
    <w:p w:rsidR="002B3473" w:rsidRDefault="002B3473" w:rsidP="00E72B4B">
      <w:pPr>
        <w:jc w:val="center"/>
      </w:pPr>
      <w:r>
        <w:t>ПОСТАНОВЛЕНИЕ</w:t>
      </w:r>
    </w:p>
    <w:p w:rsidR="002B3473" w:rsidRDefault="002B3473" w:rsidP="00E72B4B">
      <w:pPr>
        <w:jc w:val="right"/>
      </w:pPr>
    </w:p>
    <w:p w:rsidR="002B3473" w:rsidRPr="004019F2" w:rsidRDefault="006B5AE4" w:rsidP="002B3473">
      <w:pPr>
        <w:jc w:val="both"/>
      </w:pPr>
      <w:r>
        <w:t>___________</w:t>
      </w:r>
      <w:r w:rsidR="002B3473">
        <w:t xml:space="preserve">                       </w:t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2B3473">
        <w:tab/>
      </w:r>
      <w:r w:rsidR="003E397F">
        <w:t xml:space="preserve">                          </w:t>
      </w:r>
      <w:r w:rsidR="007A67C5">
        <w:t xml:space="preserve">   </w:t>
      </w:r>
      <w:bookmarkStart w:id="0" w:name="_GoBack"/>
      <w:bookmarkEnd w:id="0"/>
      <w:r w:rsidR="0077592B">
        <w:t xml:space="preserve">№ </w:t>
      </w:r>
      <w:r>
        <w:t>____</w:t>
      </w:r>
    </w:p>
    <w:p w:rsidR="002B3473" w:rsidRDefault="002B3473" w:rsidP="002B3473">
      <w:pPr>
        <w:jc w:val="center"/>
      </w:pPr>
      <w:r>
        <w:t>пос. Приамурский</w:t>
      </w:r>
    </w:p>
    <w:p w:rsidR="002B3473" w:rsidRDefault="002B3473" w:rsidP="002B3473">
      <w:pPr>
        <w:jc w:val="center"/>
      </w:pPr>
    </w:p>
    <w:p w:rsidR="002B3473" w:rsidRDefault="00BF49E3" w:rsidP="00DF025C">
      <w:pPr>
        <w:ind w:right="-1"/>
        <w:jc w:val="both"/>
      </w:pPr>
      <w:proofErr w:type="gramStart"/>
      <w:r w:rsidRPr="008F5AFA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гор</w:t>
      </w:r>
      <w:r w:rsidR="00DF025C">
        <w:rPr>
          <w:szCs w:val="28"/>
        </w:rPr>
        <w:t>одского поселения от 21.12.2015 № 488</w:t>
      </w:r>
      <w:r>
        <w:rPr>
          <w:szCs w:val="28"/>
        </w:rPr>
        <w:t xml:space="preserve"> «</w:t>
      </w:r>
      <w:r w:rsidR="00DF025C">
        <w:t xml:space="preserve">Об утверждении размеров процентных ставок, учитывающих виды разрешенного использования, осуществляемые на арендуемых земельных участках на территории муниципального образования «Приамурское городское поселение» </w:t>
      </w:r>
      <w:proofErr w:type="spellStart"/>
      <w:r w:rsidR="00DF025C">
        <w:t>Смидовичского</w:t>
      </w:r>
      <w:proofErr w:type="spellEnd"/>
      <w:r w:rsidR="00DF025C">
        <w:t xml:space="preserve"> муниципального района Еврейской автономной области предоставленных на торгах, проводимых в форме аукциона</w:t>
      </w:r>
      <w:r>
        <w:t>»</w:t>
      </w:r>
      <w:proofErr w:type="gramEnd"/>
    </w:p>
    <w:p w:rsidR="002B3473" w:rsidRDefault="002B3473" w:rsidP="002B3473">
      <w:pPr>
        <w:tabs>
          <w:tab w:val="center" w:pos="4677"/>
        </w:tabs>
      </w:pPr>
    </w:p>
    <w:p w:rsidR="002B3473" w:rsidRDefault="002B3473" w:rsidP="002B3473">
      <w:pPr>
        <w:jc w:val="both"/>
      </w:pPr>
    </w:p>
    <w:p w:rsidR="002B3473" w:rsidRDefault="00BF49E3" w:rsidP="00BF49E3">
      <w:pPr>
        <w:ind w:firstLine="720"/>
        <w:jc w:val="both"/>
      </w:pPr>
      <w:proofErr w:type="gramStart"/>
      <w:r>
        <w:rPr>
          <w:bCs/>
          <w:szCs w:val="28"/>
        </w:rPr>
        <w:t>В целях приведения нормативно-правовых актов администрации Приамурского городского поселения</w:t>
      </w:r>
      <w:r w:rsidR="00DF025C" w:rsidRPr="00DF025C">
        <w:t xml:space="preserve"> </w:t>
      </w:r>
      <w:r w:rsidR="00DF025C">
        <w:t>в соответствии с пунктом 14 статьи 39</w:t>
      </w:r>
      <w:r w:rsidR="00DF025C">
        <w:rPr>
          <w:vertAlign w:val="superscript"/>
        </w:rPr>
        <w:t>11</w:t>
      </w:r>
      <w:r w:rsidR="00DF025C">
        <w:t>, Приказом министерства экономического развития Ро</w:t>
      </w:r>
      <w:r w:rsidR="006B5AE4">
        <w:t>ссийской Федерации от 09.08.2018 № 418</w:t>
      </w:r>
      <w:r w:rsidR="00DF025C">
        <w:t xml:space="preserve"> «О внесении изменений в классификатор видов разрешенного использования земельных участков, утвержденный приказом минэкономразвития России от 01.09.2014 № 540», Постановлением правительства Еврейской автономной области от 06.12.2011 № 618-пп «О государственной кадастровой оценке земельных участков в составе земель населенных</w:t>
      </w:r>
      <w:proofErr w:type="gramEnd"/>
      <w:r w:rsidR="00DF025C">
        <w:t xml:space="preserve"> пунктов в Еврейской автономной области»</w:t>
      </w:r>
      <w:r w:rsidR="00EA4EB2">
        <w:t>,</w:t>
      </w:r>
      <w:r w:rsidR="00DB32D7">
        <w:t xml:space="preserve"> администрация</w:t>
      </w:r>
      <w:r w:rsidR="00EA4EB2">
        <w:t xml:space="preserve"> городского поселения</w:t>
      </w:r>
    </w:p>
    <w:p w:rsidR="002B3473" w:rsidRDefault="002B3473" w:rsidP="002B3473">
      <w:pPr>
        <w:jc w:val="both"/>
      </w:pPr>
      <w:r>
        <w:t>ПОСТАНОВЛЯЕТ:</w:t>
      </w:r>
    </w:p>
    <w:p w:rsidR="00BF49E3" w:rsidRPr="003147E6" w:rsidRDefault="00BF49E3" w:rsidP="00BF49E3">
      <w:pPr>
        <w:jc w:val="both"/>
        <w:rPr>
          <w:szCs w:val="28"/>
        </w:rPr>
      </w:pPr>
      <w:r>
        <w:rPr>
          <w:szCs w:val="28"/>
        </w:rPr>
        <w:t xml:space="preserve">         1. Внести в постановление администрации го</w:t>
      </w:r>
      <w:r w:rsidR="00DF025C">
        <w:rPr>
          <w:szCs w:val="28"/>
        </w:rPr>
        <w:t>родского поселения от 21.12.2015 № 488</w:t>
      </w:r>
      <w:r>
        <w:rPr>
          <w:szCs w:val="28"/>
        </w:rPr>
        <w:t xml:space="preserve"> </w:t>
      </w:r>
      <w:r w:rsidR="006B5AE4">
        <w:rPr>
          <w:szCs w:val="28"/>
        </w:rPr>
        <w:t>«</w:t>
      </w:r>
      <w:r w:rsidR="006B5AE4">
        <w:t xml:space="preserve">Об утверждении размеров процентных ставок, учитывающих виды разрешенного использования, осуществляемые на арендуемых земельных участках на территории муниципального образования «Приамурское городское поселение» </w:t>
      </w:r>
      <w:r>
        <w:rPr>
          <w:szCs w:val="28"/>
        </w:rPr>
        <w:t xml:space="preserve"> следующие изменения:</w:t>
      </w:r>
    </w:p>
    <w:p w:rsidR="00BF49E3" w:rsidRDefault="00BF49E3" w:rsidP="00BF49E3">
      <w:pPr>
        <w:tabs>
          <w:tab w:val="left" w:pos="709"/>
        </w:tabs>
        <w:jc w:val="both"/>
        <w:rPr>
          <w:szCs w:val="28"/>
        </w:rPr>
      </w:pPr>
      <w:r>
        <w:rPr>
          <w:bCs/>
          <w:szCs w:val="28"/>
        </w:rPr>
        <w:t xml:space="preserve">        1.1.</w:t>
      </w:r>
      <w:r w:rsidR="005F1069">
        <w:rPr>
          <w:szCs w:val="28"/>
        </w:rPr>
        <w:t xml:space="preserve"> Приложения к</w:t>
      </w:r>
      <w:r w:rsidR="005F1069">
        <w:rPr>
          <w:bCs/>
          <w:szCs w:val="28"/>
        </w:rPr>
        <w:t xml:space="preserve"> постановлению</w:t>
      </w:r>
      <w:r>
        <w:rPr>
          <w:szCs w:val="28"/>
        </w:rPr>
        <w:t xml:space="preserve"> администрации городского поселения</w:t>
      </w:r>
      <w:r w:rsidR="00DF025C">
        <w:rPr>
          <w:szCs w:val="28"/>
        </w:rPr>
        <w:t xml:space="preserve"> от 21.12.2015 № 488</w:t>
      </w:r>
      <w:r>
        <w:rPr>
          <w:szCs w:val="28"/>
        </w:rPr>
        <w:t xml:space="preserve"> </w:t>
      </w:r>
      <w:r w:rsidRPr="003147E6">
        <w:rPr>
          <w:szCs w:val="28"/>
        </w:rPr>
        <w:t>изложить в новой редакции:</w:t>
      </w:r>
    </w:p>
    <w:p w:rsidR="007E6B2E" w:rsidRDefault="004837B8" w:rsidP="007E6B2E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«</w:t>
      </w:r>
    </w:p>
    <w:p w:rsidR="007E6B2E" w:rsidRPr="007E6B2E" w:rsidRDefault="007E6B2E" w:rsidP="007E6B2E">
      <w:pPr>
        <w:tabs>
          <w:tab w:val="left" w:pos="709"/>
        </w:tabs>
        <w:jc w:val="both"/>
        <w:rPr>
          <w:szCs w:val="28"/>
        </w:rPr>
      </w:pPr>
    </w:p>
    <w:p w:rsidR="00F77618" w:rsidRDefault="00F13CB1" w:rsidP="00F13CB1">
      <w:pPr>
        <w:ind w:right="-284"/>
        <w:jc w:val="right"/>
      </w:pPr>
      <w:r>
        <w:t>Приложение</w:t>
      </w:r>
    </w:p>
    <w:p w:rsidR="00F13CB1" w:rsidRDefault="00F13CB1" w:rsidP="00F13CB1">
      <w:pPr>
        <w:ind w:right="-284"/>
        <w:jc w:val="right"/>
      </w:pPr>
      <w:r>
        <w:t>к постановлению администрации</w:t>
      </w:r>
    </w:p>
    <w:p w:rsidR="00F13CB1" w:rsidRDefault="00F13CB1" w:rsidP="00F13CB1">
      <w:pPr>
        <w:ind w:right="-284"/>
        <w:jc w:val="right"/>
      </w:pPr>
      <w:r>
        <w:t>городского поселения</w:t>
      </w:r>
    </w:p>
    <w:p w:rsidR="00F13CB1" w:rsidRPr="003E397F" w:rsidRDefault="003E397F" w:rsidP="00F13CB1">
      <w:pPr>
        <w:ind w:right="-284"/>
        <w:jc w:val="right"/>
      </w:pPr>
      <w:r>
        <w:t xml:space="preserve">от </w:t>
      </w:r>
      <w:r w:rsidR="00DF025C">
        <w:rPr>
          <w:u w:val="single"/>
        </w:rPr>
        <w:t>21</w:t>
      </w:r>
      <w:r w:rsidRPr="005F1069">
        <w:rPr>
          <w:u w:val="single"/>
        </w:rPr>
        <w:t>.12.2015</w:t>
      </w:r>
      <w:r>
        <w:t xml:space="preserve"> № </w:t>
      </w:r>
      <w:r w:rsidR="005F1069">
        <w:t xml:space="preserve"> </w:t>
      </w:r>
      <w:r w:rsidR="00DF025C">
        <w:rPr>
          <w:u w:val="single"/>
        </w:rPr>
        <w:t>488</w:t>
      </w:r>
    </w:p>
    <w:p w:rsidR="00F13CB1" w:rsidRDefault="00F13CB1" w:rsidP="00F13CB1">
      <w:pPr>
        <w:ind w:right="-284"/>
        <w:jc w:val="right"/>
      </w:pPr>
    </w:p>
    <w:p w:rsidR="00F13CB1" w:rsidRDefault="00F13CB1" w:rsidP="00F13CB1">
      <w:pPr>
        <w:ind w:right="-284"/>
        <w:jc w:val="center"/>
      </w:pPr>
      <w:r>
        <w:t>Размеры</w:t>
      </w:r>
    </w:p>
    <w:p w:rsidR="00DF025C" w:rsidRDefault="00DF025C" w:rsidP="00DF025C">
      <w:pPr>
        <w:ind w:right="-284"/>
        <w:jc w:val="center"/>
      </w:pPr>
      <w:r>
        <w:t xml:space="preserve">Процентных ставок, учитывающих виды разрешенного использования, осуществляемые на арендуемых земельных участках на территории муниципального образования «Приамурское городское поселение» </w:t>
      </w:r>
      <w:proofErr w:type="spellStart"/>
      <w:r>
        <w:t>Смидовичского</w:t>
      </w:r>
      <w:proofErr w:type="spellEnd"/>
      <w:r>
        <w:t xml:space="preserve"> муниципального района Еврейской автономной области предоставленных на торгах, проводимых в форме аукциона</w:t>
      </w:r>
    </w:p>
    <w:p w:rsidR="00DF025C" w:rsidRDefault="00DF025C" w:rsidP="00F13CB1">
      <w:pPr>
        <w:ind w:right="-284"/>
        <w:jc w:val="center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528"/>
        <w:gridCol w:w="1701"/>
        <w:gridCol w:w="993"/>
      </w:tblGrid>
      <w:tr w:rsidR="00D34A35" w:rsidRPr="00AD514A" w:rsidTr="00FE2990">
        <w:tc>
          <w:tcPr>
            <w:tcW w:w="1905" w:type="dxa"/>
          </w:tcPr>
          <w:p w:rsidR="00D34A35" w:rsidRPr="00AD514A" w:rsidRDefault="00D34A35" w:rsidP="00AD51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5528" w:type="dxa"/>
          </w:tcPr>
          <w:p w:rsidR="00D34A35" w:rsidRPr="00AD514A" w:rsidRDefault="00D34A35" w:rsidP="00AD51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1701" w:type="dxa"/>
          </w:tcPr>
          <w:p w:rsidR="00D34A35" w:rsidRPr="00AD514A" w:rsidRDefault="00D34A35" w:rsidP="00A62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Код (числовое обозначение) вида разрешенного использования земельного участка </w:t>
            </w:r>
            <w:hyperlink w:anchor="P533" w:history="1"/>
          </w:p>
        </w:tc>
        <w:tc>
          <w:tcPr>
            <w:tcW w:w="993" w:type="dxa"/>
          </w:tcPr>
          <w:p w:rsidR="00D34A35" w:rsidRPr="00AD514A" w:rsidRDefault="00D34A35" w:rsidP="00A62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Коэффициент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D34A35" w:rsidRPr="00AD514A" w:rsidRDefault="00930CA2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Сельскохозяйственное использование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Ведение сельского хозяйства.</w:t>
            </w:r>
          </w:p>
          <w:p w:rsidR="00D34A35" w:rsidRPr="00AD514A" w:rsidRDefault="00D34A35" w:rsidP="003C5B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8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1.1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5B8D">
              <w:rPr>
                <w:rFonts w:ascii="Times New Roman" w:hAnsi="Times New Roman" w:cs="Times New Roman"/>
                <w:sz w:val="20"/>
              </w:rPr>
              <w:t>–</w:t>
            </w:r>
            <w:r w:rsidRPr="00AD514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13" w:history="1">
              <w:r w:rsidR="003C5B8D">
                <w:rPr>
                  <w:rFonts w:ascii="Times New Roman" w:hAnsi="Times New Roman" w:cs="Times New Roman"/>
                  <w:color w:val="0000FF"/>
                  <w:sz w:val="20"/>
                </w:rPr>
                <w:t>1.20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993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Растениеводство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1.2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63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1.6</w:t>
              </w:r>
            </w:hyperlink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48"/>
            <w:bookmarkEnd w:id="1"/>
            <w:r w:rsidRPr="00AD51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993" w:type="dxa"/>
          </w:tcPr>
          <w:p w:rsidR="00D34A35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51"/>
            <w:bookmarkEnd w:id="2"/>
            <w:r w:rsidRPr="00AD514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B87B65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Овощеводство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B87B65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B87B65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Садоводство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B87B65">
              <w:rPr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Выращивание льна и конопли</w:t>
            </w: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Pr="00AD514A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63"/>
            <w:bookmarkEnd w:id="3"/>
            <w:r w:rsidRPr="00AD514A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993" w:type="dxa"/>
          </w:tcPr>
          <w:p w:rsidR="00D34A35" w:rsidRPr="00AD514A" w:rsidRDefault="0018221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E68BA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Животноводство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Осуществление хозяйственной деятельности, связанной с производством продукции животноводства, в том числе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2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1.8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87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1.11</w:t>
              </w:r>
            </w:hyperlink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1.7</w:t>
            </w:r>
          </w:p>
        </w:tc>
        <w:tc>
          <w:tcPr>
            <w:tcW w:w="993" w:type="dxa"/>
          </w:tcPr>
          <w:p w:rsidR="00D34A35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7B65"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Скотоводство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72"/>
            <w:bookmarkEnd w:id="4"/>
            <w:r w:rsidRPr="00AD514A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A51D0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Звероводство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A51D0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Птицеводство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A51D0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Свиноводство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свиней;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87"/>
            <w:bookmarkEnd w:id="5"/>
            <w:r w:rsidRPr="00AD514A">
              <w:rPr>
                <w:rFonts w:ascii="Times New Roman" w:hAnsi="Times New Roman" w:cs="Times New Roman"/>
                <w:sz w:val="20"/>
              </w:rPr>
              <w:t>1.11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A51D0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Пчеловодство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1.12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A51D0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Рыбоводство</w:t>
            </w:r>
          </w:p>
          <w:p w:rsidR="003E68B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68B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68B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68B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 культуры);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зданий, сооружений, оборудования, необходимых для осуществления рыбоводства (Аква культуры)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1.13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7574AF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Научное обеспечение сельского хозяйства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коллекций генетических ресурсов растений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1.14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7574AF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Хранение и переработка сельскохозяйственной продукции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1.15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E870EF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Ведение личного подсобного хозяйства на полевых участках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1.16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E870EF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Питомники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1.17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E870EF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сельскохозяйственного производства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13"/>
            <w:bookmarkEnd w:id="6"/>
            <w:r w:rsidRPr="00AD514A">
              <w:rPr>
                <w:rFonts w:ascii="Times New Roman" w:hAnsi="Times New Roman" w:cs="Times New Roman"/>
                <w:sz w:val="20"/>
              </w:rPr>
              <w:t>1.18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E870EF">
              <w:rPr>
                <w:sz w:val="20"/>
              </w:rPr>
              <w:t>1%</w:t>
            </w:r>
          </w:p>
        </w:tc>
      </w:tr>
      <w:tr w:rsidR="00FE2990" w:rsidRPr="00AD514A" w:rsidTr="00FE2990">
        <w:tc>
          <w:tcPr>
            <w:tcW w:w="1905" w:type="dxa"/>
          </w:tcPr>
          <w:p w:rsidR="00FE2990" w:rsidRPr="00FE2990" w:rsidRDefault="00FE2990">
            <w:pPr>
              <w:pStyle w:val="s16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Сенокошение</w:t>
            </w:r>
          </w:p>
        </w:tc>
        <w:tc>
          <w:tcPr>
            <w:tcW w:w="5528" w:type="dxa"/>
          </w:tcPr>
          <w:p w:rsidR="00FE2990" w:rsidRPr="00FE2990" w:rsidRDefault="00FE2990">
            <w:pPr>
              <w:pStyle w:val="s16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1701" w:type="dxa"/>
          </w:tcPr>
          <w:p w:rsidR="00FE2990" w:rsidRPr="00AD514A" w:rsidRDefault="00FE299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993" w:type="dxa"/>
          </w:tcPr>
          <w:p w:rsidR="00FE2990" w:rsidRDefault="00FE2990" w:rsidP="003E68BA">
            <w:pPr>
              <w:jc w:val="center"/>
            </w:pPr>
            <w:r w:rsidRPr="00743F36">
              <w:rPr>
                <w:sz w:val="20"/>
              </w:rPr>
              <w:t>1%</w:t>
            </w:r>
          </w:p>
        </w:tc>
      </w:tr>
      <w:tr w:rsidR="00FE2990" w:rsidRPr="00AD514A" w:rsidTr="00FE2990">
        <w:tc>
          <w:tcPr>
            <w:tcW w:w="1905" w:type="dxa"/>
          </w:tcPr>
          <w:p w:rsidR="00FE2990" w:rsidRPr="00FE2990" w:rsidRDefault="00FE2990" w:rsidP="00FE2990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Выпас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FE2990">
              <w:rPr>
                <w:sz w:val="20"/>
                <w:szCs w:val="20"/>
              </w:rPr>
              <w:t>ельск</w:t>
            </w:r>
            <w:proofErr w:type="gramStart"/>
            <w:r w:rsidRPr="00FE2990"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E2990">
              <w:rPr>
                <w:sz w:val="20"/>
                <w:szCs w:val="20"/>
              </w:rPr>
              <w:t>хозяйственных</w:t>
            </w:r>
          </w:p>
          <w:p w:rsidR="00FE2990" w:rsidRPr="00FE2990" w:rsidRDefault="00FE2990" w:rsidP="00FE2990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животных</w:t>
            </w:r>
          </w:p>
        </w:tc>
        <w:tc>
          <w:tcPr>
            <w:tcW w:w="5528" w:type="dxa"/>
          </w:tcPr>
          <w:p w:rsidR="00FE2990" w:rsidRPr="00FE2990" w:rsidRDefault="00FE2990">
            <w:pPr>
              <w:pStyle w:val="s16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1701" w:type="dxa"/>
          </w:tcPr>
          <w:p w:rsidR="00FE2990" w:rsidRPr="00AD514A" w:rsidRDefault="00FE299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1.20</w:t>
            </w:r>
          </w:p>
        </w:tc>
        <w:tc>
          <w:tcPr>
            <w:tcW w:w="993" w:type="dxa"/>
          </w:tcPr>
          <w:p w:rsidR="00FE2990" w:rsidRDefault="00FE2990" w:rsidP="003E68BA">
            <w:pPr>
              <w:jc w:val="center"/>
            </w:pPr>
            <w:r w:rsidRPr="00743F36">
              <w:rPr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FE2990">
            <w:pPr>
              <w:pStyle w:val="ConsPlusNormal"/>
              <w:ind w:left="-142" w:right="-271"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Жилая застройка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жилых помещений различного вида и обеспечение проживания в них.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24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2.1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- 2.7.1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124"/>
            <w:bookmarkEnd w:id="7"/>
            <w:r w:rsidRPr="00AD514A">
              <w:rPr>
                <w:rFonts w:ascii="Times New Roman" w:hAnsi="Times New Roman" w:cs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разведение декоративных и плодовых деревьев, овощных и ягодных культур;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индивидуальных гаражей и иных вспомогательных сооружений;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площадок отдыха;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3E68BA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производство сельскохозяйственной продукции;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гаража и иных вспомогательных сооружений;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содержание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68BA" w:rsidRDefault="003E68BA" w:rsidP="003E68BA">
            <w:pPr>
              <w:jc w:val="center"/>
            </w:pPr>
            <w:r w:rsidRPr="009468A1">
              <w:rPr>
                <w:sz w:val="20"/>
              </w:rPr>
              <w:t>1%</w:t>
            </w:r>
          </w:p>
        </w:tc>
      </w:tr>
      <w:tr w:rsidR="003E68BA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Блокированная жилая застройка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разведение декоративных и плодовых деревьев, овощных и ягодных культур;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индивидуальных гаражей и иных вспомогательных сооружений;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площадок отдыха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3E68BA" w:rsidRDefault="003E68BA" w:rsidP="003E68BA">
            <w:pPr>
              <w:jc w:val="center"/>
            </w:pPr>
            <w:r w:rsidRPr="009468A1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Передвижное жилье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468A1">
              <w:rPr>
                <w:sz w:val="20"/>
              </w:rPr>
              <w:t>1%</w:t>
            </w:r>
          </w:p>
        </w:tc>
      </w:tr>
      <w:tr w:rsidR="003E68BA" w:rsidRPr="00AD514A" w:rsidTr="00FE2990">
        <w:tc>
          <w:tcPr>
            <w:tcW w:w="1905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Среднеэтажная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 xml:space="preserve"> жилая застройка</w:t>
            </w:r>
          </w:p>
        </w:tc>
        <w:tc>
          <w:tcPr>
            <w:tcW w:w="5528" w:type="dxa"/>
          </w:tcPr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благоустройство и озеленение;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подземных гаражей и автостоянок;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площадок отдыха;</w:t>
            </w:r>
          </w:p>
          <w:p w:rsidR="003E68BA" w:rsidRPr="00AD514A" w:rsidRDefault="003E68BA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01" w:type="dxa"/>
          </w:tcPr>
          <w:p w:rsidR="003E68BA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993" w:type="dxa"/>
          </w:tcPr>
          <w:p w:rsidR="003E68BA" w:rsidRDefault="003E68BA" w:rsidP="003E68BA">
            <w:pPr>
              <w:jc w:val="center"/>
            </w:pPr>
            <w:r w:rsidRPr="009468A1">
              <w:rPr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Многоэтажная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жилая застройка (высотная застройка)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 xml:space="preserve">Размещение жилых домов, предназначенных для разделения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благоустройство и озеленение придомовых территорий;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хозяйственных площадок;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993" w:type="dxa"/>
          </w:tcPr>
          <w:p w:rsidR="00D34A35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Обслуживание жилой застройки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3E68BA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Объекты гаражного назначения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2.7.1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6D67BD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497D40">
              <w:rPr>
                <w:rFonts w:ascii="Times New Roman" w:hAnsi="Times New Roman" w:cs="Times New Roman"/>
                <w:sz w:val="20"/>
              </w:rPr>
              <w:t>8%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80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3.1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- 3.10.2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8" w:name="P180"/>
            <w:bookmarkEnd w:id="8"/>
            <w:r w:rsidRPr="00AD514A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Социальное обслуживание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 для размещения общественных некоммерческих организаций: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благотворительных организаций, клубов по интересам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Бытовое обслуживание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Здравоохранение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Амбулаторно-поликлиническое обслуживание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3.4.1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Default="00497D40" w:rsidP="00497D40">
            <w:pPr>
              <w:jc w:val="center"/>
            </w:pPr>
            <w:r w:rsidRPr="00556526">
              <w:rPr>
                <w:sz w:val="20"/>
              </w:rPr>
              <w:t>1,5%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Стационарное медицинское обслуживание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станций скорой помощи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3.4.2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Default="00497D40" w:rsidP="00497D40">
            <w:pPr>
              <w:jc w:val="center"/>
            </w:pPr>
            <w:r w:rsidRPr="00556526">
              <w:rPr>
                <w:sz w:val="20"/>
              </w:rPr>
              <w:t>1,5%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Образование и просвещение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Default="00497D40" w:rsidP="00497D40">
            <w:pPr>
              <w:jc w:val="center"/>
            </w:pPr>
            <w:r w:rsidRPr="00556526">
              <w:rPr>
                <w:sz w:val="20"/>
              </w:rPr>
              <w:t>1,5%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3.5.1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97D40" w:rsidRDefault="00497D40" w:rsidP="00497D40">
            <w:pPr>
              <w:jc w:val="center"/>
            </w:pPr>
            <w:r w:rsidRPr="00556526">
              <w:rPr>
                <w:sz w:val="20"/>
              </w:rPr>
              <w:t>1,5%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Среднее и высшее профессиональное образование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3.5.2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497D40" w:rsidRDefault="00497D40" w:rsidP="00497D40">
            <w:pPr>
              <w:jc w:val="center"/>
            </w:pPr>
            <w:r w:rsidRPr="00556526">
              <w:rPr>
                <w:sz w:val="20"/>
              </w:rPr>
              <w:t>1,5%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Культурное развитие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устройство площадок для празднеств и гуляний;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для размещения цирков,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зверинцев, зоопарков, океанариумов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3.6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Религиозное использование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Общественное управление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993" w:type="dxa"/>
            <w:tcBorders>
              <w:bottom w:val="nil"/>
            </w:tcBorders>
          </w:tcPr>
          <w:p w:rsidR="00497D40" w:rsidRDefault="00497D40" w:rsidP="00497D40">
            <w:pPr>
              <w:jc w:val="center"/>
            </w:pPr>
            <w:r w:rsidRPr="00B80439">
              <w:rPr>
                <w:sz w:val="20"/>
              </w:rPr>
              <w:t>1%</w:t>
            </w:r>
          </w:p>
        </w:tc>
      </w:tr>
      <w:tr w:rsidR="00497D40" w:rsidRPr="00AD514A" w:rsidTr="00FE2990">
        <w:tc>
          <w:tcPr>
            <w:tcW w:w="1905" w:type="dxa"/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научной деятельности</w:t>
            </w:r>
          </w:p>
        </w:tc>
        <w:tc>
          <w:tcPr>
            <w:tcW w:w="5528" w:type="dxa"/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3.9</w:t>
            </w:r>
          </w:p>
        </w:tc>
        <w:tc>
          <w:tcPr>
            <w:tcW w:w="993" w:type="dxa"/>
          </w:tcPr>
          <w:p w:rsidR="00497D40" w:rsidRDefault="00497D40" w:rsidP="00497D40">
            <w:pPr>
              <w:jc w:val="center"/>
            </w:pPr>
            <w:r w:rsidRPr="00B80439">
              <w:rPr>
                <w:sz w:val="20"/>
              </w:rPr>
              <w:t>1%</w:t>
            </w:r>
          </w:p>
        </w:tc>
      </w:tr>
      <w:tr w:rsidR="00497D40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7D40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3.9.1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D40" w:rsidRDefault="00497D40" w:rsidP="00497D40">
            <w:pPr>
              <w:jc w:val="center"/>
            </w:pPr>
            <w:r w:rsidRPr="00B80439">
              <w:rPr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Ветеринарное обслуживание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Амбулаторное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ветеринарное обслуживание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 xml:space="preserve">Размещение объектов капитального строительства,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предназначенных для оказания ветеринарных услуг без содержания животных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3.10.1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Приюты для животных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3.10.2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Предпринимательство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60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4.1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- 4.10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9" w:name="P260"/>
            <w:bookmarkEnd w:id="9"/>
            <w:r w:rsidRPr="00AD514A">
              <w:rPr>
                <w:rFonts w:ascii="Times New Roman" w:hAnsi="Times New Roman" w:cs="Times New Roman"/>
                <w:sz w:val="20"/>
              </w:rPr>
              <w:t>Деловое управление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279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4.5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92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4.9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>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813C9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97D40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Рынки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Магазины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Банковская и страховая деятельность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279"/>
            <w:bookmarkEnd w:id="10"/>
            <w:r w:rsidRPr="00AD514A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Общественное питание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4.6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Гостиничное обслуживание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Развлечения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1" w:name="P292"/>
            <w:bookmarkEnd w:id="11"/>
            <w:r w:rsidRPr="00AD514A">
              <w:rPr>
                <w:rFonts w:ascii="Times New Roman" w:hAnsi="Times New Roman" w:cs="Times New Roman"/>
                <w:sz w:val="20"/>
              </w:rPr>
              <w:t>Обслуживание автотранспорта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4.9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Объекты придорожного сервиса</w:t>
            </w: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Pr="00AD514A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автозаправочных станций (бензиновых, газовых);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предоставление гостиничных услуг в качестве придорожного сервиса;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4.9.1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Выставочно-ярмарочная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39FD" w:rsidRDefault="001739FD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конгрессной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1739FD" w:rsidRDefault="001739FD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4.10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1739FD" w:rsidRDefault="001739FD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Отдых (рекреация)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5.0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Спорт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спортивных баз и лагерей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Природно-познавательный туризм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щитов с познавательными сведениями об окружающей природной среде;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осуществление необходимых природоохранных и </w:t>
            </w: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природовосстановительных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 xml:space="preserve"> мероприятий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5.2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Туристическое обслуживание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детских лагерей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5.2.1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Охота и рыбалка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Причалы для маломерных судов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5.4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Поля для гольфа или конных прогулок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Производственная деятельность</w:t>
            </w:r>
          </w:p>
          <w:p w:rsidR="001739FD" w:rsidRDefault="001739FD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739FD" w:rsidRPr="00AD514A" w:rsidRDefault="001739FD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Недропользование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геологических изысканий;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добыча недр открытым (карьеры, отвалы) и закрытым (шахты, скважины) способами;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Тяжелая промышленность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Автомобилестроительная промышленность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частей и принадлежностей автомобилей и их двигателей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6.2.1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Легкая промышленность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AD514A">
              <w:rPr>
                <w:rFonts w:ascii="Times New Roman" w:hAnsi="Times New Roman" w:cs="Times New Roman"/>
                <w:sz w:val="20"/>
              </w:rPr>
              <w:t>фарфоро-фаянсовой</w:t>
            </w:r>
            <w:proofErr w:type="spellEnd"/>
            <w:proofErr w:type="gramEnd"/>
            <w:r w:rsidRPr="00AD514A">
              <w:rPr>
                <w:rFonts w:ascii="Times New Roman" w:hAnsi="Times New Roman" w:cs="Times New Roman"/>
                <w:sz w:val="20"/>
              </w:rPr>
              <w:t>, электронной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Фармацевтическая промышленность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6.3.1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Пищевая промышленность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Нефтехимическая промышленность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6.5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Строительная промышленность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6.6</w:t>
            </w:r>
          </w:p>
        </w:tc>
        <w:tc>
          <w:tcPr>
            <w:tcW w:w="993" w:type="dxa"/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Энергетика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золоотвалов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>, гидротехнических сооружений);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6.7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Атомная энергетика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6.7.1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497D4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  <w:r w:rsidR="00692503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Связь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80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кодом 3.1</w:t>
              </w:r>
            </w:hyperlink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6.8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Склады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6.9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Обеспечение космической деятельности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6.10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Целлюлозно-бумажная промышленность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6.11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01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7.1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426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7.5</w:t>
              </w:r>
            </w:hyperlink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993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2" w:name="P401"/>
            <w:bookmarkEnd w:id="12"/>
            <w:r w:rsidRPr="00AD514A">
              <w:rPr>
                <w:rFonts w:ascii="Times New Roman" w:hAnsi="Times New Roman" w:cs="Times New Roman"/>
                <w:sz w:val="20"/>
              </w:rPr>
              <w:t>Железнодорожный транспорт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железнодорожных путей;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наземных сооружений метрополитена, в том числе посадочных станций, вентиляционных шахт;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Автомобильный транспорт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автомобильных дорог и технически связанных с ними сооружений;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осуществляющего перевозки людей по установленному маршруту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7.2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Водный транспорт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Воздушный транспорт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Трубопроводный транспорт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426"/>
            <w:bookmarkEnd w:id="13"/>
            <w:r w:rsidRPr="00AD514A">
              <w:rPr>
                <w:rFonts w:ascii="Times New Roman" w:hAnsi="Times New Roman" w:cs="Times New Roman"/>
                <w:sz w:val="20"/>
              </w:rPr>
              <w:t>7.5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обороны и безопасности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вооруженных сил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8.1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8.2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внутреннего правопорядка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8.3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Обеспечение деятельности по исполнению наказаний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8.4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Деятельность по особой охране и изучению природы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993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Охрана природных территорий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Курортная деятельность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Санаторная деятельность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лечебно-оздоровительных лагерей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9.2.1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Историко-культурная деятельность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</w:t>
            </w: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9.3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Использование лесов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недревесных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474" w:history="1">
              <w:r w:rsidRPr="00AD514A">
                <w:rPr>
                  <w:rFonts w:ascii="Times New Roman" w:hAnsi="Times New Roman" w:cs="Times New Roman"/>
                  <w:color w:val="0000FF"/>
                  <w:sz w:val="20"/>
                </w:rPr>
                <w:t>кодами 10.1</w:t>
              </w:r>
            </w:hyperlink>
            <w:r w:rsidRPr="00AD514A">
              <w:rPr>
                <w:rFonts w:ascii="Times New Roman" w:hAnsi="Times New Roman" w:cs="Times New Roman"/>
                <w:sz w:val="20"/>
              </w:rPr>
              <w:t xml:space="preserve"> - 10.5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Заготовка древесины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474"/>
            <w:bookmarkEnd w:id="14"/>
            <w:r w:rsidRPr="00AD514A">
              <w:rPr>
                <w:rFonts w:ascii="Times New Roman" w:hAnsi="Times New Roman" w:cs="Times New Roman"/>
                <w:sz w:val="20"/>
              </w:rPr>
              <w:t>10.1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Лесные плантации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10.2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Заготовка лесных ресурсов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Заготовка живицы, сбор </w:t>
            </w: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недревесных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10.3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Резервные леса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Деятельность, связанная с охраной лесов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10.4</w:t>
            </w:r>
          </w:p>
        </w:tc>
        <w:tc>
          <w:tcPr>
            <w:tcW w:w="993" w:type="dxa"/>
          </w:tcPr>
          <w:p w:rsidR="00D34A35" w:rsidRPr="00AD514A" w:rsidRDefault="00217AD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92503">
              <w:rPr>
                <w:rFonts w:ascii="Times New Roman" w:hAnsi="Times New Roman" w:cs="Times New Roman"/>
                <w:sz w:val="20"/>
              </w:rPr>
              <w:t>00%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Водные объекты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11.0</w:t>
            </w:r>
          </w:p>
        </w:tc>
        <w:tc>
          <w:tcPr>
            <w:tcW w:w="993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Общее пользование водными объектами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11.1</w:t>
            </w:r>
          </w:p>
        </w:tc>
        <w:tc>
          <w:tcPr>
            <w:tcW w:w="993" w:type="dxa"/>
          </w:tcPr>
          <w:p w:rsidR="00D34A35" w:rsidRPr="00AD514A" w:rsidRDefault="00692503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Специальное пользование водными объектами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11.2</w:t>
            </w:r>
          </w:p>
        </w:tc>
        <w:tc>
          <w:tcPr>
            <w:tcW w:w="993" w:type="dxa"/>
          </w:tcPr>
          <w:p w:rsidR="00D34A35" w:rsidRPr="00AD514A" w:rsidRDefault="00D3412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Гидротехнические сооружения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D514A">
              <w:rPr>
                <w:rFonts w:ascii="Times New Roman" w:hAnsi="Times New Roman" w:cs="Times New Roman"/>
                <w:sz w:val="20"/>
              </w:rPr>
              <w:t>рыбозащитных</w:t>
            </w:r>
            <w:proofErr w:type="spellEnd"/>
            <w:r w:rsidRPr="00AD514A">
              <w:rPr>
                <w:rFonts w:ascii="Times New Roman" w:hAnsi="Times New Roman" w:cs="Times New Roman"/>
                <w:sz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11.3</w:t>
            </w:r>
          </w:p>
        </w:tc>
        <w:tc>
          <w:tcPr>
            <w:tcW w:w="993" w:type="dxa"/>
          </w:tcPr>
          <w:p w:rsidR="00D34A35" w:rsidRPr="00AD514A" w:rsidRDefault="00D3412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3C5B8D" w:rsidRDefault="003C5B8D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Ритуальная деятельность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кладбищ, крематориев и мест захоронения;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соответствующих культовых сооружений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12.1</w:t>
            </w:r>
          </w:p>
        </w:tc>
        <w:tc>
          <w:tcPr>
            <w:tcW w:w="993" w:type="dxa"/>
          </w:tcPr>
          <w:p w:rsidR="00D34A35" w:rsidRPr="00AD514A" w:rsidRDefault="00D3412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Специальная деятельность</w:t>
            </w:r>
          </w:p>
        </w:tc>
        <w:tc>
          <w:tcPr>
            <w:tcW w:w="5528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1701" w:type="dxa"/>
            <w:tcBorders>
              <w:bottom w:val="nil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12.2</w:t>
            </w:r>
          </w:p>
        </w:tc>
        <w:tc>
          <w:tcPr>
            <w:tcW w:w="993" w:type="dxa"/>
            <w:tcBorders>
              <w:bottom w:val="nil"/>
            </w:tcBorders>
          </w:tcPr>
          <w:p w:rsidR="00D34A35" w:rsidRPr="00AD514A" w:rsidRDefault="00D3412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1,5%</w:t>
            </w:r>
          </w:p>
        </w:tc>
      </w:tr>
      <w:tr w:rsidR="00D34A35" w:rsidRPr="00AD514A" w:rsidTr="00FE2990">
        <w:tc>
          <w:tcPr>
            <w:tcW w:w="1905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Запас</w:t>
            </w:r>
          </w:p>
        </w:tc>
        <w:tc>
          <w:tcPr>
            <w:tcW w:w="5528" w:type="dxa"/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Отсутствие хозяйственной деятельности</w:t>
            </w:r>
          </w:p>
        </w:tc>
        <w:tc>
          <w:tcPr>
            <w:tcW w:w="1701" w:type="dxa"/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12.3</w:t>
            </w:r>
          </w:p>
        </w:tc>
        <w:tc>
          <w:tcPr>
            <w:tcW w:w="993" w:type="dxa"/>
          </w:tcPr>
          <w:p w:rsidR="00D34A35" w:rsidRPr="00AD514A" w:rsidRDefault="00D3412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FE2990" w:rsidRPr="003C5B8D" w:rsidTr="00FE2990">
        <w:tc>
          <w:tcPr>
            <w:tcW w:w="1905" w:type="dxa"/>
          </w:tcPr>
          <w:p w:rsidR="00FE2990" w:rsidRPr="00FE2990" w:rsidRDefault="00FE2990">
            <w:pPr>
              <w:pStyle w:val="s16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5528" w:type="dxa"/>
          </w:tcPr>
          <w:p w:rsidR="00FE2990" w:rsidRPr="00FE2990" w:rsidRDefault="00FE2990">
            <w:pPr>
              <w:pStyle w:val="s1"/>
              <w:rPr>
                <w:sz w:val="20"/>
                <w:szCs w:val="20"/>
              </w:rPr>
            </w:pPr>
            <w:r w:rsidRPr="00FE2990">
              <w:rPr>
                <w:sz w:val="20"/>
                <w:szCs w:val="20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701" w:type="dxa"/>
          </w:tcPr>
          <w:p w:rsidR="00FE2990" w:rsidRPr="00AD514A" w:rsidRDefault="00FE2990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993" w:type="dxa"/>
          </w:tcPr>
          <w:p w:rsidR="003C5B8D" w:rsidRDefault="003C5B8D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2990" w:rsidRPr="003C5B8D" w:rsidRDefault="003C5B8D" w:rsidP="003C5B8D">
            <w:pPr>
              <w:jc w:val="center"/>
              <w:rPr>
                <w:sz w:val="20"/>
                <w:lang w:val="en-US"/>
              </w:rPr>
            </w:pPr>
            <w:r w:rsidRPr="003C5B8D">
              <w:rPr>
                <w:sz w:val="20"/>
                <w:lang w:val="en-US"/>
              </w:rPr>
              <w:t>1 %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Ведение огородничества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13.1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4A35" w:rsidRPr="00AD514A" w:rsidRDefault="00D3412B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2%</w:t>
            </w:r>
          </w:p>
        </w:tc>
      </w:tr>
      <w:tr w:rsidR="00D34A35" w:rsidRPr="00AD514A" w:rsidTr="00FE2990">
        <w:tblPrEx>
          <w:tblBorders>
            <w:insideH w:val="nil"/>
          </w:tblBorders>
        </w:tblPrEx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Ведение садоводства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D34A35" w:rsidRPr="00AD514A" w:rsidRDefault="00D34A35" w:rsidP="009364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размещение хозяйственных строений и сооружений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A35" w:rsidP="00936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514A">
              <w:rPr>
                <w:rFonts w:ascii="Times New Roman" w:hAnsi="Times New Roman" w:cs="Times New Roman"/>
                <w:sz w:val="20"/>
              </w:rPr>
              <w:t>13.2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4A35" w:rsidRPr="00AD514A" w:rsidRDefault="00D3412B" w:rsidP="00D34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1%</w:t>
            </w:r>
          </w:p>
        </w:tc>
      </w:tr>
    </w:tbl>
    <w:p w:rsidR="00D3412B" w:rsidRDefault="00D3412B" w:rsidP="00D341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D514A" w:rsidRPr="00D3412B" w:rsidRDefault="00D3412B" w:rsidP="00D341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D3412B">
        <w:rPr>
          <w:rFonts w:ascii="Times New Roman" w:hAnsi="Times New Roman" w:cs="Times New Roman"/>
          <w:sz w:val="28"/>
          <w:szCs w:val="28"/>
        </w:rPr>
        <w:t>».</w:t>
      </w:r>
      <w:r w:rsidR="004837B8" w:rsidRPr="00D3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730A" w:rsidRPr="00D3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341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730A" w:rsidRPr="00D341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1069" w:rsidRDefault="005F1069" w:rsidP="005F1069">
      <w:pPr>
        <w:ind w:firstLine="720"/>
        <w:jc w:val="both"/>
      </w:pPr>
      <w:r>
        <w:t>3. Опубликовать настоящее постановление на официальном сайте Приамурского городского поселения и в информационном бюллетене «Приамурский вестник».</w:t>
      </w:r>
    </w:p>
    <w:p w:rsidR="005F1069" w:rsidRDefault="005F1069" w:rsidP="005F1069">
      <w:pPr>
        <w:jc w:val="both"/>
      </w:pPr>
      <w:r>
        <w:t xml:space="preserve">          4. Настоящее постановление вступает в силу после дня его официального опубликования.  </w:t>
      </w:r>
    </w:p>
    <w:p w:rsidR="005F1069" w:rsidRDefault="005F1069" w:rsidP="005F1069">
      <w:pPr>
        <w:ind w:right="99"/>
      </w:pPr>
    </w:p>
    <w:p w:rsidR="005F1069" w:rsidRDefault="005F1069" w:rsidP="005F1069">
      <w:pPr>
        <w:ind w:right="99"/>
      </w:pPr>
      <w:r>
        <w:t xml:space="preserve">И. о. главы   администрации  </w:t>
      </w:r>
    </w:p>
    <w:p w:rsidR="005F1069" w:rsidRDefault="005F1069" w:rsidP="005F1069">
      <w:pPr>
        <w:ind w:right="-284"/>
      </w:pPr>
      <w:r>
        <w:t xml:space="preserve">городского поселения                                        </w:t>
      </w:r>
      <w:r>
        <w:tab/>
        <w:t xml:space="preserve">                          А. С. Симонов</w:t>
      </w:r>
    </w:p>
    <w:p w:rsidR="00AD514A" w:rsidRPr="00AD514A" w:rsidRDefault="00AD514A" w:rsidP="00AD51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D514A" w:rsidRPr="00AD514A" w:rsidRDefault="00AD514A" w:rsidP="00AD514A">
      <w:pPr>
        <w:ind w:right="-284"/>
        <w:rPr>
          <w:sz w:val="20"/>
        </w:rPr>
      </w:pPr>
    </w:p>
    <w:sectPr w:rsidR="00AD514A" w:rsidRPr="00AD514A" w:rsidSect="00F1711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C1" w:rsidRDefault="000C5BC1" w:rsidP="00DF5D65">
      <w:r>
        <w:separator/>
      </w:r>
    </w:p>
  </w:endnote>
  <w:endnote w:type="continuationSeparator" w:id="0">
    <w:p w:rsidR="000C5BC1" w:rsidRDefault="000C5BC1" w:rsidP="00DF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C1" w:rsidRDefault="000C5BC1" w:rsidP="00DF5D65">
      <w:r>
        <w:separator/>
      </w:r>
    </w:p>
  </w:footnote>
  <w:footnote w:type="continuationSeparator" w:id="0">
    <w:p w:rsidR="000C5BC1" w:rsidRDefault="000C5BC1" w:rsidP="00DF5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73"/>
    <w:rsid w:val="00074222"/>
    <w:rsid w:val="000C5BC1"/>
    <w:rsid w:val="001277A7"/>
    <w:rsid w:val="00172327"/>
    <w:rsid w:val="001739FD"/>
    <w:rsid w:val="00175649"/>
    <w:rsid w:val="0018221A"/>
    <w:rsid w:val="001B40F4"/>
    <w:rsid w:val="001C714F"/>
    <w:rsid w:val="00201E04"/>
    <w:rsid w:val="00210095"/>
    <w:rsid w:val="0021363E"/>
    <w:rsid w:val="00217ADB"/>
    <w:rsid w:val="00292662"/>
    <w:rsid w:val="002B3473"/>
    <w:rsid w:val="002B7FFC"/>
    <w:rsid w:val="002E6817"/>
    <w:rsid w:val="00346E1D"/>
    <w:rsid w:val="00370847"/>
    <w:rsid w:val="003C5B8D"/>
    <w:rsid w:val="003D2198"/>
    <w:rsid w:val="003E397F"/>
    <w:rsid w:val="003E68BA"/>
    <w:rsid w:val="004019F2"/>
    <w:rsid w:val="00402C20"/>
    <w:rsid w:val="00403079"/>
    <w:rsid w:val="00412229"/>
    <w:rsid w:val="00432309"/>
    <w:rsid w:val="00443305"/>
    <w:rsid w:val="00450375"/>
    <w:rsid w:val="00477823"/>
    <w:rsid w:val="004837B8"/>
    <w:rsid w:val="00497D40"/>
    <w:rsid w:val="00524D3B"/>
    <w:rsid w:val="00555883"/>
    <w:rsid w:val="00571C91"/>
    <w:rsid w:val="005825F8"/>
    <w:rsid w:val="00595480"/>
    <w:rsid w:val="005F1069"/>
    <w:rsid w:val="005F794A"/>
    <w:rsid w:val="00601292"/>
    <w:rsid w:val="00607574"/>
    <w:rsid w:val="00692503"/>
    <w:rsid w:val="006B0140"/>
    <w:rsid w:val="006B5AE4"/>
    <w:rsid w:val="006D41A0"/>
    <w:rsid w:val="006D592C"/>
    <w:rsid w:val="006D67BD"/>
    <w:rsid w:val="0076401D"/>
    <w:rsid w:val="0077592B"/>
    <w:rsid w:val="007A67C5"/>
    <w:rsid w:val="007C1398"/>
    <w:rsid w:val="007D7B3D"/>
    <w:rsid w:val="007E6B2E"/>
    <w:rsid w:val="007E72C1"/>
    <w:rsid w:val="0082635A"/>
    <w:rsid w:val="008907B2"/>
    <w:rsid w:val="008F70ED"/>
    <w:rsid w:val="00901BB9"/>
    <w:rsid w:val="00930CA2"/>
    <w:rsid w:val="00936428"/>
    <w:rsid w:val="00943018"/>
    <w:rsid w:val="00957112"/>
    <w:rsid w:val="00960748"/>
    <w:rsid w:val="009673CD"/>
    <w:rsid w:val="00973518"/>
    <w:rsid w:val="00982AE9"/>
    <w:rsid w:val="00997B39"/>
    <w:rsid w:val="009B21E2"/>
    <w:rsid w:val="009C2D7A"/>
    <w:rsid w:val="009E0498"/>
    <w:rsid w:val="00A111BF"/>
    <w:rsid w:val="00A24EC0"/>
    <w:rsid w:val="00A62F4B"/>
    <w:rsid w:val="00A937FC"/>
    <w:rsid w:val="00AD514A"/>
    <w:rsid w:val="00B11D28"/>
    <w:rsid w:val="00B1583E"/>
    <w:rsid w:val="00B62A67"/>
    <w:rsid w:val="00B941B8"/>
    <w:rsid w:val="00BB0483"/>
    <w:rsid w:val="00BB21CD"/>
    <w:rsid w:val="00BB2F2F"/>
    <w:rsid w:val="00BF49E3"/>
    <w:rsid w:val="00BF787F"/>
    <w:rsid w:val="00C02F3F"/>
    <w:rsid w:val="00C13E6E"/>
    <w:rsid w:val="00C21344"/>
    <w:rsid w:val="00C3027B"/>
    <w:rsid w:val="00CF7246"/>
    <w:rsid w:val="00D04217"/>
    <w:rsid w:val="00D2606D"/>
    <w:rsid w:val="00D3412B"/>
    <w:rsid w:val="00D34A35"/>
    <w:rsid w:val="00D813C9"/>
    <w:rsid w:val="00D92203"/>
    <w:rsid w:val="00DB32D7"/>
    <w:rsid w:val="00DE3BE0"/>
    <w:rsid w:val="00DE3BFC"/>
    <w:rsid w:val="00DF025C"/>
    <w:rsid w:val="00DF1BE2"/>
    <w:rsid w:val="00DF2E7A"/>
    <w:rsid w:val="00DF5022"/>
    <w:rsid w:val="00DF5D65"/>
    <w:rsid w:val="00E715C3"/>
    <w:rsid w:val="00E72B4B"/>
    <w:rsid w:val="00EA4EB2"/>
    <w:rsid w:val="00ED4CDF"/>
    <w:rsid w:val="00EE58F3"/>
    <w:rsid w:val="00F0730A"/>
    <w:rsid w:val="00F13CB1"/>
    <w:rsid w:val="00F17111"/>
    <w:rsid w:val="00F22772"/>
    <w:rsid w:val="00F23011"/>
    <w:rsid w:val="00F25C6E"/>
    <w:rsid w:val="00F4268A"/>
    <w:rsid w:val="00F52DEF"/>
    <w:rsid w:val="00F77618"/>
    <w:rsid w:val="00FC7334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D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E299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E299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F5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D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ubtle Reference"/>
    <w:basedOn w:val="a0"/>
    <w:uiPriority w:val="31"/>
    <w:qFormat/>
    <w:rsid w:val="00DF5D65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7127</Words>
  <Characters>40630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Оксана</cp:lastModifiedBy>
  <cp:revision>8</cp:revision>
  <cp:lastPrinted>2018-09-06T23:32:00Z</cp:lastPrinted>
  <dcterms:created xsi:type="dcterms:W3CDTF">2019-02-28T01:14:00Z</dcterms:created>
  <dcterms:modified xsi:type="dcterms:W3CDTF">2019-02-28T03:01:00Z</dcterms:modified>
</cp:coreProperties>
</file>