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E0" w:rsidRPr="00AB55A6" w:rsidRDefault="00AB22E0" w:rsidP="00AB22E0">
      <w:pPr>
        <w:jc w:val="center"/>
        <w:rPr>
          <w:sz w:val="28"/>
          <w:szCs w:val="28"/>
        </w:rPr>
      </w:pPr>
      <w:r w:rsidRPr="00AB55A6">
        <w:rPr>
          <w:sz w:val="28"/>
          <w:szCs w:val="28"/>
        </w:rPr>
        <w:t>Муниципальное образование «Приамурское городское поселение»</w:t>
      </w:r>
    </w:p>
    <w:p w:rsidR="00AB22E0" w:rsidRPr="00AB55A6" w:rsidRDefault="00AB22E0" w:rsidP="00AB22E0">
      <w:pPr>
        <w:jc w:val="center"/>
        <w:rPr>
          <w:sz w:val="28"/>
          <w:szCs w:val="28"/>
        </w:rPr>
      </w:pPr>
      <w:r w:rsidRPr="00AB55A6">
        <w:rPr>
          <w:sz w:val="28"/>
          <w:szCs w:val="28"/>
        </w:rPr>
        <w:t>Смидовичского муниципального района</w:t>
      </w:r>
    </w:p>
    <w:p w:rsidR="00AB22E0" w:rsidRPr="00AB55A6" w:rsidRDefault="00AB22E0" w:rsidP="00AB22E0">
      <w:pPr>
        <w:jc w:val="center"/>
        <w:rPr>
          <w:sz w:val="28"/>
          <w:szCs w:val="28"/>
        </w:rPr>
      </w:pPr>
      <w:r w:rsidRPr="00AB55A6">
        <w:rPr>
          <w:sz w:val="28"/>
          <w:szCs w:val="28"/>
        </w:rPr>
        <w:t>Еврейской автономной области</w:t>
      </w:r>
    </w:p>
    <w:p w:rsidR="00AB22E0" w:rsidRPr="00AB55A6" w:rsidRDefault="00AB22E0" w:rsidP="00AB22E0">
      <w:pPr>
        <w:jc w:val="center"/>
        <w:rPr>
          <w:sz w:val="28"/>
          <w:szCs w:val="28"/>
        </w:rPr>
      </w:pPr>
    </w:p>
    <w:p w:rsidR="00AB22E0" w:rsidRPr="00AB55A6" w:rsidRDefault="00AB22E0" w:rsidP="00AB22E0">
      <w:pPr>
        <w:jc w:val="center"/>
        <w:rPr>
          <w:sz w:val="28"/>
          <w:szCs w:val="28"/>
        </w:rPr>
      </w:pPr>
      <w:r w:rsidRPr="00AB55A6">
        <w:rPr>
          <w:sz w:val="28"/>
          <w:szCs w:val="28"/>
        </w:rPr>
        <w:t>СОБРАНИЕ ДЕПУТАТОВ</w:t>
      </w:r>
    </w:p>
    <w:p w:rsidR="00AB22E0" w:rsidRPr="00AB55A6" w:rsidRDefault="00AB22E0" w:rsidP="00AB22E0">
      <w:pPr>
        <w:jc w:val="center"/>
        <w:rPr>
          <w:sz w:val="28"/>
          <w:szCs w:val="28"/>
        </w:rPr>
      </w:pPr>
    </w:p>
    <w:p w:rsidR="00AB22E0" w:rsidRPr="00AB55A6" w:rsidRDefault="00AB22E0" w:rsidP="00AB22E0">
      <w:pPr>
        <w:jc w:val="center"/>
        <w:rPr>
          <w:sz w:val="28"/>
          <w:szCs w:val="28"/>
        </w:rPr>
      </w:pPr>
      <w:r w:rsidRPr="00AB55A6">
        <w:rPr>
          <w:sz w:val="28"/>
          <w:szCs w:val="28"/>
        </w:rPr>
        <w:t>РЕШЕНИЕ</w:t>
      </w:r>
    </w:p>
    <w:p w:rsidR="00C14A6B" w:rsidRPr="00AB55A6" w:rsidRDefault="00C14A6B" w:rsidP="00AB22E0">
      <w:pPr>
        <w:rPr>
          <w:sz w:val="28"/>
          <w:szCs w:val="28"/>
        </w:rPr>
      </w:pPr>
    </w:p>
    <w:p w:rsidR="00AB22E0" w:rsidRPr="00AB55A6" w:rsidRDefault="00773F6A" w:rsidP="00AB22E0">
      <w:pPr>
        <w:rPr>
          <w:sz w:val="28"/>
          <w:szCs w:val="28"/>
        </w:rPr>
      </w:pPr>
      <w:r>
        <w:rPr>
          <w:sz w:val="28"/>
          <w:szCs w:val="28"/>
        </w:rPr>
        <w:t>18.02.2020</w:t>
      </w:r>
      <w:r w:rsidR="00C14A6B" w:rsidRPr="00AB55A6">
        <w:rPr>
          <w:sz w:val="28"/>
          <w:szCs w:val="28"/>
        </w:rPr>
        <w:t xml:space="preserve">                                                                                            </w:t>
      </w:r>
      <w:r w:rsidR="00FD3E06" w:rsidRPr="00AB55A6">
        <w:rPr>
          <w:sz w:val="28"/>
          <w:szCs w:val="28"/>
        </w:rPr>
        <w:t xml:space="preserve">         </w:t>
      </w:r>
      <w:r w:rsidR="00C14A6B" w:rsidRPr="00AB55A6">
        <w:rPr>
          <w:sz w:val="28"/>
          <w:szCs w:val="28"/>
        </w:rPr>
        <w:t xml:space="preserve"> №</w:t>
      </w:r>
      <w:r w:rsidR="00FD3E06" w:rsidRPr="00AB55A6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EC0EBD">
        <w:rPr>
          <w:sz w:val="28"/>
          <w:szCs w:val="28"/>
        </w:rPr>
        <w:t>7</w:t>
      </w:r>
      <w:r w:rsidR="00AB22E0" w:rsidRPr="00AB55A6">
        <w:rPr>
          <w:sz w:val="28"/>
          <w:szCs w:val="28"/>
        </w:rPr>
        <w:tab/>
        <w:t xml:space="preserve">           </w:t>
      </w:r>
    </w:p>
    <w:p w:rsidR="00AB22E0" w:rsidRPr="00AB55A6" w:rsidRDefault="00AB22E0" w:rsidP="00AB22E0">
      <w:pPr>
        <w:jc w:val="center"/>
        <w:rPr>
          <w:sz w:val="28"/>
          <w:szCs w:val="28"/>
        </w:rPr>
      </w:pPr>
      <w:r w:rsidRPr="00AB55A6">
        <w:rPr>
          <w:sz w:val="28"/>
          <w:szCs w:val="28"/>
        </w:rPr>
        <w:t>пос. Приамурский</w:t>
      </w:r>
    </w:p>
    <w:p w:rsidR="00AB22E0" w:rsidRPr="00AB55A6" w:rsidRDefault="00AB22E0" w:rsidP="000C4B66">
      <w:pPr>
        <w:jc w:val="center"/>
        <w:rPr>
          <w:sz w:val="28"/>
          <w:szCs w:val="28"/>
        </w:rPr>
      </w:pPr>
    </w:p>
    <w:p w:rsidR="00AB22E0" w:rsidRPr="00AB55A6" w:rsidRDefault="00AB22E0" w:rsidP="000C4B66">
      <w:pPr>
        <w:jc w:val="both"/>
        <w:rPr>
          <w:sz w:val="28"/>
          <w:szCs w:val="28"/>
        </w:rPr>
      </w:pPr>
      <w:r w:rsidRPr="00AB55A6">
        <w:rPr>
          <w:sz w:val="28"/>
          <w:szCs w:val="28"/>
        </w:rPr>
        <w:t xml:space="preserve">Об </w:t>
      </w:r>
      <w:r w:rsidR="00FD3E06" w:rsidRPr="00AB55A6">
        <w:rPr>
          <w:sz w:val="28"/>
          <w:szCs w:val="28"/>
        </w:rPr>
        <w:t xml:space="preserve"> </w:t>
      </w:r>
      <w:r w:rsidRPr="00AB55A6">
        <w:rPr>
          <w:sz w:val="28"/>
          <w:szCs w:val="28"/>
        </w:rPr>
        <w:t>утверждении</w:t>
      </w:r>
      <w:r w:rsidR="00FD3E06" w:rsidRPr="00AB55A6">
        <w:rPr>
          <w:sz w:val="28"/>
          <w:szCs w:val="28"/>
        </w:rPr>
        <w:t xml:space="preserve"> </w:t>
      </w:r>
      <w:r w:rsidRPr="00AB55A6">
        <w:rPr>
          <w:sz w:val="28"/>
          <w:szCs w:val="28"/>
        </w:rPr>
        <w:t xml:space="preserve"> Правил </w:t>
      </w:r>
      <w:r w:rsidR="00FD3E06" w:rsidRPr="00AB55A6">
        <w:rPr>
          <w:sz w:val="28"/>
          <w:szCs w:val="28"/>
        </w:rPr>
        <w:t xml:space="preserve"> </w:t>
      </w:r>
      <w:r w:rsidRPr="00AB55A6">
        <w:rPr>
          <w:sz w:val="28"/>
          <w:szCs w:val="28"/>
        </w:rPr>
        <w:t xml:space="preserve">содержания </w:t>
      </w:r>
      <w:r w:rsidR="00FD3E06" w:rsidRPr="00AB55A6">
        <w:rPr>
          <w:sz w:val="28"/>
          <w:szCs w:val="28"/>
        </w:rPr>
        <w:t xml:space="preserve"> </w:t>
      </w:r>
      <w:r w:rsidR="00AB41B1" w:rsidRPr="00AB55A6">
        <w:rPr>
          <w:sz w:val="28"/>
          <w:szCs w:val="28"/>
        </w:rPr>
        <w:t xml:space="preserve">  сельскохозяйственных </w:t>
      </w:r>
      <w:r w:rsidRPr="00AB55A6">
        <w:rPr>
          <w:sz w:val="28"/>
          <w:szCs w:val="28"/>
        </w:rPr>
        <w:t xml:space="preserve"> </w:t>
      </w:r>
      <w:r w:rsidR="00AA0CAC" w:rsidRPr="00AB55A6">
        <w:rPr>
          <w:sz w:val="28"/>
          <w:szCs w:val="28"/>
        </w:rPr>
        <w:t xml:space="preserve"> </w:t>
      </w:r>
      <w:r w:rsidRPr="00AB55A6">
        <w:rPr>
          <w:sz w:val="28"/>
          <w:szCs w:val="28"/>
        </w:rPr>
        <w:t>животных</w:t>
      </w:r>
      <w:r w:rsidR="00FD3E06" w:rsidRPr="00AB55A6">
        <w:rPr>
          <w:sz w:val="28"/>
          <w:szCs w:val="28"/>
        </w:rPr>
        <w:t xml:space="preserve"> </w:t>
      </w:r>
      <w:r w:rsidRPr="00AB55A6">
        <w:rPr>
          <w:sz w:val="28"/>
          <w:szCs w:val="28"/>
        </w:rPr>
        <w:t xml:space="preserve"> на территории </w:t>
      </w:r>
      <w:r w:rsidR="000C4B66" w:rsidRPr="00AB55A6">
        <w:rPr>
          <w:sz w:val="28"/>
          <w:szCs w:val="28"/>
        </w:rPr>
        <w:t xml:space="preserve"> </w:t>
      </w:r>
      <w:r w:rsidR="00E210E6" w:rsidRPr="00AB55A6">
        <w:rPr>
          <w:sz w:val="28"/>
          <w:szCs w:val="28"/>
        </w:rPr>
        <w:t>муниципального образования «Приамурское городское поселение»</w:t>
      </w:r>
    </w:p>
    <w:p w:rsidR="00AB22E0" w:rsidRPr="00AB55A6" w:rsidRDefault="00AB22E0" w:rsidP="00AB22E0">
      <w:pPr>
        <w:jc w:val="both"/>
        <w:rPr>
          <w:sz w:val="28"/>
          <w:szCs w:val="28"/>
        </w:rPr>
      </w:pPr>
    </w:p>
    <w:p w:rsidR="00AB22E0" w:rsidRPr="00AB55A6" w:rsidRDefault="00AB22E0" w:rsidP="00AB22E0">
      <w:pPr>
        <w:jc w:val="both"/>
        <w:rPr>
          <w:sz w:val="28"/>
          <w:szCs w:val="28"/>
        </w:rPr>
      </w:pPr>
    </w:p>
    <w:p w:rsidR="00AB22E0" w:rsidRPr="00AB55A6" w:rsidRDefault="00AB55A6" w:rsidP="00AB22E0">
      <w:pPr>
        <w:ind w:firstLine="720"/>
        <w:jc w:val="both"/>
        <w:rPr>
          <w:sz w:val="28"/>
          <w:szCs w:val="28"/>
        </w:rPr>
      </w:pPr>
      <w:r w:rsidRPr="00AB55A6">
        <w:rPr>
          <w:sz w:val="28"/>
          <w:szCs w:val="28"/>
        </w:rPr>
        <w:t>В</w:t>
      </w:r>
      <w:r w:rsidR="00BC518E" w:rsidRPr="00AB55A6">
        <w:rPr>
          <w:sz w:val="28"/>
          <w:szCs w:val="28"/>
        </w:rPr>
        <w:t xml:space="preserve"> целях  реализации закона </w:t>
      </w:r>
      <w:r w:rsidR="00B771EA" w:rsidRPr="00AB55A6">
        <w:rPr>
          <w:sz w:val="28"/>
          <w:szCs w:val="28"/>
        </w:rPr>
        <w:t xml:space="preserve">Еврейской автономной области </w:t>
      </w:r>
      <w:r w:rsidR="00BC518E" w:rsidRPr="00AB55A6">
        <w:rPr>
          <w:sz w:val="28"/>
          <w:szCs w:val="28"/>
        </w:rPr>
        <w:t>от 10.12.2019 № 502-ОЗ «Об отдельных вопросах  содержания сельскохозяйственных животных на территории Еврейской автономной области»</w:t>
      </w:r>
      <w:r w:rsidR="000C4B66" w:rsidRPr="00AB55A6">
        <w:rPr>
          <w:sz w:val="28"/>
          <w:szCs w:val="28"/>
        </w:rPr>
        <w:t>,</w:t>
      </w:r>
      <w:r w:rsidR="00BC518E" w:rsidRPr="00AB55A6">
        <w:rPr>
          <w:sz w:val="28"/>
          <w:szCs w:val="28"/>
        </w:rPr>
        <w:t xml:space="preserve"> </w:t>
      </w:r>
      <w:r w:rsidR="00B4184A">
        <w:rPr>
          <w:sz w:val="28"/>
          <w:szCs w:val="28"/>
        </w:rPr>
        <w:t xml:space="preserve">в соответствии с </w:t>
      </w:r>
      <w:r w:rsidR="00AB22E0" w:rsidRPr="00AB55A6">
        <w:rPr>
          <w:sz w:val="28"/>
          <w:szCs w:val="28"/>
        </w:rPr>
        <w:t>Уставом муниципального образования «Приамурское городское поселение» Собрание депутатов</w:t>
      </w:r>
    </w:p>
    <w:p w:rsidR="00AB22E0" w:rsidRPr="00AB55A6" w:rsidRDefault="00AB22E0" w:rsidP="00AB22E0">
      <w:pPr>
        <w:jc w:val="both"/>
        <w:rPr>
          <w:sz w:val="28"/>
          <w:szCs w:val="28"/>
        </w:rPr>
      </w:pPr>
      <w:r w:rsidRPr="00AB55A6">
        <w:rPr>
          <w:sz w:val="28"/>
          <w:szCs w:val="28"/>
        </w:rPr>
        <w:t xml:space="preserve"> РЕШИЛО:</w:t>
      </w:r>
    </w:p>
    <w:p w:rsidR="00AB55A6" w:rsidRPr="00AB55A6" w:rsidRDefault="00AB22E0" w:rsidP="00AB55A6">
      <w:pPr>
        <w:ind w:firstLine="720"/>
        <w:jc w:val="both"/>
        <w:rPr>
          <w:sz w:val="28"/>
          <w:szCs w:val="28"/>
        </w:rPr>
      </w:pPr>
      <w:r w:rsidRPr="00AB55A6">
        <w:rPr>
          <w:sz w:val="28"/>
          <w:szCs w:val="28"/>
        </w:rPr>
        <w:t xml:space="preserve">1. Утвердить прилагаемые Правила </w:t>
      </w:r>
      <w:r w:rsidR="00AB55A6" w:rsidRPr="00AB55A6">
        <w:rPr>
          <w:sz w:val="28"/>
          <w:szCs w:val="28"/>
        </w:rPr>
        <w:t xml:space="preserve">содержания сельскохозяйственных  животных на территории </w:t>
      </w:r>
      <w:r w:rsidR="00E210E6" w:rsidRPr="00AB55A6">
        <w:rPr>
          <w:sz w:val="28"/>
          <w:szCs w:val="28"/>
        </w:rPr>
        <w:t>муниципального образования «Приамурское городское поселение»</w:t>
      </w:r>
      <w:r w:rsidR="00AB55A6" w:rsidRPr="00AB55A6">
        <w:rPr>
          <w:sz w:val="28"/>
          <w:szCs w:val="28"/>
        </w:rPr>
        <w:t>.</w:t>
      </w:r>
    </w:p>
    <w:p w:rsidR="00761C81" w:rsidRPr="00AB55A6" w:rsidRDefault="00761C81" w:rsidP="00B4184A">
      <w:pPr>
        <w:ind w:firstLine="708"/>
        <w:jc w:val="both"/>
        <w:rPr>
          <w:bCs/>
          <w:sz w:val="28"/>
          <w:szCs w:val="28"/>
        </w:rPr>
      </w:pPr>
      <w:r w:rsidRPr="00AB55A6">
        <w:rPr>
          <w:bCs/>
          <w:sz w:val="28"/>
          <w:szCs w:val="28"/>
        </w:rPr>
        <w:t>2. Признать утратившими силу следующие решения Собрания  депутатов:</w:t>
      </w:r>
    </w:p>
    <w:p w:rsidR="00BC518E" w:rsidRPr="00AB55A6" w:rsidRDefault="00BC518E" w:rsidP="00BC518E">
      <w:pPr>
        <w:pStyle w:val="30"/>
        <w:spacing w:after="0"/>
        <w:jc w:val="both"/>
        <w:rPr>
          <w:bCs/>
          <w:sz w:val="28"/>
          <w:szCs w:val="28"/>
        </w:rPr>
      </w:pPr>
      <w:r w:rsidRPr="00AB55A6">
        <w:rPr>
          <w:bCs/>
          <w:sz w:val="28"/>
          <w:szCs w:val="28"/>
        </w:rPr>
        <w:tab/>
        <w:t xml:space="preserve">- </w:t>
      </w:r>
      <w:r w:rsidRPr="00AB55A6">
        <w:rPr>
          <w:sz w:val="28"/>
          <w:szCs w:val="28"/>
        </w:rPr>
        <w:t>от 21.12.2010 № 84  «Об  утверждении  Правил  содержания  домашних  животных  на территории Приамурского городского поселения»  будут внесены соответствующие изменения;</w:t>
      </w:r>
    </w:p>
    <w:p w:rsidR="00BC518E" w:rsidRPr="00AB55A6" w:rsidRDefault="00761C81" w:rsidP="00BC518E">
      <w:pPr>
        <w:rPr>
          <w:sz w:val="28"/>
          <w:szCs w:val="28"/>
        </w:rPr>
      </w:pPr>
      <w:r w:rsidRPr="00AB55A6">
        <w:rPr>
          <w:bCs/>
          <w:sz w:val="28"/>
          <w:szCs w:val="28"/>
        </w:rPr>
        <w:tab/>
        <w:t xml:space="preserve">- </w:t>
      </w:r>
      <w:r w:rsidR="000C4B66" w:rsidRPr="00AB55A6">
        <w:rPr>
          <w:sz w:val="28"/>
          <w:szCs w:val="28"/>
        </w:rPr>
        <w:t>от 26.05.2011 № 117 «</w:t>
      </w:r>
      <w:r w:rsidR="00BC518E" w:rsidRPr="00AB55A6">
        <w:rPr>
          <w:sz w:val="28"/>
          <w:szCs w:val="28"/>
        </w:rPr>
        <w:t>О внесении   изменений  в  Правила содержания   домашних   животных  на территории  Приамурского  городского поселения, утвержденные решением Собрания депутатов от 21.12.2010 № 84;</w:t>
      </w:r>
    </w:p>
    <w:p w:rsidR="00BC518E" w:rsidRPr="00AB55A6" w:rsidRDefault="00BC518E" w:rsidP="00BC518E">
      <w:pPr>
        <w:jc w:val="both"/>
        <w:rPr>
          <w:sz w:val="28"/>
          <w:szCs w:val="28"/>
        </w:rPr>
      </w:pPr>
      <w:r w:rsidRPr="00AB55A6">
        <w:rPr>
          <w:sz w:val="28"/>
          <w:szCs w:val="28"/>
        </w:rPr>
        <w:tab/>
        <w:t>- от 26.04.2016  № 220</w:t>
      </w:r>
      <w:r w:rsidR="000C4B66" w:rsidRPr="00AB55A6">
        <w:rPr>
          <w:sz w:val="28"/>
          <w:szCs w:val="28"/>
        </w:rPr>
        <w:t xml:space="preserve"> «</w:t>
      </w:r>
      <w:r w:rsidRPr="00AB55A6">
        <w:rPr>
          <w:sz w:val="28"/>
          <w:szCs w:val="28"/>
        </w:rPr>
        <w:t>О внесении   изменений  в  Правила  содержания   домашних   животных  на территории  Приамурского  городского поселения, утвержденные решением Собрания депутатов от 21.12.2010 № 84</w:t>
      </w:r>
      <w:r w:rsidR="000C4B66" w:rsidRPr="00AB55A6">
        <w:rPr>
          <w:sz w:val="28"/>
          <w:szCs w:val="28"/>
        </w:rPr>
        <w:t>»</w:t>
      </w:r>
      <w:r w:rsidRPr="00AB55A6">
        <w:rPr>
          <w:sz w:val="28"/>
          <w:szCs w:val="28"/>
        </w:rPr>
        <w:t>;</w:t>
      </w:r>
    </w:p>
    <w:p w:rsidR="00BC518E" w:rsidRPr="00AB55A6" w:rsidRDefault="00BC518E" w:rsidP="00BC518E">
      <w:pPr>
        <w:jc w:val="both"/>
        <w:rPr>
          <w:sz w:val="28"/>
          <w:szCs w:val="28"/>
        </w:rPr>
      </w:pPr>
      <w:r w:rsidRPr="00AB55A6">
        <w:rPr>
          <w:sz w:val="28"/>
          <w:szCs w:val="28"/>
        </w:rPr>
        <w:tab/>
        <w:t>- от 27.09.2016 № 251</w:t>
      </w:r>
      <w:r w:rsidR="000C4B66" w:rsidRPr="00AB55A6">
        <w:rPr>
          <w:sz w:val="28"/>
          <w:szCs w:val="28"/>
        </w:rPr>
        <w:t xml:space="preserve"> «</w:t>
      </w:r>
      <w:r w:rsidRPr="00AB55A6">
        <w:rPr>
          <w:sz w:val="28"/>
          <w:szCs w:val="28"/>
        </w:rPr>
        <w:t>О внесении   изменений  в  Правила  содержания   домашних   животных  на территории  Приамурского  городского поселения, утвержденные решением Собрания депутатов от 21.12.2010 № 84</w:t>
      </w:r>
      <w:r w:rsidR="000C4B66" w:rsidRPr="00AB55A6">
        <w:rPr>
          <w:sz w:val="28"/>
          <w:szCs w:val="28"/>
        </w:rPr>
        <w:t>»</w:t>
      </w:r>
      <w:r w:rsidRPr="00AB55A6">
        <w:rPr>
          <w:sz w:val="28"/>
          <w:szCs w:val="28"/>
        </w:rPr>
        <w:t>;</w:t>
      </w:r>
    </w:p>
    <w:p w:rsidR="00BC518E" w:rsidRPr="00AB55A6" w:rsidRDefault="00BC518E" w:rsidP="00BC518E">
      <w:pPr>
        <w:jc w:val="both"/>
        <w:rPr>
          <w:sz w:val="28"/>
          <w:szCs w:val="28"/>
        </w:rPr>
      </w:pPr>
      <w:r w:rsidRPr="00AB55A6">
        <w:rPr>
          <w:sz w:val="28"/>
          <w:szCs w:val="28"/>
        </w:rPr>
        <w:tab/>
        <w:t>- от 28.11.2016 №  267</w:t>
      </w:r>
      <w:r w:rsidR="000C4B66" w:rsidRPr="00AB55A6">
        <w:rPr>
          <w:sz w:val="28"/>
          <w:szCs w:val="28"/>
        </w:rPr>
        <w:t xml:space="preserve"> «</w:t>
      </w:r>
      <w:r w:rsidRPr="00AB55A6">
        <w:rPr>
          <w:sz w:val="28"/>
          <w:szCs w:val="28"/>
        </w:rPr>
        <w:t>О внесении   изменения  в  Правила  содержания   домашних   животных  на территории  Приамурского  городского поселения, утвержденные решением Собрания депутатов от 21.12.2010 № 84</w:t>
      </w:r>
      <w:r w:rsidR="000C4B66" w:rsidRPr="00AB55A6">
        <w:rPr>
          <w:sz w:val="28"/>
          <w:szCs w:val="28"/>
        </w:rPr>
        <w:t>»</w:t>
      </w:r>
      <w:r w:rsidR="001910A5" w:rsidRPr="00191884">
        <w:rPr>
          <w:sz w:val="28"/>
          <w:szCs w:val="28"/>
        </w:rPr>
        <w:t>.</w:t>
      </w:r>
    </w:p>
    <w:p w:rsidR="0045289D" w:rsidRDefault="00EF1D07" w:rsidP="00AB22E0">
      <w:pPr>
        <w:ind w:firstLine="720"/>
        <w:jc w:val="both"/>
        <w:rPr>
          <w:sz w:val="28"/>
          <w:szCs w:val="28"/>
        </w:rPr>
      </w:pPr>
      <w:r w:rsidRPr="00AB55A6">
        <w:rPr>
          <w:sz w:val="28"/>
          <w:szCs w:val="28"/>
        </w:rPr>
        <w:lastRenderedPageBreak/>
        <w:t>3.</w:t>
      </w:r>
      <w:r w:rsidR="00AB22E0" w:rsidRPr="00AB55A6">
        <w:rPr>
          <w:sz w:val="28"/>
          <w:szCs w:val="28"/>
        </w:rPr>
        <w:t xml:space="preserve"> </w:t>
      </w:r>
      <w:proofErr w:type="gramStart"/>
      <w:r w:rsidR="00AB22E0" w:rsidRPr="00AB55A6">
        <w:rPr>
          <w:sz w:val="28"/>
          <w:szCs w:val="28"/>
        </w:rPr>
        <w:t>Контроль   за</w:t>
      </w:r>
      <w:proofErr w:type="gramEnd"/>
      <w:r w:rsidR="00AB22E0" w:rsidRPr="00AB55A6">
        <w:rPr>
          <w:sz w:val="28"/>
          <w:szCs w:val="28"/>
        </w:rPr>
        <w:t xml:space="preserve">   исполнением   настоящего   решения   возложить   на</w:t>
      </w:r>
      <w:r w:rsidR="00AB22E0" w:rsidRPr="00AB55A6">
        <w:rPr>
          <w:sz w:val="28"/>
          <w:szCs w:val="28"/>
        </w:rPr>
        <w:br/>
        <w:t xml:space="preserve">постоянную комиссию Собрания депутатов </w:t>
      </w:r>
      <w:r w:rsidR="0045289D">
        <w:rPr>
          <w:sz w:val="28"/>
          <w:szCs w:val="28"/>
        </w:rPr>
        <w:t>по социальным вопросам и ЖКХ Петрову В.М.</w:t>
      </w:r>
    </w:p>
    <w:p w:rsidR="00AB22E0" w:rsidRPr="00AB55A6" w:rsidRDefault="0045289D" w:rsidP="00AB22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B22E0" w:rsidRPr="00AB55A6">
        <w:rPr>
          <w:sz w:val="28"/>
          <w:szCs w:val="28"/>
        </w:rPr>
        <w:t xml:space="preserve"> Опубликовать настоящее решение в </w:t>
      </w:r>
      <w:r w:rsidR="00EF1D07" w:rsidRPr="00AB55A6">
        <w:rPr>
          <w:sz w:val="28"/>
          <w:szCs w:val="28"/>
        </w:rPr>
        <w:t xml:space="preserve">информационном бюллетене </w:t>
      </w:r>
      <w:r w:rsidR="00AB22E0" w:rsidRPr="00AB55A6">
        <w:rPr>
          <w:sz w:val="28"/>
          <w:szCs w:val="28"/>
        </w:rPr>
        <w:t>«</w:t>
      </w:r>
      <w:r w:rsidR="00EF1D07" w:rsidRPr="00AB55A6">
        <w:rPr>
          <w:sz w:val="28"/>
          <w:szCs w:val="28"/>
        </w:rPr>
        <w:t xml:space="preserve">Приамурский </w:t>
      </w:r>
      <w:r w:rsidR="00AB22E0" w:rsidRPr="00AB55A6">
        <w:rPr>
          <w:sz w:val="28"/>
          <w:szCs w:val="28"/>
        </w:rPr>
        <w:t>вестник»</w:t>
      </w:r>
      <w:r w:rsidR="00BC518E" w:rsidRPr="00AB55A6">
        <w:rPr>
          <w:sz w:val="28"/>
          <w:szCs w:val="28"/>
        </w:rPr>
        <w:t xml:space="preserve">  и на официальном сайте Приамурского городского поселения</w:t>
      </w:r>
      <w:r w:rsidR="00AB22E0" w:rsidRPr="00AB55A6">
        <w:rPr>
          <w:sz w:val="28"/>
          <w:szCs w:val="28"/>
        </w:rPr>
        <w:t>.</w:t>
      </w:r>
    </w:p>
    <w:p w:rsidR="00AB22E0" w:rsidRPr="00AB55A6" w:rsidRDefault="000C4B66" w:rsidP="00AB22E0">
      <w:pPr>
        <w:ind w:firstLine="720"/>
        <w:jc w:val="both"/>
        <w:rPr>
          <w:sz w:val="28"/>
          <w:szCs w:val="28"/>
        </w:rPr>
      </w:pPr>
      <w:r w:rsidRPr="00AB55A6">
        <w:rPr>
          <w:sz w:val="28"/>
          <w:szCs w:val="28"/>
        </w:rPr>
        <w:t>5</w:t>
      </w:r>
      <w:r w:rsidR="00AB22E0" w:rsidRPr="00AB55A6">
        <w:rPr>
          <w:sz w:val="28"/>
          <w:szCs w:val="28"/>
        </w:rPr>
        <w:t>. Настоящее решение вступает в силу после дня его официального</w:t>
      </w:r>
      <w:r w:rsidR="00AB22E0" w:rsidRPr="00AB55A6">
        <w:rPr>
          <w:sz w:val="28"/>
          <w:szCs w:val="28"/>
        </w:rPr>
        <w:br/>
        <w:t>опубликования.</w:t>
      </w:r>
    </w:p>
    <w:p w:rsidR="00AB22E0" w:rsidRPr="00AB55A6" w:rsidRDefault="00AB22E0" w:rsidP="00AB22E0">
      <w:pPr>
        <w:jc w:val="both"/>
        <w:rPr>
          <w:sz w:val="28"/>
          <w:szCs w:val="28"/>
        </w:rPr>
      </w:pPr>
    </w:p>
    <w:p w:rsidR="00AB22E0" w:rsidRPr="00AB55A6" w:rsidRDefault="00AB22E0" w:rsidP="00AB22E0">
      <w:pPr>
        <w:jc w:val="both"/>
        <w:rPr>
          <w:sz w:val="28"/>
          <w:szCs w:val="28"/>
        </w:rPr>
      </w:pPr>
    </w:p>
    <w:p w:rsidR="00AB22E0" w:rsidRDefault="00AB22E0" w:rsidP="00AB22E0">
      <w:pPr>
        <w:jc w:val="both"/>
        <w:rPr>
          <w:sz w:val="28"/>
          <w:szCs w:val="28"/>
        </w:rPr>
      </w:pPr>
      <w:r w:rsidRPr="00AB55A6">
        <w:rPr>
          <w:sz w:val="28"/>
          <w:szCs w:val="28"/>
        </w:rPr>
        <w:t>Глава городского поселения</w:t>
      </w:r>
      <w:r w:rsidRPr="00AB55A6">
        <w:rPr>
          <w:sz w:val="28"/>
          <w:szCs w:val="28"/>
        </w:rPr>
        <w:tab/>
      </w:r>
      <w:r w:rsidRPr="00AB55A6">
        <w:rPr>
          <w:sz w:val="28"/>
          <w:szCs w:val="28"/>
        </w:rPr>
        <w:tab/>
      </w:r>
      <w:r w:rsidR="007D436D">
        <w:rPr>
          <w:sz w:val="28"/>
          <w:szCs w:val="28"/>
        </w:rPr>
        <w:t xml:space="preserve">    </w:t>
      </w:r>
      <w:r w:rsidRPr="00AB55A6">
        <w:rPr>
          <w:sz w:val="28"/>
          <w:szCs w:val="28"/>
        </w:rPr>
        <w:tab/>
      </w:r>
      <w:r w:rsidRPr="00AB55A6">
        <w:rPr>
          <w:sz w:val="28"/>
          <w:szCs w:val="28"/>
        </w:rPr>
        <w:tab/>
      </w:r>
      <w:r w:rsidR="001910A5">
        <w:rPr>
          <w:sz w:val="28"/>
          <w:szCs w:val="28"/>
        </w:rPr>
        <w:t xml:space="preserve">                 </w:t>
      </w:r>
      <w:r w:rsidR="007D436D">
        <w:rPr>
          <w:sz w:val="28"/>
          <w:szCs w:val="28"/>
        </w:rPr>
        <w:t xml:space="preserve">        </w:t>
      </w:r>
      <w:r w:rsidR="001910A5">
        <w:rPr>
          <w:sz w:val="28"/>
          <w:szCs w:val="28"/>
        </w:rPr>
        <w:t xml:space="preserve">  </w:t>
      </w:r>
      <w:r w:rsidR="0045289D">
        <w:rPr>
          <w:sz w:val="28"/>
          <w:szCs w:val="28"/>
        </w:rPr>
        <w:t xml:space="preserve"> </w:t>
      </w:r>
      <w:r w:rsidR="00B771EA" w:rsidRPr="00AB55A6">
        <w:rPr>
          <w:sz w:val="28"/>
          <w:szCs w:val="28"/>
        </w:rPr>
        <w:t>А.С.Симонов</w:t>
      </w:r>
      <w:r w:rsidRPr="00AB55A6">
        <w:rPr>
          <w:sz w:val="28"/>
          <w:szCs w:val="28"/>
        </w:rPr>
        <w:tab/>
        <w:t xml:space="preserve">          </w:t>
      </w:r>
      <w:r w:rsidR="00BC518E" w:rsidRPr="00AB55A6">
        <w:rPr>
          <w:sz w:val="28"/>
          <w:szCs w:val="28"/>
        </w:rPr>
        <w:t xml:space="preserve">  </w:t>
      </w:r>
      <w:r w:rsidRPr="00AB55A6">
        <w:rPr>
          <w:sz w:val="28"/>
          <w:szCs w:val="28"/>
        </w:rPr>
        <w:tab/>
      </w:r>
    </w:p>
    <w:p w:rsidR="001910A5" w:rsidRPr="00AB55A6" w:rsidRDefault="001910A5" w:rsidP="00AB22E0">
      <w:pPr>
        <w:jc w:val="both"/>
        <w:rPr>
          <w:sz w:val="28"/>
          <w:szCs w:val="28"/>
        </w:rPr>
      </w:pPr>
      <w:r w:rsidRPr="00191884">
        <w:rPr>
          <w:sz w:val="28"/>
          <w:szCs w:val="28"/>
        </w:rPr>
        <w:t>Председатель Собрания депутатов</w:t>
      </w:r>
      <w:r w:rsidRPr="00191884">
        <w:rPr>
          <w:sz w:val="28"/>
          <w:szCs w:val="28"/>
        </w:rPr>
        <w:tab/>
      </w:r>
      <w:r w:rsidRPr="00191884">
        <w:rPr>
          <w:sz w:val="28"/>
          <w:szCs w:val="28"/>
        </w:rPr>
        <w:tab/>
      </w:r>
      <w:r w:rsidRPr="00191884">
        <w:rPr>
          <w:sz w:val="28"/>
          <w:szCs w:val="28"/>
        </w:rPr>
        <w:tab/>
      </w:r>
      <w:r w:rsidRPr="00191884">
        <w:rPr>
          <w:sz w:val="28"/>
          <w:szCs w:val="28"/>
        </w:rPr>
        <w:tab/>
      </w:r>
      <w:r w:rsidRPr="00191884">
        <w:rPr>
          <w:sz w:val="28"/>
          <w:szCs w:val="28"/>
        </w:rPr>
        <w:tab/>
      </w:r>
      <w:r w:rsidR="007D436D">
        <w:rPr>
          <w:sz w:val="28"/>
          <w:szCs w:val="28"/>
        </w:rPr>
        <w:t xml:space="preserve">        </w:t>
      </w:r>
      <w:r w:rsidRPr="00191884">
        <w:rPr>
          <w:sz w:val="28"/>
          <w:szCs w:val="28"/>
        </w:rPr>
        <w:t>А.В. Мариняк</w:t>
      </w:r>
    </w:p>
    <w:p w:rsidR="00AB22E0" w:rsidRPr="00AB55A6" w:rsidRDefault="0030254A" w:rsidP="0030254A">
      <w:pPr>
        <w:jc w:val="center"/>
        <w:rPr>
          <w:sz w:val="28"/>
          <w:szCs w:val="28"/>
        </w:rPr>
      </w:pPr>
      <w:r w:rsidRPr="00AB55A6">
        <w:rPr>
          <w:sz w:val="28"/>
          <w:szCs w:val="28"/>
        </w:rPr>
        <w:t xml:space="preserve">       </w:t>
      </w:r>
    </w:p>
    <w:p w:rsidR="00AB22E0" w:rsidRPr="00AB55A6" w:rsidRDefault="00AB22E0" w:rsidP="0030254A">
      <w:pPr>
        <w:jc w:val="center"/>
        <w:rPr>
          <w:sz w:val="28"/>
          <w:szCs w:val="28"/>
        </w:rPr>
      </w:pPr>
    </w:p>
    <w:p w:rsidR="00AB22E0" w:rsidRPr="00AB55A6" w:rsidRDefault="0030254A" w:rsidP="0030254A">
      <w:pPr>
        <w:jc w:val="center"/>
        <w:rPr>
          <w:sz w:val="28"/>
          <w:szCs w:val="28"/>
        </w:rPr>
      </w:pPr>
      <w:r w:rsidRPr="00AB55A6">
        <w:rPr>
          <w:sz w:val="28"/>
          <w:szCs w:val="28"/>
        </w:rPr>
        <w:t xml:space="preserve">                                          </w:t>
      </w:r>
    </w:p>
    <w:p w:rsidR="00AB22E0" w:rsidRPr="00AB55A6" w:rsidRDefault="00AB22E0" w:rsidP="0030254A">
      <w:pPr>
        <w:jc w:val="center"/>
        <w:rPr>
          <w:sz w:val="28"/>
          <w:szCs w:val="28"/>
        </w:rPr>
      </w:pPr>
    </w:p>
    <w:p w:rsidR="00BC518E" w:rsidRPr="00AB55A6" w:rsidRDefault="00BC518E" w:rsidP="0030254A">
      <w:pPr>
        <w:jc w:val="center"/>
        <w:rPr>
          <w:sz w:val="28"/>
          <w:szCs w:val="28"/>
        </w:rPr>
      </w:pPr>
    </w:p>
    <w:p w:rsidR="00BC518E" w:rsidRPr="00AB55A6" w:rsidRDefault="00BC518E" w:rsidP="0030254A">
      <w:pPr>
        <w:jc w:val="center"/>
        <w:rPr>
          <w:sz w:val="28"/>
          <w:szCs w:val="28"/>
        </w:rPr>
      </w:pPr>
    </w:p>
    <w:p w:rsidR="00BC518E" w:rsidRPr="00AB55A6" w:rsidRDefault="00BC518E" w:rsidP="0030254A">
      <w:pPr>
        <w:jc w:val="center"/>
        <w:rPr>
          <w:sz w:val="28"/>
          <w:szCs w:val="28"/>
        </w:rPr>
      </w:pPr>
    </w:p>
    <w:p w:rsidR="00BC518E" w:rsidRPr="00AB55A6" w:rsidRDefault="00BC518E" w:rsidP="0030254A">
      <w:pPr>
        <w:jc w:val="center"/>
        <w:rPr>
          <w:sz w:val="28"/>
          <w:szCs w:val="28"/>
        </w:rPr>
      </w:pPr>
    </w:p>
    <w:p w:rsidR="00BC518E" w:rsidRPr="00AB55A6" w:rsidRDefault="00BC518E" w:rsidP="0030254A">
      <w:pPr>
        <w:jc w:val="center"/>
        <w:rPr>
          <w:sz w:val="28"/>
          <w:szCs w:val="28"/>
        </w:rPr>
      </w:pPr>
    </w:p>
    <w:p w:rsidR="00BC518E" w:rsidRPr="00AB55A6" w:rsidRDefault="00BC518E" w:rsidP="0030254A">
      <w:pPr>
        <w:jc w:val="center"/>
        <w:rPr>
          <w:sz w:val="28"/>
          <w:szCs w:val="28"/>
        </w:rPr>
      </w:pPr>
    </w:p>
    <w:p w:rsidR="00BC518E" w:rsidRPr="00AB55A6" w:rsidRDefault="00BC518E" w:rsidP="0030254A">
      <w:pPr>
        <w:jc w:val="center"/>
        <w:rPr>
          <w:sz w:val="28"/>
          <w:szCs w:val="28"/>
        </w:rPr>
      </w:pPr>
    </w:p>
    <w:p w:rsidR="00BC518E" w:rsidRPr="00AB55A6" w:rsidRDefault="00BC518E" w:rsidP="0030254A">
      <w:pPr>
        <w:jc w:val="center"/>
        <w:rPr>
          <w:sz w:val="28"/>
          <w:szCs w:val="28"/>
        </w:rPr>
      </w:pPr>
    </w:p>
    <w:p w:rsidR="00BC518E" w:rsidRPr="00AB55A6" w:rsidRDefault="00BC518E" w:rsidP="0030254A">
      <w:pPr>
        <w:jc w:val="center"/>
        <w:rPr>
          <w:sz w:val="28"/>
          <w:szCs w:val="28"/>
        </w:rPr>
      </w:pPr>
    </w:p>
    <w:p w:rsidR="00BC518E" w:rsidRPr="00AB55A6" w:rsidRDefault="00BC518E" w:rsidP="0030254A">
      <w:pPr>
        <w:jc w:val="center"/>
        <w:rPr>
          <w:sz w:val="28"/>
          <w:szCs w:val="28"/>
        </w:rPr>
      </w:pPr>
    </w:p>
    <w:p w:rsidR="00BC518E" w:rsidRPr="00AB55A6" w:rsidRDefault="00BC518E" w:rsidP="0030254A">
      <w:pPr>
        <w:jc w:val="center"/>
        <w:rPr>
          <w:sz w:val="28"/>
          <w:szCs w:val="28"/>
        </w:rPr>
      </w:pPr>
    </w:p>
    <w:p w:rsidR="00BC518E" w:rsidRPr="00AB55A6" w:rsidRDefault="00BC518E" w:rsidP="0030254A">
      <w:pPr>
        <w:jc w:val="center"/>
        <w:rPr>
          <w:sz w:val="28"/>
          <w:szCs w:val="28"/>
        </w:rPr>
      </w:pPr>
    </w:p>
    <w:p w:rsidR="00BC518E" w:rsidRPr="00AB55A6" w:rsidRDefault="00BC518E" w:rsidP="0030254A">
      <w:pPr>
        <w:jc w:val="center"/>
        <w:rPr>
          <w:sz w:val="28"/>
          <w:szCs w:val="28"/>
        </w:rPr>
      </w:pPr>
    </w:p>
    <w:p w:rsidR="00BC518E" w:rsidRPr="00AB55A6" w:rsidRDefault="00BC518E" w:rsidP="0030254A">
      <w:pPr>
        <w:jc w:val="center"/>
        <w:rPr>
          <w:sz w:val="28"/>
          <w:szCs w:val="28"/>
        </w:rPr>
      </w:pPr>
    </w:p>
    <w:p w:rsidR="00BC518E" w:rsidRPr="00AB55A6" w:rsidRDefault="00BC518E" w:rsidP="0030254A">
      <w:pPr>
        <w:jc w:val="center"/>
        <w:rPr>
          <w:sz w:val="28"/>
          <w:szCs w:val="28"/>
        </w:rPr>
      </w:pPr>
    </w:p>
    <w:p w:rsidR="00BC518E" w:rsidRPr="00AB55A6" w:rsidRDefault="00BC518E" w:rsidP="0030254A">
      <w:pPr>
        <w:jc w:val="center"/>
        <w:rPr>
          <w:sz w:val="28"/>
          <w:szCs w:val="28"/>
        </w:rPr>
      </w:pPr>
    </w:p>
    <w:p w:rsidR="00BC518E" w:rsidRPr="00AB55A6" w:rsidRDefault="00BC518E" w:rsidP="0030254A">
      <w:pPr>
        <w:jc w:val="center"/>
        <w:rPr>
          <w:sz w:val="28"/>
          <w:szCs w:val="28"/>
        </w:rPr>
      </w:pPr>
    </w:p>
    <w:p w:rsidR="00BC518E" w:rsidRPr="00AB55A6" w:rsidRDefault="00BC518E" w:rsidP="0030254A">
      <w:pPr>
        <w:jc w:val="center"/>
        <w:rPr>
          <w:sz w:val="28"/>
          <w:szCs w:val="28"/>
        </w:rPr>
      </w:pPr>
    </w:p>
    <w:p w:rsidR="00BC518E" w:rsidRPr="00AB55A6" w:rsidRDefault="00BC518E" w:rsidP="0030254A">
      <w:pPr>
        <w:jc w:val="center"/>
        <w:rPr>
          <w:sz w:val="28"/>
          <w:szCs w:val="28"/>
        </w:rPr>
      </w:pPr>
    </w:p>
    <w:p w:rsidR="00BC518E" w:rsidRPr="00AB55A6" w:rsidRDefault="00BC518E" w:rsidP="0030254A">
      <w:pPr>
        <w:jc w:val="center"/>
        <w:rPr>
          <w:sz w:val="28"/>
          <w:szCs w:val="28"/>
        </w:rPr>
      </w:pPr>
    </w:p>
    <w:p w:rsidR="00BC518E" w:rsidRPr="00AB55A6" w:rsidRDefault="00BC518E" w:rsidP="0030254A">
      <w:pPr>
        <w:jc w:val="center"/>
        <w:rPr>
          <w:sz w:val="28"/>
          <w:szCs w:val="28"/>
        </w:rPr>
      </w:pPr>
    </w:p>
    <w:p w:rsidR="00BC518E" w:rsidRDefault="00BC518E" w:rsidP="0030254A">
      <w:pPr>
        <w:jc w:val="center"/>
        <w:rPr>
          <w:sz w:val="28"/>
          <w:szCs w:val="28"/>
        </w:rPr>
      </w:pPr>
    </w:p>
    <w:p w:rsidR="00923DD5" w:rsidRPr="00AB55A6" w:rsidRDefault="00923DD5" w:rsidP="0030254A">
      <w:pPr>
        <w:jc w:val="center"/>
        <w:rPr>
          <w:sz w:val="28"/>
          <w:szCs w:val="28"/>
        </w:rPr>
      </w:pPr>
    </w:p>
    <w:p w:rsidR="00BC518E" w:rsidRPr="00AB55A6" w:rsidRDefault="00BC518E" w:rsidP="0030254A">
      <w:pPr>
        <w:jc w:val="center"/>
        <w:rPr>
          <w:sz w:val="28"/>
          <w:szCs w:val="28"/>
        </w:rPr>
      </w:pPr>
    </w:p>
    <w:p w:rsidR="00BC518E" w:rsidRPr="00AB55A6" w:rsidRDefault="00BC518E" w:rsidP="0030254A">
      <w:pPr>
        <w:jc w:val="center"/>
        <w:rPr>
          <w:sz w:val="28"/>
          <w:szCs w:val="28"/>
        </w:rPr>
      </w:pPr>
    </w:p>
    <w:p w:rsidR="00BC518E" w:rsidRDefault="00BC518E" w:rsidP="0030254A">
      <w:pPr>
        <w:jc w:val="center"/>
        <w:rPr>
          <w:sz w:val="28"/>
          <w:szCs w:val="28"/>
        </w:rPr>
      </w:pPr>
    </w:p>
    <w:p w:rsidR="00AB55A6" w:rsidRDefault="00AB55A6" w:rsidP="0030254A">
      <w:pPr>
        <w:jc w:val="center"/>
        <w:rPr>
          <w:sz w:val="28"/>
          <w:szCs w:val="28"/>
        </w:rPr>
      </w:pPr>
    </w:p>
    <w:p w:rsidR="00BC518E" w:rsidRPr="00AB55A6" w:rsidRDefault="00BC518E" w:rsidP="0030254A">
      <w:pPr>
        <w:jc w:val="center"/>
        <w:rPr>
          <w:sz w:val="28"/>
          <w:szCs w:val="28"/>
        </w:rPr>
      </w:pPr>
    </w:p>
    <w:p w:rsidR="0030254A" w:rsidRPr="00AB55A6" w:rsidRDefault="00D753C9" w:rsidP="0030254A">
      <w:pPr>
        <w:jc w:val="center"/>
        <w:rPr>
          <w:sz w:val="28"/>
          <w:szCs w:val="28"/>
        </w:rPr>
      </w:pPr>
      <w:r w:rsidRPr="00AB55A6">
        <w:rPr>
          <w:sz w:val="28"/>
          <w:szCs w:val="28"/>
        </w:rPr>
        <w:lastRenderedPageBreak/>
        <w:t xml:space="preserve">                                                 </w:t>
      </w:r>
      <w:r w:rsidR="0030254A" w:rsidRPr="00AB55A6">
        <w:rPr>
          <w:sz w:val="28"/>
          <w:szCs w:val="28"/>
        </w:rPr>
        <w:t>УТВЕРЖДЕНЫ</w:t>
      </w:r>
    </w:p>
    <w:p w:rsidR="0030254A" w:rsidRPr="00AB55A6" w:rsidRDefault="0030254A" w:rsidP="0030254A">
      <w:pPr>
        <w:jc w:val="center"/>
        <w:rPr>
          <w:sz w:val="28"/>
          <w:szCs w:val="28"/>
        </w:rPr>
      </w:pPr>
      <w:r w:rsidRPr="00AB55A6">
        <w:rPr>
          <w:sz w:val="28"/>
          <w:szCs w:val="28"/>
        </w:rPr>
        <w:t xml:space="preserve">                                                                          </w:t>
      </w:r>
      <w:r w:rsidR="00923DD5">
        <w:rPr>
          <w:sz w:val="28"/>
          <w:szCs w:val="28"/>
        </w:rPr>
        <w:t xml:space="preserve">  </w:t>
      </w:r>
      <w:r w:rsidRPr="00AB55A6">
        <w:rPr>
          <w:sz w:val="28"/>
          <w:szCs w:val="28"/>
        </w:rPr>
        <w:t xml:space="preserve"> решением Собрания депутатов</w:t>
      </w:r>
    </w:p>
    <w:p w:rsidR="0030254A" w:rsidRPr="00AB55A6" w:rsidRDefault="0030254A" w:rsidP="00923DD5">
      <w:pPr>
        <w:jc w:val="center"/>
        <w:rPr>
          <w:sz w:val="28"/>
          <w:szCs w:val="28"/>
        </w:rPr>
      </w:pPr>
      <w:r w:rsidRPr="00AB55A6">
        <w:rPr>
          <w:sz w:val="28"/>
          <w:szCs w:val="28"/>
        </w:rPr>
        <w:t xml:space="preserve">                    </w:t>
      </w:r>
      <w:r w:rsidR="0065424F" w:rsidRPr="00AB55A6">
        <w:rPr>
          <w:sz w:val="28"/>
          <w:szCs w:val="28"/>
        </w:rPr>
        <w:t xml:space="preserve">                         </w:t>
      </w:r>
      <w:r w:rsidRPr="00AB55A6">
        <w:rPr>
          <w:sz w:val="28"/>
          <w:szCs w:val="28"/>
        </w:rPr>
        <w:t xml:space="preserve">    </w:t>
      </w:r>
      <w:r w:rsidR="00FD3E06" w:rsidRPr="00AB55A6">
        <w:rPr>
          <w:sz w:val="28"/>
          <w:szCs w:val="28"/>
        </w:rPr>
        <w:t xml:space="preserve">       </w:t>
      </w:r>
      <w:r w:rsidRPr="00AB55A6">
        <w:rPr>
          <w:sz w:val="28"/>
          <w:szCs w:val="28"/>
        </w:rPr>
        <w:t xml:space="preserve"> </w:t>
      </w:r>
      <w:r w:rsidR="00923DD5">
        <w:rPr>
          <w:sz w:val="28"/>
          <w:szCs w:val="28"/>
        </w:rPr>
        <w:t xml:space="preserve">  </w:t>
      </w:r>
      <w:r w:rsidRPr="00AB55A6">
        <w:rPr>
          <w:sz w:val="28"/>
          <w:szCs w:val="28"/>
        </w:rPr>
        <w:t xml:space="preserve">от </w:t>
      </w:r>
      <w:r w:rsidR="00FD3E06" w:rsidRPr="00AB55A6">
        <w:rPr>
          <w:sz w:val="28"/>
          <w:szCs w:val="28"/>
        </w:rPr>
        <w:t xml:space="preserve"> </w:t>
      </w:r>
      <w:r w:rsidR="00923DD5">
        <w:rPr>
          <w:sz w:val="28"/>
          <w:szCs w:val="28"/>
        </w:rPr>
        <w:t>18.02.2020</w:t>
      </w:r>
      <w:r w:rsidR="0065424F" w:rsidRPr="00AB55A6">
        <w:rPr>
          <w:sz w:val="28"/>
          <w:szCs w:val="28"/>
        </w:rPr>
        <w:t xml:space="preserve">  № </w:t>
      </w:r>
      <w:r w:rsidR="00923DD5">
        <w:rPr>
          <w:sz w:val="28"/>
          <w:szCs w:val="28"/>
        </w:rPr>
        <w:t>107</w:t>
      </w:r>
    </w:p>
    <w:p w:rsidR="00923DD5" w:rsidRDefault="00923DD5" w:rsidP="0030254A">
      <w:pPr>
        <w:jc w:val="center"/>
        <w:rPr>
          <w:sz w:val="28"/>
          <w:szCs w:val="28"/>
        </w:rPr>
      </w:pPr>
    </w:p>
    <w:p w:rsidR="0030254A" w:rsidRPr="00AB55A6" w:rsidRDefault="0030254A" w:rsidP="0030254A">
      <w:pPr>
        <w:jc w:val="center"/>
        <w:rPr>
          <w:sz w:val="28"/>
          <w:szCs w:val="28"/>
        </w:rPr>
      </w:pPr>
      <w:r w:rsidRPr="00AB55A6">
        <w:rPr>
          <w:sz w:val="28"/>
          <w:szCs w:val="28"/>
        </w:rPr>
        <w:t>Правила</w:t>
      </w:r>
    </w:p>
    <w:p w:rsidR="000C4B66" w:rsidRDefault="0030254A" w:rsidP="000C4B66">
      <w:pPr>
        <w:jc w:val="center"/>
        <w:rPr>
          <w:sz w:val="28"/>
          <w:szCs w:val="28"/>
        </w:rPr>
      </w:pPr>
      <w:r w:rsidRPr="00AB55A6">
        <w:rPr>
          <w:sz w:val="28"/>
          <w:szCs w:val="28"/>
        </w:rPr>
        <w:t>содержания</w:t>
      </w:r>
      <w:r w:rsidR="000C4B66" w:rsidRPr="00AB55A6">
        <w:rPr>
          <w:sz w:val="28"/>
          <w:szCs w:val="28"/>
        </w:rPr>
        <w:t xml:space="preserve">  </w:t>
      </w:r>
      <w:r w:rsidR="00AB41B1" w:rsidRPr="00AB55A6">
        <w:rPr>
          <w:sz w:val="28"/>
          <w:szCs w:val="28"/>
        </w:rPr>
        <w:t xml:space="preserve">сельскохозяйственных </w:t>
      </w:r>
      <w:r w:rsidR="000C4B66" w:rsidRPr="00AB55A6">
        <w:rPr>
          <w:sz w:val="28"/>
          <w:szCs w:val="28"/>
        </w:rPr>
        <w:t xml:space="preserve">животных  на территории  </w:t>
      </w:r>
      <w:r w:rsidR="00E927AA" w:rsidRPr="00AB55A6">
        <w:rPr>
          <w:sz w:val="28"/>
          <w:szCs w:val="28"/>
        </w:rPr>
        <w:t>муниципального образования «Приамурское городское поселение»</w:t>
      </w:r>
    </w:p>
    <w:p w:rsidR="00E927AA" w:rsidRPr="00AB55A6" w:rsidRDefault="00E927AA" w:rsidP="000C4B66">
      <w:pPr>
        <w:jc w:val="center"/>
        <w:rPr>
          <w:sz w:val="28"/>
          <w:szCs w:val="28"/>
        </w:rPr>
      </w:pPr>
    </w:p>
    <w:p w:rsidR="001312A9" w:rsidRPr="00766DF5" w:rsidRDefault="001312A9" w:rsidP="00B4184A">
      <w:pPr>
        <w:pStyle w:val="a6"/>
        <w:numPr>
          <w:ilvl w:val="0"/>
          <w:numId w:val="1"/>
        </w:numPr>
        <w:jc w:val="center"/>
        <w:rPr>
          <w:sz w:val="28"/>
          <w:szCs w:val="28"/>
        </w:rPr>
      </w:pPr>
      <w:r w:rsidRPr="00766DF5">
        <w:rPr>
          <w:sz w:val="28"/>
          <w:szCs w:val="28"/>
        </w:rPr>
        <w:t xml:space="preserve">Общие </w:t>
      </w:r>
      <w:r w:rsidR="00BC518E" w:rsidRPr="00766DF5">
        <w:rPr>
          <w:sz w:val="28"/>
          <w:szCs w:val="28"/>
        </w:rPr>
        <w:t>положе</w:t>
      </w:r>
      <w:r w:rsidRPr="00766DF5">
        <w:rPr>
          <w:sz w:val="28"/>
          <w:szCs w:val="28"/>
        </w:rPr>
        <w:t>ния</w:t>
      </w:r>
    </w:p>
    <w:p w:rsidR="00B4184A" w:rsidRPr="00B4184A" w:rsidRDefault="00B4184A" w:rsidP="00B4184A">
      <w:pPr>
        <w:pStyle w:val="a6"/>
        <w:rPr>
          <w:b/>
          <w:sz w:val="28"/>
          <w:szCs w:val="28"/>
        </w:rPr>
      </w:pPr>
    </w:p>
    <w:p w:rsidR="0030254A" w:rsidRPr="00191884" w:rsidRDefault="0030254A" w:rsidP="00AB55A6">
      <w:pPr>
        <w:ind w:firstLine="720"/>
        <w:jc w:val="both"/>
        <w:rPr>
          <w:sz w:val="28"/>
          <w:szCs w:val="28"/>
        </w:rPr>
      </w:pPr>
      <w:r w:rsidRPr="00AB55A6">
        <w:rPr>
          <w:sz w:val="28"/>
          <w:szCs w:val="28"/>
        </w:rPr>
        <w:t>1.</w:t>
      </w:r>
      <w:r w:rsidR="001312A9" w:rsidRPr="00AB55A6">
        <w:rPr>
          <w:sz w:val="28"/>
          <w:szCs w:val="28"/>
        </w:rPr>
        <w:t xml:space="preserve">1. Настоящие </w:t>
      </w:r>
      <w:r w:rsidRPr="00AB55A6">
        <w:rPr>
          <w:sz w:val="28"/>
          <w:szCs w:val="28"/>
        </w:rPr>
        <w:t xml:space="preserve"> Правила  </w:t>
      </w:r>
      <w:r w:rsidR="00051228" w:rsidRPr="00AB55A6">
        <w:rPr>
          <w:sz w:val="28"/>
          <w:szCs w:val="28"/>
        </w:rPr>
        <w:t xml:space="preserve">регулируют отношения в сфере </w:t>
      </w:r>
      <w:r w:rsidR="00AB55A6" w:rsidRPr="00AB55A6">
        <w:rPr>
          <w:sz w:val="28"/>
          <w:szCs w:val="28"/>
        </w:rPr>
        <w:t xml:space="preserve">содержания сельскохозяйственных животных на территории </w:t>
      </w:r>
      <w:r w:rsidR="00E210E6" w:rsidRPr="00AB55A6">
        <w:rPr>
          <w:sz w:val="28"/>
          <w:szCs w:val="28"/>
        </w:rPr>
        <w:t>муниципального образования «Приамурское городское поселение»</w:t>
      </w:r>
      <w:r w:rsidRPr="00AB55A6">
        <w:rPr>
          <w:sz w:val="28"/>
          <w:szCs w:val="28"/>
        </w:rPr>
        <w:t xml:space="preserve"> и являются обязательными для исполнения на всей территории </w:t>
      </w:r>
      <w:r w:rsidR="00BC518E" w:rsidRPr="00AB55A6">
        <w:rPr>
          <w:sz w:val="28"/>
          <w:szCs w:val="28"/>
        </w:rPr>
        <w:t>муниципального образования «</w:t>
      </w:r>
      <w:r w:rsidRPr="00AB55A6">
        <w:rPr>
          <w:sz w:val="28"/>
          <w:szCs w:val="28"/>
        </w:rPr>
        <w:t>Приамурско</w:t>
      </w:r>
      <w:r w:rsidR="00BC518E" w:rsidRPr="00AB55A6">
        <w:rPr>
          <w:sz w:val="28"/>
          <w:szCs w:val="28"/>
        </w:rPr>
        <w:t>е</w:t>
      </w:r>
      <w:r w:rsidRPr="00AB55A6">
        <w:rPr>
          <w:sz w:val="28"/>
          <w:szCs w:val="28"/>
        </w:rPr>
        <w:t xml:space="preserve"> городско</w:t>
      </w:r>
      <w:r w:rsidR="00BC518E" w:rsidRPr="00AB55A6">
        <w:rPr>
          <w:sz w:val="28"/>
          <w:szCs w:val="28"/>
        </w:rPr>
        <w:t>е</w:t>
      </w:r>
      <w:r w:rsidRPr="00AB55A6">
        <w:rPr>
          <w:sz w:val="28"/>
          <w:szCs w:val="28"/>
        </w:rPr>
        <w:t xml:space="preserve"> поселени</w:t>
      </w:r>
      <w:r w:rsidR="00BC518E" w:rsidRPr="00AB55A6">
        <w:rPr>
          <w:sz w:val="28"/>
          <w:szCs w:val="28"/>
        </w:rPr>
        <w:t>е»</w:t>
      </w:r>
      <w:r w:rsidR="00E210E6">
        <w:rPr>
          <w:sz w:val="28"/>
          <w:szCs w:val="28"/>
        </w:rPr>
        <w:t xml:space="preserve"> </w:t>
      </w:r>
      <w:r w:rsidR="00E210E6" w:rsidRPr="00191884">
        <w:rPr>
          <w:sz w:val="28"/>
          <w:szCs w:val="28"/>
        </w:rPr>
        <w:t>(далее – городское поселение)</w:t>
      </w:r>
      <w:r w:rsidRPr="00191884">
        <w:rPr>
          <w:sz w:val="28"/>
          <w:szCs w:val="28"/>
        </w:rPr>
        <w:t>.</w:t>
      </w:r>
    </w:p>
    <w:p w:rsidR="00D55CDF" w:rsidRPr="00191884" w:rsidRDefault="00051228" w:rsidP="00D55CDF">
      <w:pPr>
        <w:widowControl/>
        <w:ind w:firstLine="708"/>
        <w:jc w:val="both"/>
        <w:rPr>
          <w:sz w:val="28"/>
          <w:szCs w:val="28"/>
        </w:rPr>
      </w:pPr>
      <w:r w:rsidRPr="00191884">
        <w:rPr>
          <w:sz w:val="28"/>
          <w:szCs w:val="28"/>
        </w:rPr>
        <w:t>1.</w:t>
      </w:r>
      <w:r w:rsidR="0030254A" w:rsidRPr="00191884">
        <w:rPr>
          <w:sz w:val="28"/>
          <w:szCs w:val="28"/>
        </w:rPr>
        <w:t>2.</w:t>
      </w:r>
      <w:r w:rsidRPr="00191884">
        <w:rPr>
          <w:sz w:val="28"/>
          <w:szCs w:val="28"/>
        </w:rPr>
        <w:t xml:space="preserve"> </w:t>
      </w:r>
      <w:bookmarkStart w:id="0" w:name="sub_202"/>
      <w:r w:rsidR="00D55CDF" w:rsidRPr="00191884">
        <w:rPr>
          <w:sz w:val="28"/>
          <w:szCs w:val="28"/>
        </w:rPr>
        <w:t>Основные термины и понятия, используемые в настоящем решении, применяются в том же значении, что и в законе Еврейской автономной области от 10.12.2019 № 502-ОЗ «Об отдельных вопросах  содержания сельскохозяйственных животных на территории Еврейской автономной области»</w:t>
      </w:r>
      <w:r w:rsidR="00451D93" w:rsidRPr="00191884">
        <w:rPr>
          <w:sz w:val="28"/>
          <w:szCs w:val="28"/>
        </w:rPr>
        <w:t xml:space="preserve"> (далее – закон ЕАО № 502-ОЗ)</w:t>
      </w:r>
      <w:r w:rsidR="00D55CDF" w:rsidRPr="00191884">
        <w:rPr>
          <w:sz w:val="28"/>
          <w:szCs w:val="28"/>
        </w:rPr>
        <w:t>.</w:t>
      </w:r>
    </w:p>
    <w:bookmarkEnd w:id="0"/>
    <w:p w:rsidR="00AB55A6" w:rsidRPr="00191884" w:rsidRDefault="00AB55A6" w:rsidP="0030254A">
      <w:pPr>
        <w:ind w:firstLine="720"/>
        <w:jc w:val="both"/>
        <w:rPr>
          <w:sz w:val="28"/>
          <w:szCs w:val="28"/>
        </w:rPr>
      </w:pPr>
    </w:p>
    <w:p w:rsidR="00D55CDF" w:rsidRPr="00191884" w:rsidRDefault="001E4A59" w:rsidP="00B771EA">
      <w:pPr>
        <w:ind w:firstLine="720"/>
        <w:jc w:val="center"/>
        <w:rPr>
          <w:sz w:val="28"/>
          <w:szCs w:val="28"/>
        </w:rPr>
      </w:pPr>
      <w:r w:rsidRPr="00191884">
        <w:rPr>
          <w:sz w:val="28"/>
          <w:szCs w:val="28"/>
        </w:rPr>
        <w:t>2</w:t>
      </w:r>
      <w:r w:rsidR="0030254A" w:rsidRPr="00191884">
        <w:rPr>
          <w:sz w:val="28"/>
          <w:szCs w:val="28"/>
        </w:rPr>
        <w:t>.</w:t>
      </w:r>
      <w:r w:rsidRPr="00191884">
        <w:rPr>
          <w:sz w:val="28"/>
          <w:szCs w:val="28"/>
        </w:rPr>
        <w:t xml:space="preserve"> Полномочия </w:t>
      </w:r>
      <w:r w:rsidR="00D55CDF" w:rsidRPr="00191884">
        <w:rPr>
          <w:sz w:val="28"/>
          <w:szCs w:val="28"/>
        </w:rPr>
        <w:t>органов местного самоуправления городского поселения</w:t>
      </w:r>
    </w:p>
    <w:p w:rsidR="00B4184A" w:rsidRPr="00191884" w:rsidRDefault="00B4184A" w:rsidP="00B771EA">
      <w:pPr>
        <w:ind w:firstLine="720"/>
        <w:jc w:val="center"/>
        <w:rPr>
          <w:b/>
          <w:sz w:val="28"/>
          <w:szCs w:val="28"/>
        </w:rPr>
      </w:pPr>
    </w:p>
    <w:p w:rsidR="00D55CDF" w:rsidRPr="00191884" w:rsidRDefault="00AB41B1" w:rsidP="00AB41B1">
      <w:pPr>
        <w:jc w:val="both"/>
        <w:rPr>
          <w:sz w:val="28"/>
          <w:szCs w:val="28"/>
        </w:rPr>
      </w:pPr>
      <w:r w:rsidRPr="00191884">
        <w:rPr>
          <w:sz w:val="28"/>
          <w:szCs w:val="28"/>
        </w:rPr>
        <w:t xml:space="preserve">     </w:t>
      </w:r>
      <w:r w:rsidR="00C6314D" w:rsidRPr="00191884">
        <w:rPr>
          <w:sz w:val="28"/>
          <w:szCs w:val="28"/>
        </w:rPr>
        <w:tab/>
      </w:r>
      <w:r w:rsidRPr="00191884">
        <w:rPr>
          <w:sz w:val="28"/>
          <w:szCs w:val="28"/>
        </w:rPr>
        <w:t xml:space="preserve"> </w:t>
      </w:r>
      <w:r w:rsidR="00D55CDF" w:rsidRPr="00191884">
        <w:rPr>
          <w:sz w:val="28"/>
          <w:szCs w:val="28"/>
        </w:rPr>
        <w:t xml:space="preserve">2.1. Собрание депутатов </w:t>
      </w:r>
      <w:r w:rsidR="00DA3538" w:rsidRPr="00191884">
        <w:rPr>
          <w:sz w:val="28"/>
          <w:szCs w:val="28"/>
        </w:rPr>
        <w:t>городского поселения:</w:t>
      </w:r>
    </w:p>
    <w:p w:rsidR="00DA3538" w:rsidRPr="00191884" w:rsidRDefault="00766DF5" w:rsidP="00AB41B1">
      <w:pPr>
        <w:jc w:val="both"/>
        <w:rPr>
          <w:sz w:val="28"/>
          <w:szCs w:val="28"/>
        </w:rPr>
      </w:pPr>
      <w:r w:rsidRPr="00191884">
        <w:rPr>
          <w:sz w:val="28"/>
          <w:szCs w:val="28"/>
        </w:rPr>
        <w:tab/>
        <w:t>2.1.1. у</w:t>
      </w:r>
      <w:r w:rsidR="00DA3538" w:rsidRPr="00191884">
        <w:rPr>
          <w:sz w:val="28"/>
          <w:szCs w:val="28"/>
        </w:rPr>
        <w:t>тверждает Правила содержания сельскохозяйственных  животных на территории городского поселения;</w:t>
      </w:r>
    </w:p>
    <w:p w:rsidR="00766DF5" w:rsidRPr="00766DF5" w:rsidRDefault="00766DF5" w:rsidP="00766DF5">
      <w:pPr>
        <w:ind w:firstLine="708"/>
        <w:jc w:val="both"/>
        <w:rPr>
          <w:sz w:val="28"/>
          <w:szCs w:val="28"/>
        </w:rPr>
      </w:pPr>
      <w:r w:rsidRPr="00191884">
        <w:rPr>
          <w:rFonts w:cs="Arial"/>
          <w:color w:val="332E2D"/>
          <w:spacing w:val="2"/>
          <w:sz w:val="28"/>
          <w:szCs w:val="28"/>
        </w:rPr>
        <w:t xml:space="preserve">2.1.2. </w:t>
      </w:r>
      <w:r w:rsidRPr="00191884">
        <w:rPr>
          <w:sz w:val="28"/>
          <w:szCs w:val="28"/>
        </w:rPr>
        <w:t>осуществляет иные полномочия в соответствии с федеральным законодательством и законодательством области</w:t>
      </w:r>
      <w:r w:rsidRPr="00191884">
        <w:rPr>
          <w:rFonts w:cs="Arial"/>
          <w:color w:val="332E2D"/>
          <w:spacing w:val="2"/>
          <w:sz w:val="28"/>
          <w:szCs w:val="28"/>
        </w:rPr>
        <w:t>.</w:t>
      </w:r>
    </w:p>
    <w:p w:rsidR="007A4D58" w:rsidRPr="00AB55A6" w:rsidRDefault="00766DF5" w:rsidP="00D55C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AB41B1" w:rsidRPr="00AB55A6">
        <w:rPr>
          <w:sz w:val="28"/>
          <w:szCs w:val="28"/>
        </w:rPr>
        <w:t xml:space="preserve"> </w:t>
      </w:r>
      <w:r w:rsidR="007A4D58" w:rsidRPr="00AB55A6">
        <w:rPr>
          <w:sz w:val="28"/>
          <w:szCs w:val="28"/>
        </w:rPr>
        <w:t>Администрация городского поселения:</w:t>
      </w:r>
    </w:p>
    <w:p w:rsidR="0030254A" w:rsidRPr="00AB55A6" w:rsidRDefault="00766DF5" w:rsidP="00AB55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C6314D" w:rsidRPr="00AB55A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B771EA" w:rsidRPr="00AB55A6">
        <w:rPr>
          <w:sz w:val="28"/>
          <w:szCs w:val="28"/>
        </w:rPr>
        <w:t xml:space="preserve"> </w:t>
      </w:r>
      <w:r w:rsidR="00FF10C5" w:rsidRPr="00AB55A6">
        <w:rPr>
          <w:sz w:val="28"/>
          <w:szCs w:val="28"/>
          <w:shd w:val="clear" w:color="auto" w:fill="FFFFFF"/>
        </w:rPr>
        <w:t>осуществля</w:t>
      </w:r>
      <w:r w:rsidR="00DD23B6" w:rsidRPr="00AB55A6">
        <w:rPr>
          <w:sz w:val="28"/>
          <w:szCs w:val="28"/>
          <w:shd w:val="clear" w:color="auto" w:fill="FFFFFF"/>
        </w:rPr>
        <w:t>ет</w:t>
      </w:r>
      <w:r w:rsidR="00FF10C5" w:rsidRPr="00AB55A6">
        <w:rPr>
          <w:sz w:val="28"/>
          <w:szCs w:val="28"/>
          <w:shd w:val="clear" w:color="auto" w:fill="FFFFFF"/>
        </w:rPr>
        <w:t xml:space="preserve"> учет сельскохозяйственных животных, принадлежащих гражданам, путем внесения записей в похозяйственные книги в соответствии с </w:t>
      </w:r>
      <w:r w:rsidR="00B771EA" w:rsidRPr="00AB55A6">
        <w:rPr>
          <w:sz w:val="28"/>
          <w:szCs w:val="28"/>
          <w:shd w:val="clear" w:color="auto" w:fill="FFFFFF"/>
        </w:rPr>
        <w:t xml:space="preserve"> </w:t>
      </w:r>
      <w:hyperlink r:id="rId5" w:anchor="block_2000" w:history="1">
        <w:r w:rsidR="00FF10C5" w:rsidRPr="00AB55A6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Порядком</w:t>
        </w:r>
      </w:hyperlink>
      <w:r w:rsidR="00B771EA" w:rsidRPr="00AB55A6">
        <w:rPr>
          <w:sz w:val="28"/>
          <w:szCs w:val="28"/>
        </w:rPr>
        <w:t xml:space="preserve"> </w:t>
      </w:r>
      <w:r w:rsidR="00FF10C5" w:rsidRPr="00AB55A6">
        <w:rPr>
          <w:sz w:val="28"/>
          <w:szCs w:val="28"/>
          <w:shd w:val="clear" w:color="auto" w:fill="FFFFFF"/>
        </w:rPr>
        <w:t> ведения</w:t>
      </w:r>
      <w:r w:rsidR="00B771EA" w:rsidRPr="00AB55A6">
        <w:rPr>
          <w:sz w:val="28"/>
          <w:szCs w:val="28"/>
          <w:shd w:val="clear" w:color="auto" w:fill="FFFFFF"/>
        </w:rPr>
        <w:t xml:space="preserve"> </w:t>
      </w:r>
      <w:r w:rsidR="00FF10C5" w:rsidRPr="00AB55A6">
        <w:rPr>
          <w:sz w:val="28"/>
          <w:szCs w:val="28"/>
          <w:shd w:val="clear" w:color="auto" w:fill="FFFFFF"/>
        </w:rPr>
        <w:t>похозяйственных</w:t>
      </w:r>
      <w:r w:rsidR="00B771EA" w:rsidRPr="00AB55A6">
        <w:rPr>
          <w:sz w:val="28"/>
          <w:szCs w:val="28"/>
          <w:shd w:val="clear" w:color="auto" w:fill="FFFFFF"/>
        </w:rPr>
        <w:t xml:space="preserve"> </w:t>
      </w:r>
      <w:r w:rsidR="00FF10C5" w:rsidRPr="00AB55A6">
        <w:rPr>
          <w:sz w:val="28"/>
          <w:szCs w:val="28"/>
          <w:shd w:val="clear" w:color="auto" w:fill="FFFFFF"/>
        </w:rPr>
        <w:t>книг,</w:t>
      </w:r>
      <w:r w:rsidR="00B771EA" w:rsidRPr="00AB55A6">
        <w:rPr>
          <w:sz w:val="28"/>
          <w:szCs w:val="28"/>
          <w:shd w:val="clear" w:color="auto" w:fill="FFFFFF"/>
        </w:rPr>
        <w:t xml:space="preserve"> </w:t>
      </w:r>
      <w:r w:rsidR="00FF10C5" w:rsidRPr="00AB55A6">
        <w:rPr>
          <w:sz w:val="28"/>
          <w:szCs w:val="28"/>
          <w:shd w:val="clear" w:color="auto" w:fill="FFFFFF"/>
        </w:rPr>
        <w:t>утвержденным </w:t>
      </w:r>
      <w:hyperlink r:id="rId6" w:history="1">
        <w:r w:rsidR="00FF10C5" w:rsidRPr="00AB55A6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приказом</w:t>
        </w:r>
      </w:hyperlink>
      <w:r w:rsidR="00FF10C5" w:rsidRPr="00AB55A6">
        <w:rPr>
          <w:sz w:val="28"/>
          <w:szCs w:val="28"/>
          <w:shd w:val="clear" w:color="auto" w:fill="FFFFFF"/>
        </w:rPr>
        <w:t> Министерства сельского хозяйства Российской</w:t>
      </w:r>
      <w:r w:rsidR="0007266F" w:rsidRPr="00AB55A6">
        <w:rPr>
          <w:sz w:val="28"/>
          <w:szCs w:val="28"/>
          <w:shd w:val="clear" w:color="auto" w:fill="FFFFFF"/>
        </w:rPr>
        <w:t xml:space="preserve"> Федерации от 11.10.2010 №</w:t>
      </w:r>
      <w:r w:rsidR="00DD23B6" w:rsidRPr="00AB55A6">
        <w:rPr>
          <w:sz w:val="28"/>
          <w:szCs w:val="28"/>
          <w:shd w:val="clear" w:color="auto" w:fill="FFFFFF"/>
        </w:rPr>
        <w:t> </w:t>
      </w:r>
      <w:r w:rsidR="00191884">
        <w:rPr>
          <w:sz w:val="28"/>
          <w:szCs w:val="28"/>
          <w:shd w:val="clear" w:color="auto" w:fill="FFFFFF"/>
        </w:rPr>
        <w:t xml:space="preserve"> </w:t>
      </w:r>
      <w:r w:rsidR="00DD23B6" w:rsidRPr="00AB55A6">
        <w:rPr>
          <w:sz w:val="28"/>
          <w:szCs w:val="28"/>
          <w:shd w:val="clear" w:color="auto" w:fill="FFFFFF"/>
        </w:rPr>
        <w:t>345 «</w:t>
      </w:r>
      <w:r w:rsidR="00FF10C5" w:rsidRPr="00AB55A6">
        <w:rPr>
          <w:sz w:val="28"/>
          <w:szCs w:val="28"/>
          <w:shd w:val="clear" w:color="auto" w:fill="FFFFFF"/>
        </w:rPr>
        <w:t>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</w:t>
      </w:r>
      <w:r w:rsidR="00DD23B6" w:rsidRPr="00AB55A6">
        <w:rPr>
          <w:sz w:val="28"/>
          <w:szCs w:val="28"/>
          <w:shd w:val="clear" w:color="auto" w:fill="FFFFFF"/>
        </w:rPr>
        <w:t>»;</w:t>
      </w:r>
    </w:p>
    <w:p w:rsidR="00AB55A6" w:rsidRPr="00766DF5" w:rsidRDefault="00766DF5" w:rsidP="00AB55A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="00C6314D" w:rsidRPr="00AB55A6">
        <w:rPr>
          <w:sz w:val="28"/>
          <w:szCs w:val="28"/>
        </w:rPr>
        <w:t>2</w:t>
      </w:r>
      <w:r>
        <w:rPr>
          <w:sz w:val="28"/>
          <w:szCs w:val="28"/>
        </w:rPr>
        <w:t>.2.</w:t>
      </w:r>
      <w:r w:rsidR="009D0874" w:rsidRPr="00AB55A6">
        <w:rPr>
          <w:sz w:val="28"/>
          <w:szCs w:val="28"/>
        </w:rPr>
        <w:t xml:space="preserve"> </w:t>
      </w:r>
      <w:r w:rsidR="00B4184A">
        <w:rPr>
          <w:sz w:val="28"/>
          <w:szCs w:val="28"/>
        </w:rPr>
        <w:t>оказывает</w:t>
      </w:r>
      <w:r w:rsidR="00AB55A6" w:rsidRPr="00AB55A6">
        <w:rPr>
          <w:sz w:val="28"/>
          <w:szCs w:val="28"/>
        </w:rPr>
        <w:t xml:space="preserve"> содействие и необходимую помощь собственникам </w:t>
      </w:r>
      <w:r w:rsidR="00AB55A6" w:rsidRPr="00766DF5">
        <w:rPr>
          <w:sz w:val="28"/>
          <w:szCs w:val="28"/>
        </w:rPr>
        <w:t xml:space="preserve">сельскохозяйственных животных в организации коллективного выпаса скота, в том числе в предоставлении в соответствии с </w:t>
      </w:r>
      <w:hyperlink r:id="rId7" w:history="1">
        <w:r w:rsidR="00AB55A6" w:rsidRPr="00766DF5">
          <w:rPr>
            <w:rStyle w:val="a5"/>
            <w:b w:val="0"/>
            <w:color w:val="auto"/>
            <w:sz w:val="28"/>
            <w:szCs w:val="28"/>
          </w:rPr>
          <w:t>земельным законодательством</w:t>
        </w:r>
      </w:hyperlink>
      <w:r w:rsidR="00AB55A6" w:rsidRPr="00766DF5">
        <w:rPr>
          <w:sz w:val="28"/>
          <w:szCs w:val="28"/>
        </w:rPr>
        <w:t xml:space="preserve"> в аренду земельных участков для сенокошения и </w:t>
      </w:r>
      <w:hyperlink w:anchor="sub_209" w:history="1">
        <w:r w:rsidR="00AB55A6" w:rsidRPr="00766DF5">
          <w:rPr>
            <w:rStyle w:val="a5"/>
            <w:b w:val="0"/>
            <w:color w:val="auto"/>
            <w:sz w:val="28"/>
            <w:szCs w:val="28"/>
          </w:rPr>
          <w:t>выпаса сельскохозяйственных животных</w:t>
        </w:r>
      </w:hyperlink>
      <w:r w:rsidR="00AB55A6" w:rsidRPr="00766DF5">
        <w:rPr>
          <w:sz w:val="28"/>
          <w:szCs w:val="28"/>
        </w:rPr>
        <w:t xml:space="preserve"> на основании индивидуальных или коллективных заявлений владельцев сельскохозяйственных животных, а также при заключении с </w:t>
      </w:r>
      <w:hyperlink w:anchor="sub_206" w:history="1">
        <w:r w:rsidR="00AB55A6" w:rsidRPr="00766DF5">
          <w:rPr>
            <w:rStyle w:val="a5"/>
            <w:b w:val="0"/>
            <w:color w:val="auto"/>
            <w:sz w:val="28"/>
            <w:szCs w:val="28"/>
          </w:rPr>
          <w:t>пастухами</w:t>
        </w:r>
      </w:hyperlink>
      <w:r w:rsidR="00AB55A6" w:rsidRPr="00766DF5">
        <w:rPr>
          <w:sz w:val="28"/>
          <w:szCs w:val="28"/>
        </w:rPr>
        <w:t xml:space="preserve"> коллективных или индивидуальных договоров на оказание услуг по выпасу животных;</w:t>
      </w:r>
      <w:proofErr w:type="gramEnd"/>
    </w:p>
    <w:p w:rsidR="00FF10C5" w:rsidRPr="00AB55A6" w:rsidRDefault="00766DF5" w:rsidP="003025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 w:rsidR="00C6314D" w:rsidRPr="00AB55A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91884">
        <w:rPr>
          <w:sz w:val="28"/>
          <w:szCs w:val="28"/>
        </w:rPr>
        <w:t xml:space="preserve"> </w:t>
      </w:r>
      <w:r w:rsidR="004248D6" w:rsidRPr="00AB55A6">
        <w:rPr>
          <w:sz w:val="28"/>
          <w:szCs w:val="28"/>
        </w:rPr>
        <w:t xml:space="preserve"> утверждае</w:t>
      </w:r>
      <w:r w:rsidR="00FF10C5" w:rsidRPr="00AB55A6">
        <w:rPr>
          <w:sz w:val="28"/>
          <w:szCs w:val="28"/>
        </w:rPr>
        <w:t>т маршруты </w:t>
      </w:r>
      <w:hyperlink r:id="rId8" w:anchor="block_208" w:history="1">
        <w:r w:rsidR="00FF10C5" w:rsidRPr="00AB55A6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прогона сельскохозяйственных животных</w:t>
        </w:r>
      </w:hyperlink>
      <w:r w:rsidR="00FF10C5" w:rsidRPr="00AB55A6">
        <w:rPr>
          <w:sz w:val="28"/>
          <w:szCs w:val="28"/>
        </w:rPr>
        <w:t>;</w:t>
      </w:r>
    </w:p>
    <w:p w:rsidR="0030254A" w:rsidRPr="00AB55A6" w:rsidRDefault="00766DF5" w:rsidP="003025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2.2.4.</w:t>
      </w:r>
      <w:r w:rsidR="0030254A" w:rsidRPr="00AB55A6">
        <w:rPr>
          <w:sz w:val="28"/>
          <w:szCs w:val="28"/>
        </w:rPr>
        <w:t xml:space="preserve"> осуществляет иные полномочия в соответствии с федеральным</w:t>
      </w:r>
      <w:r w:rsidR="00FF10C5" w:rsidRPr="00AB55A6">
        <w:rPr>
          <w:sz w:val="28"/>
          <w:szCs w:val="28"/>
        </w:rPr>
        <w:t xml:space="preserve"> законодательством </w:t>
      </w:r>
      <w:r w:rsidR="0030254A" w:rsidRPr="00AB55A6">
        <w:rPr>
          <w:sz w:val="28"/>
          <w:szCs w:val="28"/>
        </w:rPr>
        <w:t>и</w:t>
      </w:r>
      <w:r w:rsidR="00FF10C5" w:rsidRPr="00AB55A6">
        <w:rPr>
          <w:sz w:val="28"/>
          <w:szCs w:val="28"/>
        </w:rPr>
        <w:t xml:space="preserve"> </w:t>
      </w:r>
      <w:r w:rsidR="0030254A" w:rsidRPr="00AB55A6">
        <w:rPr>
          <w:sz w:val="28"/>
          <w:szCs w:val="28"/>
        </w:rPr>
        <w:t>законодательством</w:t>
      </w:r>
      <w:r w:rsidR="00FF10C5" w:rsidRPr="00AB55A6">
        <w:rPr>
          <w:sz w:val="28"/>
          <w:szCs w:val="28"/>
        </w:rPr>
        <w:t xml:space="preserve"> области.</w:t>
      </w:r>
    </w:p>
    <w:p w:rsidR="00B771EA" w:rsidRPr="00AB55A6" w:rsidRDefault="00B771EA" w:rsidP="0030254A">
      <w:pPr>
        <w:ind w:firstLine="720"/>
        <w:jc w:val="both"/>
        <w:rPr>
          <w:sz w:val="28"/>
          <w:szCs w:val="28"/>
        </w:rPr>
      </w:pPr>
    </w:p>
    <w:p w:rsidR="003616F4" w:rsidRPr="00C20420" w:rsidRDefault="00AA718D" w:rsidP="00B771EA">
      <w:pPr>
        <w:ind w:firstLine="540"/>
        <w:jc w:val="center"/>
        <w:outlineLvl w:val="0"/>
        <w:rPr>
          <w:sz w:val="28"/>
          <w:szCs w:val="28"/>
        </w:rPr>
      </w:pPr>
      <w:r w:rsidRPr="00C20420">
        <w:rPr>
          <w:sz w:val="28"/>
          <w:szCs w:val="28"/>
        </w:rPr>
        <w:t>3</w:t>
      </w:r>
      <w:r w:rsidR="003616F4" w:rsidRPr="00C20420">
        <w:rPr>
          <w:sz w:val="28"/>
          <w:szCs w:val="28"/>
        </w:rPr>
        <w:t>.</w:t>
      </w:r>
      <w:r w:rsidRPr="00C20420">
        <w:rPr>
          <w:sz w:val="28"/>
          <w:szCs w:val="28"/>
        </w:rPr>
        <w:t xml:space="preserve"> Обязанности владель</w:t>
      </w:r>
      <w:r w:rsidR="003616F4" w:rsidRPr="00C20420">
        <w:rPr>
          <w:sz w:val="28"/>
          <w:szCs w:val="28"/>
        </w:rPr>
        <w:t>ц</w:t>
      </w:r>
      <w:r w:rsidRPr="00C20420">
        <w:rPr>
          <w:sz w:val="28"/>
          <w:szCs w:val="28"/>
        </w:rPr>
        <w:t xml:space="preserve">ев </w:t>
      </w:r>
      <w:r w:rsidR="009A3FCE" w:rsidRPr="00C20420">
        <w:rPr>
          <w:sz w:val="28"/>
          <w:szCs w:val="28"/>
        </w:rPr>
        <w:t xml:space="preserve">сельскохозяйственных </w:t>
      </w:r>
      <w:r w:rsidRPr="00C20420">
        <w:rPr>
          <w:sz w:val="28"/>
          <w:szCs w:val="28"/>
        </w:rPr>
        <w:t>животных</w:t>
      </w:r>
    </w:p>
    <w:p w:rsidR="00B4184A" w:rsidRPr="00C20420" w:rsidRDefault="00B4184A" w:rsidP="00B771EA">
      <w:pPr>
        <w:ind w:firstLine="540"/>
        <w:jc w:val="center"/>
        <w:outlineLvl w:val="0"/>
        <w:rPr>
          <w:sz w:val="28"/>
          <w:szCs w:val="28"/>
        </w:rPr>
      </w:pPr>
    </w:p>
    <w:p w:rsidR="00C20420" w:rsidRPr="00191884" w:rsidRDefault="00C20420" w:rsidP="00AB55A6">
      <w:pPr>
        <w:ind w:firstLine="540"/>
        <w:jc w:val="both"/>
        <w:rPr>
          <w:sz w:val="28"/>
          <w:szCs w:val="28"/>
        </w:rPr>
      </w:pPr>
      <w:bookmarkStart w:id="1" w:name="sub_5011"/>
      <w:r w:rsidRPr="00191884">
        <w:rPr>
          <w:sz w:val="28"/>
          <w:szCs w:val="28"/>
        </w:rPr>
        <w:t>3.1. Владельцы сельскохозяйственных животных обязаны:</w:t>
      </w:r>
    </w:p>
    <w:p w:rsidR="00AB55A6" w:rsidRPr="00B4184A" w:rsidRDefault="00C20420" w:rsidP="00AB55A6">
      <w:pPr>
        <w:ind w:firstLine="540"/>
        <w:jc w:val="both"/>
        <w:rPr>
          <w:sz w:val="28"/>
          <w:szCs w:val="28"/>
        </w:rPr>
      </w:pPr>
      <w:r w:rsidRPr="00191884">
        <w:rPr>
          <w:sz w:val="28"/>
          <w:szCs w:val="28"/>
        </w:rPr>
        <w:t>3.1.</w:t>
      </w:r>
      <w:r w:rsidR="00AB55A6" w:rsidRPr="00191884">
        <w:rPr>
          <w:sz w:val="28"/>
          <w:szCs w:val="28"/>
        </w:rPr>
        <w:t>1</w:t>
      </w:r>
      <w:r w:rsidRPr="00191884">
        <w:rPr>
          <w:sz w:val="28"/>
          <w:szCs w:val="28"/>
        </w:rPr>
        <w:t>.</w:t>
      </w:r>
      <w:r w:rsidR="00AB55A6" w:rsidRPr="00191884">
        <w:rPr>
          <w:sz w:val="28"/>
          <w:szCs w:val="28"/>
        </w:rPr>
        <w:t xml:space="preserve"> содержать </w:t>
      </w:r>
      <w:hyperlink w:anchor="sub_202" w:history="1">
        <w:r w:rsidR="00AB55A6" w:rsidRPr="00191884">
          <w:rPr>
            <w:rStyle w:val="a5"/>
            <w:b w:val="0"/>
            <w:color w:val="auto"/>
            <w:sz w:val="28"/>
            <w:szCs w:val="28"/>
          </w:rPr>
          <w:t>сельскохозяйственное животное</w:t>
        </w:r>
      </w:hyperlink>
      <w:r w:rsidR="00AB55A6" w:rsidRPr="00191884">
        <w:rPr>
          <w:sz w:val="28"/>
          <w:szCs w:val="28"/>
        </w:rPr>
        <w:t xml:space="preserve"> с соблюдением требований закона</w:t>
      </w:r>
      <w:r w:rsidR="00451D93" w:rsidRPr="00191884">
        <w:rPr>
          <w:sz w:val="28"/>
          <w:szCs w:val="28"/>
        </w:rPr>
        <w:t xml:space="preserve"> ЕАО № 502-ОЗ</w:t>
      </w:r>
      <w:r w:rsidR="00AB55A6" w:rsidRPr="00191884">
        <w:rPr>
          <w:sz w:val="28"/>
          <w:szCs w:val="28"/>
        </w:rPr>
        <w:t>,</w:t>
      </w:r>
      <w:r w:rsidR="00AB55A6" w:rsidRPr="00B4184A">
        <w:rPr>
          <w:sz w:val="28"/>
          <w:szCs w:val="28"/>
        </w:rPr>
        <w:t xml:space="preserve"> </w:t>
      </w:r>
      <w:r w:rsidR="00451D93">
        <w:rPr>
          <w:sz w:val="28"/>
          <w:szCs w:val="28"/>
        </w:rPr>
        <w:t xml:space="preserve">и настоящих </w:t>
      </w:r>
      <w:r w:rsidR="00AB55A6" w:rsidRPr="00B4184A">
        <w:rPr>
          <w:sz w:val="28"/>
          <w:szCs w:val="28"/>
        </w:rPr>
        <w:t>правил содержания сельскохозяйственных животных, а также законных прав и интересов других лиц;</w:t>
      </w:r>
    </w:p>
    <w:p w:rsidR="00AB55A6" w:rsidRPr="00C20420" w:rsidRDefault="00C20420" w:rsidP="00AB55A6">
      <w:pPr>
        <w:ind w:firstLine="540"/>
        <w:jc w:val="both"/>
        <w:rPr>
          <w:b/>
          <w:sz w:val="28"/>
          <w:szCs w:val="28"/>
        </w:rPr>
      </w:pPr>
      <w:bookmarkStart w:id="2" w:name="sub_5012"/>
      <w:bookmarkEnd w:id="1"/>
      <w:r>
        <w:rPr>
          <w:sz w:val="28"/>
          <w:szCs w:val="28"/>
        </w:rPr>
        <w:t>3.1.</w:t>
      </w:r>
      <w:r w:rsidR="00AB55A6" w:rsidRPr="00B4184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B55A6" w:rsidRPr="00B4184A">
        <w:rPr>
          <w:sz w:val="28"/>
          <w:szCs w:val="28"/>
        </w:rPr>
        <w:t xml:space="preserve"> обеспечивать безопасное для окружающих </w:t>
      </w:r>
      <w:hyperlink w:anchor="sub_203" w:history="1">
        <w:r w:rsidR="00AB55A6" w:rsidRPr="00C20420">
          <w:rPr>
            <w:rStyle w:val="a5"/>
            <w:b w:val="0"/>
            <w:color w:val="auto"/>
            <w:sz w:val="28"/>
            <w:szCs w:val="28"/>
          </w:rPr>
          <w:t>содержание сельскохозяйственных животных</w:t>
        </w:r>
      </w:hyperlink>
      <w:r w:rsidR="00AB55A6" w:rsidRPr="00C20420">
        <w:rPr>
          <w:b/>
          <w:sz w:val="28"/>
          <w:szCs w:val="28"/>
        </w:rPr>
        <w:t>;</w:t>
      </w:r>
    </w:p>
    <w:p w:rsidR="00AB55A6" w:rsidRPr="00B4184A" w:rsidRDefault="00C20420" w:rsidP="00AB55A6">
      <w:pPr>
        <w:ind w:firstLine="540"/>
        <w:jc w:val="both"/>
        <w:rPr>
          <w:sz w:val="28"/>
          <w:szCs w:val="28"/>
        </w:rPr>
      </w:pPr>
      <w:bookmarkStart w:id="3" w:name="sub_5013"/>
      <w:bookmarkEnd w:id="2"/>
      <w:r>
        <w:rPr>
          <w:sz w:val="28"/>
          <w:szCs w:val="28"/>
        </w:rPr>
        <w:t>3.1.</w:t>
      </w:r>
      <w:r w:rsidR="00AB55A6" w:rsidRPr="00B4184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B55A6" w:rsidRPr="00B4184A">
        <w:rPr>
          <w:sz w:val="28"/>
          <w:szCs w:val="28"/>
        </w:rPr>
        <w:t xml:space="preserve"> обеспечивать сельскохозяйственным животным условия проживания, жизнедеятельности и ухода за ними в соответствии с их биологическими особенностями;</w:t>
      </w:r>
    </w:p>
    <w:p w:rsidR="00AB55A6" w:rsidRPr="00AB55A6" w:rsidRDefault="00C20420" w:rsidP="00AB55A6">
      <w:pPr>
        <w:ind w:firstLine="540"/>
        <w:jc w:val="both"/>
        <w:rPr>
          <w:sz w:val="28"/>
          <w:szCs w:val="28"/>
        </w:rPr>
      </w:pPr>
      <w:bookmarkStart w:id="4" w:name="sub_5014"/>
      <w:bookmarkEnd w:id="3"/>
      <w:r>
        <w:rPr>
          <w:sz w:val="28"/>
          <w:szCs w:val="28"/>
        </w:rPr>
        <w:t>3.1.</w:t>
      </w:r>
      <w:r w:rsidR="00AB55A6" w:rsidRPr="00B4184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AB55A6" w:rsidRPr="00B4184A">
        <w:rPr>
          <w:sz w:val="28"/>
          <w:szCs w:val="28"/>
        </w:rPr>
        <w:t xml:space="preserve"> соблюдать санитарно-гигиенические, противоэпидемиологические и</w:t>
      </w:r>
      <w:r w:rsidR="00AB55A6" w:rsidRPr="00AB55A6">
        <w:rPr>
          <w:sz w:val="28"/>
          <w:szCs w:val="28"/>
        </w:rPr>
        <w:t xml:space="preserve"> ветеринарные правила содержания сельскохозяйственных животных;</w:t>
      </w:r>
    </w:p>
    <w:p w:rsidR="00AB55A6" w:rsidRPr="0036247C" w:rsidRDefault="00C20420" w:rsidP="00AB55A6">
      <w:pPr>
        <w:ind w:firstLine="540"/>
        <w:jc w:val="both"/>
        <w:rPr>
          <w:sz w:val="28"/>
          <w:szCs w:val="28"/>
        </w:rPr>
      </w:pPr>
      <w:bookmarkStart w:id="5" w:name="sub_5015"/>
      <w:bookmarkEnd w:id="4"/>
      <w:r w:rsidRPr="0036247C">
        <w:rPr>
          <w:sz w:val="28"/>
          <w:szCs w:val="28"/>
        </w:rPr>
        <w:t>3.1.</w:t>
      </w:r>
      <w:r w:rsidR="00AB55A6" w:rsidRPr="0036247C">
        <w:rPr>
          <w:sz w:val="28"/>
          <w:szCs w:val="28"/>
        </w:rPr>
        <w:t>5</w:t>
      </w:r>
      <w:r w:rsidRPr="0036247C">
        <w:rPr>
          <w:sz w:val="28"/>
          <w:szCs w:val="28"/>
        </w:rPr>
        <w:t>.</w:t>
      </w:r>
      <w:r w:rsidR="00AB55A6" w:rsidRPr="0036247C">
        <w:rPr>
          <w:sz w:val="28"/>
          <w:szCs w:val="28"/>
        </w:rPr>
        <w:t xml:space="preserve"> в сроки, установленные нормативными правовыми актами в ветеринарной сфере, сообщить в областное государственное учреждение, функции и полномочия учредителя которого осуществляет уполномоченный орган (далее - учреждение ветеринарии), либо в уполномоченный </w:t>
      </w:r>
      <w:r w:rsidR="003732AE" w:rsidRPr="0036247C">
        <w:rPr>
          <w:sz w:val="28"/>
          <w:szCs w:val="28"/>
        </w:rPr>
        <w:t xml:space="preserve">правительством области </w:t>
      </w:r>
      <w:r w:rsidR="00AB55A6" w:rsidRPr="0036247C">
        <w:rPr>
          <w:sz w:val="28"/>
          <w:szCs w:val="28"/>
        </w:rPr>
        <w:t xml:space="preserve">орган </w:t>
      </w:r>
      <w:proofErr w:type="gramStart"/>
      <w:r w:rsidR="00AB55A6" w:rsidRPr="0036247C">
        <w:rPr>
          <w:sz w:val="28"/>
          <w:szCs w:val="28"/>
        </w:rPr>
        <w:t>о</w:t>
      </w:r>
      <w:proofErr w:type="gramEnd"/>
      <w:r w:rsidR="00AB55A6" w:rsidRPr="0036247C">
        <w:rPr>
          <w:sz w:val="28"/>
          <w:szCs w:val="28"/>
        </w:rPr>
        <w:t xml:space="preserve"> всех случаях внезапного падежа или одновременного массового заболевания сельскохозяйственных животных, а также об их необычном поведении, до прибытия специалистов учреждения ветеринарии принять меры по изоляции животных, подозреваемых в заболевании;</w:t>
      </w:r>
    </w:p>
    <w:p w:rsidR="00AB55A6" w:rsidRPr="00AB55A6" w:rsidRDefault="00C20420" w:rsidP="00AB55A6">
      <w:pPr>
        <w:ind w:firstLine="540"/>
        <w:jc w:val="both"/>
        <w:rPr>
          <w:sz w:val="28"/>
          <w:szCs w:val="28"/>
        </w:rPr>
      </w:pPr>
      <w:bookmarkStart w:id="6" w:name="sub_5016"/>
      <w:bookmarkEnd w:id="5"/>
      <w:r>
        <w:rPr>
          <w:sz w:val="28"/>
          <w:szCs w:val="28"/>
        </w:rPr>
        <w:t>3.1.</w:t>
      </w:r>
      <w:r w:rsidR="00AB55A6" w:rsidRPr="00AB55A6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AB55A6" w:rsidRPr="00AB55A6">
        <w:rPr>
          <w:sz w:val="28"/>
          <w:szCs w:val="28"/>
        </w:rPr>
        <w:t xml:space="preserve"> выполнять указания ветеринарных специалистов, направленные на выполнение мероприятий по профилактике и ликвидации болезней сельскохозяйственных животных;</w:t>
      </w:r>
    </w:p>
    <w:p w:rsidR="00AB55A6" w:rsidRPr="00AB55A6" w:rsidRDefault="00C20420" w:rsidP="00AB55A6">
      <w:pPr>
        <w:ind w:firstLine="540"/>
        <w:jc w:val="both"/>
        <w:rPr>
          <w:sz w:val="28"/>
          <w:szCs w:val="28"/>
        </w:rPr>
      </w:pPr>
      <w:bookmarkStart w:id="7" w:name="sub_5017"/>
      <w:bookmarkEnd w:id="6"/>
      <w:r>
        <w:rPr>
          <w:sz w:val="28"/>
          <w:szCs w:val="28"/>
        </w:rPr>
        <w:t>3.1.</w:t>
      </w:r>
      <w:r w:rsidR="00AB55A6" w:rsidRPr="00B4184A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B55A6" w:rsidRPr="00B4184A">
        <w:rPr>
          <w:sz w:val="28"/>
          <w:szCs w:val="28"/>
        </w:rPr>
        <w:t xml:space="preserve"> предоставлять по требованию ветеринарных специалистов учреждений ветеринарии </w:t>
      </w:r>
      <w:hyperlink w:anchor="sub_202" w:history="1">
        <w:r w:rsidR="00AB55A6" w:rsidRPr="00C20420">
          <w:rPr>
            <w:rStyle w:val="a5"/>
            <w:b w:val="0"/>
            <w:color w:val="auto"/>
            <w:sz w:val="28"/>
            <w:szCs w:val="28"/>
          </w:rPr>
          <w:t>сельскохозяйственных животных</w:t>
        </w:r>
      </w:hyperlink>
      <w:r w:rsidR="00AB55A6" w:rsidRPr="00AB55A6">
        <w:rPr>
          <w:sz w:val="28"/>
          <w:szCs w:val="28"/>
        </w:rPr>
        <w:t xml:space="preserve"> для проведения ветеринарного осмотра, вакцинации и специальных лечебно-профилактических обработок;</w:t>
      </w:r>
    </w:p>
    <w:p w:rsidR="00AB55A6" w:rsidRPr="00B4184A" w:rsidRDefault="00C20420" w:rsidP="00AB55A6">
      <w:pPr>
        <w:ind w:firstLine="540"/>
        <w:jc w:val="both"/>
        <w:rPr>
          <w:sz w:val="28"/>
          <w:szCs w:val="28"/>
        </w:rPr>
      </w:pPr>
      <w:bookmarkStart w:id="8" w:name="sub_5018"/>
      <w:bookmarkEnd w:id="7"/>
      <w:r>
        <w:rPr>
          <w:sz w:val="28"/>
          <w:szCs w:val="28"/>
        </w:rPr>
        <w:t>3.1.</w:t>
      </w:r>
      <w:r w:rsidR="00AB55A6" w:rsidRPr="00AB55A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AB55A6" w:rsidRPr="00AB55A6">
        <w:rPr>
          <w:sz w:val="28"/>
          <w:szCs w:val="28"/>
        </w:rPr>
        <w:t xml:space="preserve"> не допускать принадлежащих ему сельскохозяйственных животных в общественное стадо, гурт без соответствующего ветеринарного документа, подтверждающего состояние здоровья животного, прививок-обработок, а для вновь приобретенных животных - установленного правилами срока </w:t>
      </w:r>
      <w:r w:rsidR="00AB55A6" w:rsidRPr="00B4184A">
        <w:rPr>
          <w:sz w:val="28"/>
          <w:szCs w:val="28"/>
        </w:rPr>
        <w:t>карантина;</w:t>
      </w:r>
    </w:p>
    <w:p w:rsidR="00AB55A6" w:rsidRPr="00B4184A" w:rsidRDefault="00C20420" w:rsidP="00AB55A6">
      <w:pPr>
        <w:ind w:firstLine="540"/>
        <w:jc w:val="both"/>
        <w:rPr>
          <w:sz w:val="28"/>
          <w:szCs w:val="28"/>
        </w:rPr>
      </w:pPr>
      <w:bookmarkStart w:id="9" w:name="sub_5019"/>
      <w:bookmarkEnd w:id="8"/>
      <w:r>
        <w:rPr>
          <w:sz w:val="28"/>
          <w:szCs w:val="28"/>
        </w:rPr>
        <w:t>3.1.9.</w:t>
      </w:r>
      <w:r w:rsidR="00AB55A6" w:rsidRPr="00B4184A">
        <w:rPr>
          <w:sz w:val="28"/>
          <w:szCs w:val="28"/>
        </w:rPr>
        <w:t xml:space="preserve"> </w:t>
      </w:r>
      <w:r w:rsidR="00AB55A6" w:rsidRPr="00C20420">
        <w:rPr>
          <w:sz w:val="28"/>
          <w:szCs w:val="28"/>
        </w:rPr>
        <w:t xml:space="preserve">осуществлять </w:t>
      </w:r>
      <w:hyperlink w:anchor="sub_209" w:history="1">
        <w:r w:rsidR="00AB55A6" w:rsidRPr="00C20420">
          <w:rPr>
            <w:rStyle w:val="a5"/>
            <w:b w:val="0"/>
            <w:color w:val="auto"/>
            <w:sz w:val="28"/>
            <w:szCs w:val="28"/>
          </w:rPr>
          <w:t>выпас сельскохозяйственных животных</w:t>
        </w:r>
      </w:hyperlink>
      <w:r w:rsidR="00AB55A6" w:rsidRPr="00C20420">
        <w:rPr>
          <w:b/>
          <w:sz w:val="28"/>
          <w:szCs w:val="28"/>
        </w:rPr>
        <w:t xml:space="preserve"> </w:t>
      </w:r>
      <w:r w:rsidR="00AB55A6" w:rsidRPr="00B4184A">
        <w:rPr>
          <w:sz w:val="28"/>
          <w:szCs w:val="28"/>
        </w:rPr>
        <w:t xml:space="preserve">под личным присмотром либо под присмотром </w:t>
      </w:r>
      <w:hyperlink w:anchor="sub_206" w:history="1">
        <w:r w:rsidR="00AB55A6" w:rsidRPr="00C20420">
          <w:rPr>
            <w:rStyle w:val="a5"/>
            <w:b w:val="0"/>
            <w:color w:val="auto"/>
            <w:sz w:val="28"/>
            <w:szCs w:val="28"/>
          </w:rPr>
          <w:t>пастуха</w:t>
        </w:r>
      </w:hyperlink>
      <w:r w:rsidR="00AB55A6" w:rsidRPr="00B4184A">
        <w:rPr>
          <w:sz w:val="28"/>
          <w:szCs w:val="28"/>
        </w:rPr>
        <w:t>;</w:t>
      </w:r>
    </w:p>
    <w:p w:rsidR="00AB55A6" w:rsidRPr="00B4184A" w:rsidRDefault="00C20420" w:rsidP="00AB55A6">
      <w:pPr>
        <w:ind w:firstLine="540"/>
        <w:jc w:val="both"/>
        <w:rPr>
          <w:sz w:val="28"/>
          <w:szCs w:val="28"/>
        </w:rPr>
      </w:pPr>
      <w:bookmarkStart w:id="10" w:name="sub_50110"/>
      <w:bookmarkEnd w:id="9"/>
      <w:r>
        <w:rPr>
          <w:sz w:val="28"/>
          <w:szCs w:val="28"/>
        </w:rPr>
        <w:t>3.1.</w:t>
      </w:r>
      <w:r w:rsidR="00AB55A6" w:rsidRPr="00B4184A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AB55A6" w:rsidRPr="00B4184A">
        <w:rPr>
          <w:sz w:val="28"/>
          <w:szCs w:val="28"/>
        </w:rPr>
        <w:t xml:space="preserve"> осуществлять </w:t>
      </w:r>
      <w:hyperlink w:anchor="sub_208" w:history="1">
        <w:r w:rsidR="00AB55A6" w:rsidRPr="00C20420">
          <w:rPr>
            <w:rStyle w:val="a5"/>
            <w:b w:val="0"/>
            <w:color w:val="auto"/>
            <w:sz w:val="28"/>
            <w:szCs w:val="28"/>
          </w:rPr>
          <w:t>прогон сельскохозяйственных животных</w:t>
        </w:r>
      </w:hyperlink>
      <w:r w:rsidR="00AB55A6" w:rsidRPr="00B4184A">
        <w:rPr>
          <w:sz w:val="28"/>
          <w:szCs w:val="28"/>
        </w:rPr>
        <w:t xml:space="preserve"> под личным присмотром либо под присмотром пастуха по маршрутам, установленным </w:t>
      </w:r>
      <w:r w:rsidR="00451D93" w:rsidRPr="00191884">
        <w:rPr>
          <w:sz w:val="28"/>
          <w:szCs w:val="28"/>
        </w:rPr>
        <w:t>администрацией городского поселения</w:t>
      </w:r>
      <w:r w:rsidR="00451D93">
        <w:rPr>
          <w:sz w:val="28"/>
          <w:szCs w:val="28"/>
        </w:rPr>
        <w:t xml:space="preserve"> </w:t>
      </w:r>
      <w:r w:rsidR="00AB55A6" w:rsidRPr="00B4184A">
        <w:rPr>
          <w:sz w:val="28"/>
          <w:szCs w:val="28"/>
        </w:rPr>
        <w:t>с учетом требований законодательства Российской Федерации и законодательства области;</w:t>
      </w:r>
    </w:p>
    <w:p w:rsidR="00AB55A6" w:rsidRPr="00B4184A" w:rsidRDefault="00C20420" w:rsidP="00AB55A6">
      <w:pPr>
        <w:ind w:firstLine="540"/>
        <w:jc w:val="both"/>
        <w:rPr>
          <w:sz w:val="28"/>
          <w:szCs w:val="28"/>
        </w:rPr>
      </w:pPr>
      <w:bookmarkStart w:id="11" w:name="sub_50111"/>
      <w:bookmarkEnd w:id="10"/>
      <w:r>
        <w:rPr>
          <w:sz w:val="28"/>
          <w:szCs w:val="28"/>
        </w:rPr>
        <w:lastRenderedPageBreak/>
        <w:t>3.1.</w:t>
      </w:r>
      <w:r w:rsidR="00AB55A6" w:rsidRPr="00B4184A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AB55A6" w:rsidRPr="00B4184A">
        <w:rPr>
          <w:sz w:val="28"/>
          <w:szCs w:val="28"/>
        </w:rPr>
        <w:t xml:space="preserve"> в случае отказа от дальнейшего </w:t>
      </w:r>
      <w:hyperlink w:anchor="sub_203" w:history="1">
        <w:r w:rsidR="00AB55A6" w:rsidRPr="00C20420">
          <w:rPr>
            <w:rStyle w:val="a5"/>
            <w:b w:val="0"/>
            <w:color w:val="auto"/>
            <w:sz w:val="28"/>
            <w:szCs w:val="28"/>
          </w:rPr>
          <w:t>содержания сельскохозяйственного животного</w:t>
        </w:r>
      </w:hyperlink>
      <w:r w:rsidR="00AB55A6" w:rsidRPr="00B4184A">
        <w:rPr>
          <w:sz w:val="28"/>
          <w:szCs w:val="28"/>
        </w:rPr>
        <w:t xml:space="preserve"> передать (продать) сельскохозяйственное животное другому владельцу либо направить на убой. Бросать (оставлять без попечения) сельскохозяйственных животных запрещается;</w:t>
      </w:r>
    </w:p>
    <w:p w:rsidR="00AB55A6" w:rsidRPr="00B4184A" w:rsidRDefault="00C20420" w:rsidP="00AB55A6">
      <w:pPr>
        <w:ind w:firstLine="540"/>
        <w:jc w:val="both"/>
        <w:rPr>
          <w:sz w:val="28"/>
          <w:szCs w:val="28"/>
        </w:rPr>
      </w:pPr>
      <w:bookmarkStart w:id="12" w:name="sub_50112"/>
      <w:bookmarkEnd w:id="11"/>
      <w:r>
        <w:rPr>
          <w:sz w:val="28"/>
          <w:szCs w:val="28"/>
        </w:rPr>
        <w:t>3.1.</w:t>
      </w:r>
      <w:r w:rsidR="00AB55A6" w:rsidRPr="00B4184A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AB55A6" w:rsidRPr="00B4184A">
        <w:rPr>
          <w:sz w:val="28"/>
          <w:szCs w:val="28"/>
        </w:rPr>
        <w:t xml:space="preserve"> обратиться в учреждение ветеринарии для регистрации сельскохозяйственного животного;</w:t>
      </w:r>
    </w:p>
    <w:p w:rsidR="00AB55A6" w:rsidRPr="00AB55A6" w:rsidRDefault="00C20420" w:rsidP="00AB55A6">
      <w:pPr>
        <w:ind w:firstLine="540"/>
        <w:jc w:val="both"/>
        <w:rPr>
          <w:sz w:val="28"/>
          <w:szCs w:val="28"/>
        </w:rPr>
      </w:pPr>
      <w:bookmarkStart w:id="13" w:name="sub_50113"/>
      <w:bookmarkEnd w:id="12"/>
      <w:r>
        <w:rPr>
          <w:sz w:val="28"/>
          <w:szCs w:val="28"/>
        </w:rPr>
        <w:t>3.1.</w:t>
      </w:r>
      <w:r w:rsidR="00AB55A6" w:rsidRPr="00AB55A6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AB55A6" w:rsidRPr="00AB55A6">
        <w:rPr>
          <w:sz w:val="28"/>
          <w:szCs w:val="28"/>
        </w:rPr>
        <w:t xml:space="preserve"> принять меры по утилизации или захоронению павших сельскохозяйственных животных, принадлежавших ему, в соответствии с ветеринарно-санитарными правилами;</w:t>
      </w:r>
    </w:p>
    <w:p w:rsidR="00AB55A6" w:rsidRPr="00AB55A6" w:rsidRDefault="00C20420" w:rsidP="00AB55A6">
      <w:pPr>
        <w:ind w:firstLine="540"/>
        <w:jc w:val="both"/>
        <w:rPr>
          <w:sz w:val="28"/>
          <w:szCs w:val="28"/>
        </w:rPr>
      </w:pPr>
      <w:bookmarkStart w:id="14" w:name="sub_50114"/>
      <w:bookmarkEnd w:id="13"/>
      <w:r>
        <w:rPr>
          <w:sz w:val="28"/>
          <w:szCs w:val="28"/>
        </w:rPr>
        <w:t>3.1.</w:t>
      </w:r>
      <w:r w:rsidR="00AB55A6" w:rsidRPr="00AB55A6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AB55A6" w:rsidRPr="00AB55A6">
        <w:rPr>
          <w:sz w:val="28"/>
          <w:szCs w:val="28"/>
        </w:rPr>
        <w:t xml:space="preserve"> выполнять иные требования, установленные </w:t>
      </w:r>
      <w:r w:rsidR="002F769B">
        <w:rPr>
          <w:sz w:val="28"/>
          <w:szCs w:val="28"/>
        </w:rPr>
        <w:t xml:space="preserve">действующим </w:t>
      </w:r>
      <w:r w:rsidR="00AB55A6" w:rsidRPr="00AB55A6">
        <w:rPr>
          <w:sz w:val="28"/>
          <w:szCs w:val="28"/>
        </w:rPr>
        <w:t>законодательством.</w:t>
      </w:r>
    </w:p>
    <w:bookmarkEnd w:id="14"/>
    <w:p w:rsidR="00AB55A6" w:rsidRPr="00AB55A6" w:rsidRDefault="00AB55A6" w:rsidP="00753599">
      <w:pPr>
        <w:ind w:firstLine="540"/>
        <w:jc w:val="both"/>
        <w:outlineLvl w:val="0"/>
        <w:rPr>
          <w:sz w:val="28"/>
          <w:szCs w:val="28"/>
        </w:rPr>
      </w:pPr>
    </w:p>
    <w:p w:rsidR="00B4184A" w:rsidRPr="002F769B" w:rsidRDefault="00DF501B" w:rsidP="006B6416">
      <w:pPr>
        <w:ind w:firstLine="720"/>
        <w:jc w:val="center"/>
        <w:rPr>
          <w:sz w:val="28"/>
          <w:szCs w:val="28"/>
        </w:rPr>
      </w:pPr>
      <w:r w:rsidRPr="002F769B">
        <w:rPr>
          <w:sz w:val="28"/>
          <w:szCs w:val="28"/>
        </w:rPr>
        <w:t xml:space="preserve">4. Условия содержания </w:t>
      </w:r>
      <w:r w:rsidR="002E1D31" w:rsidRPr="002F769B">
        <w:rPr>
          <w:sz w:val="28"/>
          <w:szCs w:val="28"/>
        </w:rPr>
        <w:t xml:space="preserve">сельскохозяйственных </w:t>
      </w:r>
      <w:r w:rsidRPr="002F769B">
        <w:rPr>
          <w:sz w:val="28"/>
          <w:szCs w:val="28"/>
        </w:rPr>
        <w:t>животных</w:t>
      </w:r>
      <w:r w:rsidR="00AB55A6" w:rsidRPr="002F769B">
        <w:rPr>
          <w:sz w:val="28"/>
          <w:szCs w:val="28"/>
        </w:rPr>
        <w:t xml:space="preserve"> </w:t>
      </w:r>
    </w:p>
    <w:p w:rsidR="00B4184A" w:rsidRDefault="00B4184A" w:rsidP="006B6416">
      <w:pPr>
        <w:ind w:firstLine="720"/>
        <w:jc w:val="center"/>
        <w:rPr>
          <w:sz w:val="28"/>
          <w:szCs w:val="28"/>
        </w:rPr>
      </w:pPr>
    </w:p>
    <w:p w:rsidR="00DF501B" w:rsidRPr="00AB55A6" w:rsidRDefault="002F769B" w:rsidP="00B4184A">
      <w:pPr>
        <w:ind w:firstLine="720"/>
        <w:jc w:val="both"/>
        <w:rPr>
          <w:b/>
          <w:sz w:val="28"/>
          <w:szCs w:val="28"/>
        </w:rPr>
      </w:pPr>
      <w:r w:rsidRPr="00191884">
        <w:rPr>
          <w:sz w:val="28"/>
          <w:szCs w:val="28"/>
        </w:rPr>
        <w:t>Сельскохозяйственные животные обеспечиваются условиями проживания, жизнедеятельности и ухода за ними в соответствии с их биологическими особенностями, с соблюдением у</w:t>
      </w:r>
      <w:r w:rsidR="00B4184A" w:rsidRPr="00191884">
        <w:rPr>
          <w:sz w:val="28"/>
          <w:szCs w:val="28"/>
        </w:rPr>
        <w:t>слови</w:t>
      </w:r>
      <w:r w:rsidRPr="00191884">
        <w:rPr>
          <w:sz w:val="28"/>
          <w:szCs w:val="28"/>
        </w:rPr>
        <w:t>й</w:t>
      </w:r>
      <w:r w:rsidR="00B4184A" w:rsidRPr="00191884">
        <w:rPr>
          <w:sz w:val="28"/>
          <w:szCs w:val="28"/>
        </w:rPr>
        <w:t xml:space="preserve"> содержания </w:t>
      </w:r>
      <w:r w:rsidR="00AB55A6" w:rsidRPr="00191884">
        <w:rPr>
          <w:sz w:val="28"/>
          <w:szCs w:val="28"/>
        </w:rPr>
        <w:t>определ</w:t>
      </w:r>
      <w:r w:rsidRPr="00191884">
        <w:rPr>
          <w:sz w:val="28"/>
          <w:szCs w:val="28"/>
        </w:rPr>
        <w:t>енными настоящими</w:t>
      </w:r>
      <w:r w:rsidR="00AB55A6" w:rsidRPr="00191884">
        <w:rPr>
          <w:sz w:val="28"/>
          <w:szCs w:val="28"/>
        </w:rPr>
        <w:t xml:space="preserve"> правилами содержания сельскохозяйственных животных</w:t>
      </w:r>
      <w:r w:rsidRPr="00191884">
        <w:rPr>
          <w:sz w:val="28"/>
          <w:szCs w:val="28"/>
        </w:rPr>
        <w:t>, в соответствии с действующим законодательством</w:t>
      </w:r>
      <w:r w:rsidR="00B4184A" w:rsidRPr="00191884">
        <w:rPr>
          <w:sz w:val="28"/>
          <w:szCs w:val="28"/>
        </w:rPr>
        <w:t>.</w:t>
      </w:r>
    </w:p>
    <w:p w:rsidR="006B6416" w:rsidRPr="00AB55A6" w:rsidRDefault="006B6416" w:rsidP="006D1B05">
      <w:pPr>
        <w:jc w:val="both"/>
        <w:outlineLvl w:val="0"/>
        <w:rPr>
          <w:sz w:val="28"/>
          <w:szCs w:val="28"/>
        </w:rPr>
      </w:pPr>
    </w:p>
    <w:p w:rsidR="00DF501B" w:rsidRPr="003732AE" w:rsidRDefault="00DF501B" w:rsidP="006B6416">
      <w:pPr>
        <w:jc w:val="center"/>
        <w:outlineLvl w:val="0"/>
        <w:rPr>
          <w:sz w:val="28"/>
          <w:szCs w:val="28"/>
        </w:rPr>
      </w:pPr>
      <w:r w:rsidRPr="003732AE">
        <w:rPr>
          <w:sz w:val="28"/>
          <w:szCs w:val="28"/>
        </w:rPr>
        <w:t xml:space="preserve">5. Регистрация </w:t>
      </w:r>
      <w:r w:rsidR="006B208A" w:rsidRPr="003732AE">
        <w:rPr>
          <w:sz w:val="28"/>
          <w:szCs w:val="28"/>
        </w:rPr>
        <w:t xml:space="preserve">и вакцинация </w:t>
      </w:r>
      <w:r w:rsidR="00DA12F5" w:rsidRPr="003732AE">
        <w:rPr>
          <w:sz w:val="28"/>
          <w:szCs w:val="28"/>
        </w:rPr>
        <w:t xml:space="preserve">сельскохозяйственных </w:t>
      </w:r>
      <w:r w:rsidR="006B208A" w:rsidRPr="003732AE">
        <w:rPr>
          <w:sz w:val="28"/>
          <w:szCs w:val="28"/>
        </w:rPr>
        <w:t xml:space="preserve"> животных</w:t>
      </w:r>
    </w:p>
    <w:p w:rsidR="00AB55A6" w:rsidRPr="00DA12F5" w:rsidRDefault="00DF501B" w:rsidP="00B456D2">
      <w:pPr>
        <w:ind w:firstLine="540"/>
        <w:jc w:val="both"/>
        <w:outlineLvl w:val="0"/>
        <w:rPr>
          <w:sz w:val="28"/>
          <w:szCs w:val="28"/>
        </w:rPr>
      </w:pPr>
      <w:r w:rsidRPr="00DA12F5">
        <w:rPr>
          <w:sz w:val="28"/>
          <w:szCs w:val="28"/>
        </w:rPr>
        <w:t xml:space="preserve"> </w:t>
      </w:r>
    </w:p>
    <w:p w:rsidR="00AB55A6" w:rsidRPr="00191884" w:rsidRDefault="003732AE" w:rsidP="00B4184A">
      <w:pPr>
        <w:ind w:firstLine="708"/>
        <w:jc w:val="both"/>
        <w:rPr>
          <w:sz w:val="28"/>
          <w:szCs w:val="28"/>
        </w:rPr>
      </w:pPr>
      <w:bookmarkStart w:id="15" w:name="sub_701"/>
      <w:r w:rsidRPr="00191884">
        <w:rPr>
          <w:sz w:val="28"/>
          <w:szCs w:val="28"/>
        </w:rPr>
        <w:t xml:space="preserve">5.1. </w:t>
      </w:r>
      <w:r w:rsidR="0036247C" w:rsidRPr="00191884">
        <w:rPr>
          <w:sz w:val="28"/>
          <w:szCs w:val="28"/>
        </w:rPr>
        <w:t>Н</w:t>
      </w:r>
      <w:r w:rsidR="00AB55A6" w:rsidRPr="00191884">
        <w:rPr>
          <w:sz w:val="28"/>
          <w:szCs w:val="28"/>
        </w:rPr>
        <w:t xml:space="preserve">а территории </w:t>
      </w:r>
      <w:r w:rsidR="00B4184A" w:rsidRPr="00191884">
        <w:rPr>
          <w:sz w:val="28"/>
          <w:szCs w:val="28"/>
        </w:rPr>
        <w:t xml:space="preserve">городского поселения </w:t>
      </w:r>
      <w:r w:rsidR="00AB55A6" w:rsidRPr="00191884">
        <w:rPr>
          <w:sz w:val="28"/>
          <w:szCs w:val="28"/>
        </w:rPr>
        <w:t xml:space="preserve"> осуществляется обязательная регистрация </w:t>
      </w:r>
      <w:bookmarkStart w:id="16" w:name="sub_702"/>
      <w:bookmarkEnd w:id="15"/>
      <w:r w:rsidRPr="00191884">
        <w:rPr>
          <w:sz w:val="28"/>
          <w:szCs w:val="28"/>
        </w:rPr>
        <w:t xml:space="preserve">и </w:t>
      </w:r>
      <w:r w:rsidR="00AB55A6" w:rsidRPr="00191884">
        <w:rPr>
          <w:sz w:val="28"/>
          <w:szCs w:val="28"/>
        </w:rPr>
        <w:t>ежегодн</w:t>
      </w:r>
      <w:r w:rsidRPr="00191884">
        <w:rPr>
          <w:sz w:val="28"/>
          <w:szCs w:val="28"/>
        </w:rPr>
        <w:t>ая</w:t>
      </w:r>
      <w:r w:rsidR="00AB55A6" w:rsidRPr="00191884">
        <w:rPr>
          <w:sz w:val="28"/>
          <w:szCs w:val="28"/>
        </w:rPr>
        <w:t xml:space="preserve"> перерегистрации</w:t>
      </w:r>
      <w:r w:rsidRPr="00191884">
        <w:rPr>
          <w:sz w:val="28"/>
          <w:szCs w:val="28"/>
        </w:rPr>
        <w:t xml:space="preserve"> крупного и мелкого рогатого скота, лошадей, свиней</w:t>
      </w:r>
      <w:r w:rsidR="00AB55A6" w:rsidRPr="00191884">
        <w:rPr>
          <w:sz w:val="28"/>
          <w:szCs w:val="28"/>
        </w:rPr>
        <w:t>.</w:t>
      </w:r>
    </w:p>
    <w:p w:rsidR="00AB55A6" w:rsidRPr="00191884" w:rsidRDefault="003732AE" w:rsidP="00B4184A">
      <w:pPr>
        <w:ind w:firstLine="708"/>
        <w:jc w:val="both"/>
        <w:rPr>
          <w:sz w:val="28"/>
          <w:szCs w:val="28"/>
        </w:rPr>
      </w:pPr>
      <w:bookmarkStart w:id="17" w:name="sub_801"/>
      <w:bookmarkEnd w:id="16"/>
      <w:r w:rsidRPr="00191884">
        <w:rPr>
          <w:sz w:val="28"/>
          <w:szCs w:val="28"/>
        </w:rPr>
        <w:t>5.</w:t>
      </w:r>
      <w:r w:rsidR="00B4184A" w:rsidRPr="00191884">
        <w:rPr>
          <w:sz w:val="28"/>
          <w:szCs w:val="28"/>
        </w:rPr>
        <w:t>2</w:t>
      </w:r>
      <w:r w:rsidR="0036247C" w:rsidRPr="00191884">
        <w:rPr>
          <w:sz w:val="28"/>
          <w:szCs w:val="28"/>
        </w:rPr>
        <w:t>.</w:t>
      </w:r>
      <w:r w:rsidR="00AB55A6" w:rsidRPr="00191884">
        <w:rPr>
          <w:sz w:val="28"/>
          <w:szCs w:val="28"/>
        </w:rPr>
        <w:t xml:space="preserve"> </w:t>
      </w:r>
      <w:r w:rsidR="0036247C" w:rsidRPr="00191884">
        <w:rPr>
          <w:sz w:val="28"/>
          <w:szCs w:val="28"/>
        </w:rPr>
        <w:t>В соответствии с законом ЕАО № 502-ОЗ о</w:t>
      </w:r>
      <w:r w:rsidR="00AB55A6" w:rsidRPr="00191884">
        <w:rPr>
          <w:sz w:val="28"/>
          <w:szCs w:val="28"/>
        </w:rPr>
        <w:t xml:space="preserve">бязательная регистрация и перерегистрация </w:t>
      </w:r>
      <w:hyperlink w:anchor="sub_202" w:history="1">
        <w:r w:rsidR="00AB55A6" w:rsidRPr="00191884">
          <w:rPr>
            <w:rStyle w:val="a5"/>
            <w:b w:val="0"/>
            <w:color w:val="auto"/>
            <w:sz w:val="28"/>
            <w:szCs w:val="28"/>
          </w:rPr>
          <w:t>сельскохозяйственных животных</w:t>
        </w:r>
      </w:hyperlink>
      <w:r w:rsidR="00AB55A6" w:rsidRPr="00191884">
        <w:rPr>
          <w:sz w:val="28"/>
          <w:szCs w:val="28"/>
        </w:rPr>
        <w:t xml:space="preserve"> осуществляется учреждениями ветеринарии, в том числе с применением электронных способов </w:t>
      </w:r>
      <w:hyperlink w:anchor="sub_210" w:history="1">
        <w:r w:rsidR="00AB55A6" w:rsidRPr="00191884">
          <w:rPr>
            <w:rStyle w:val="a5"/>
            <w:b w:val="0"/>
            <w:color w:val="auto"/>
            <w:sz w:val="28"/>
            <w:szCs w:val="28"/>
          </w:rPr>
          <w:t>идентификации</w:t>
        </w:r>
      </w:hyperlink>
      <w:r w:rsidR="00AB55A6" w:rsidRPr="00191884">
        <w:rPr>
          <w:sz w:val="28"/>
          <w:szCs w:val="28"/>
        </w:rPr>
        <w:t xml:space="preserve"> (электронного чипа).</w:t>
      </w:r>
    </w:p>
    <w:p w:rsidR="00AB55A6" w:rsidRPr="00B4184A" w:rsidRDefault="003732AE" w:rsidP="00B4184A">
      <w:pPr>
        <w:ind w:firstLine="708"/>
        <w:jc w:val="both"/>
        <w:rPr>
          <w:sz w:val="28"/>
          <w:szCs w:val="28"/>
        </w:rPr>
      </w:pPr>
      <w:bookmarkStart w:id="18" w:name="sub_802"/>
      <w:bookmarkEnd w:id="17"/>
      <w:r w:rsidRPr="00191884">
        <w:rPr>
          <w:sz w:val="28"/>
          <w:szCs w:val="28"/>
        </w:rPr>
        <w:t xml:space="preserve">5.3. Согласно  закону ЕАО № 502-ОЗ уполномоченный правительством области орган </w:t>
      </w:r>
      <w:r w:rsidR="00AB55A6" w:rsidRPr="00191884">
        <w:rPr>
          <w:sz w:val="28"/>
          <w:szCs w:val="28"/>
        </w:rPr>
        <w:t>устанавливает порядок регистрации и перерегистрации сельскохозяйственных животных. После регистрации сельскохозяйственного животного владельцу выдается регистрационное удостоверение (паспорт животного), а также закрепляется на животном номерной индивидуальный знак или номерная индивидуальная бирка либо производится установка животному электронного чипа.</w:t>
      </w:r>
    </w:p>
    <w:p w:rsidR="00AB55A6" w:rsidRPr="00AB55A6" w:rsidRDefault="003732AE" w:rsidP="00B4184A">
      <w:pPr>
        <w:ind w:firstLine="708"/>
        <w:jc w:val="both"/>
        <w:rPr>
          <w:sz w:val="28"/>
          <w:szCs w:val="28"/>
        </w:rPr>
      </w:pPr>
      <w:bookmarkStart w:id="19" w:name="sub_803"/>
      <w:bookmarkEnd w:id="18"/>
      <w:r>
        <w:rPr>
          <w:sz w:val="28"/>
          <w:szCs w:val="28"/>
        </w:rPr>
        <w:t>5.4</w:t>
      </w:r>
      <w:r w:rsidR="00AB55A6" w:rsidRPr="00B4184A">
        <w:rPr>
          <w:sz w:val="28"/>
          <w:szCs w:val="28"/>
        </w:rPr>
        <w:t xml:space="preserve">. В случае гибели сельскохозяйственного животного его владелец обязан принять меры для захоронения его останков в соответствии с законом </w:t>
      </w:r>
      <w:r w:rsidR="002F769B">
        <w:rPr>
          <w:sz w:val="28"/>
          <w:szCs w:val="28"/>
        </w:rPr>
        <w:t xml:space="preserve">ЕАО № 502-ОЗ </w:t>
      </w:r>
      <w:r w:rsidR="00AB55A6" w:rsidRPr="00B4184A">
        <w:rPr>
          <w:sz w:val="28"/>
          <w:szCs w:val="28"/>
        </w:rPr>
        <w:t>и сообщить в учреждение ветеринарии о гибели животного</w:t>
      </w:r>
      <w:r w:rsidR="00AB55A6" w:rsidRPr="00AB55A6">
        <w:rPr>
          <w:sz w:val="28"/>
          <w:szCs w:val="28"/>
        </w:rPr>
        <w:t>.</w:t>
      </w:r>
      <w:r w:rsidR="00B4184A">
        <w:rPr>
          <w:sz w:val="28"/>
          <w:szCs w:val="28"/>
        </w:rPr>
        <w:t xml:space="preserve">  </w:t>
      </w:r>
    </w:p>
    <w:p w:rsidR="00AB55A6" w:rsidRPr="00AB55A6" w:rsidRDefault="003732AE" w:rsidP="00B4184A">
      <w:pPr>
        <w:ind w:firstLine="708"/>
        <w:jc w:val="both"/>
        <w:rPr>
          <w:sz w:val="28"/>
          <w:szCs w:val="28"/>
        </w:rPr>
      </w:pPr>
      <w:bookmarkStart w:id="20" w:name="sub_804"/>
      <w:bookmarkEnd w:id="19"/>
      <w:r>
        <w:rPr>
          <w:sz w:val="28"/>
          <w:szCs w:val="28"/>
        </w:rPr>
        <w:t>5.5</w:t>
      </w:r>
      <w:r w:rsidR="00AB55A6" w:rsidRPr="00AB55A6">
        <w:rPr>
          <w:sz w:val="28"/>
          <w:szCs w:val="28"/>
        </w:rPr>
        <w:t>. В случае передачи (продажи) сельскохозяйственного животного его владелец обязан передать новому владельцу регистрационное удостоверение (паспорт животного), номерной индивидуальный знак или номерную индивидуальную бирку, подтверждающие регистрацию животного, для последующей перерегистрации.</w:t>
      </w:r>
      <w:r w:rsidR="00B4184A">
        <w:rPr>
          <w:sz w:val="28"/>
          <w:szCs w:val="28"/>
        </w:rPr>
        <w:t xml:space="preserve"> </w:t>
      </w:r>
    </w:p>
    <w:p w:rsidR="00AB55A6" w:rsidRPr="00AB55A6" w:rsidRDefault="00AB55A6" w:rsidP="00B4184A">
      <w:pPr>
        <w:ind w:firstLine="708"/>
        <w:jc w:val="both"/>
        <w:rPr>
          <w:sz w:val="28"/>
          <w:szCs w:val="28"/>
        </w:rPr>
      </w:pPr>
      <w:bookmarkStart w:id="21" w:name="sub_805"/>
      <w:bookmarkEnd w:id="20"/>
      <w:r w:rsidRPr="00AB55A6">
        <w:rPr>
          <w:sz w:val="28"/>
          <w:szCs w:val="28"/>
        </w:rPr>
        <w:t>5</w:t>
      </w:r>
      <w:r w:rsidR="0036247C">
        <w:rPr>
          <w:sz w:val="28"/>
          <w:szCs w:val="28"/>
        </w:rPr>
        <w:t>.6</w:t>
      </w:r>
      <w:r w:rsidRPr="00AB55A6">
        <w:rPr>
          <w:sz w:val="28"/>
          <w:szCs w:val="28"/>
        </w:rPr>
        <w:t xml:space="preserve">. Владелец сельскохозяйственного животного, приобретенного в </w:t>
      </w:r>
      <w:r w:rsidRPr="00AB55A6">
        <w:rPr>
          <w:sz w:val="28"/>
          <w:szCs w:val="28"/>
        </w:rPr>
        <w:lastRenderedPageBreak/>
        <w:t>иностранном государстве, в течение одного месяца со дня прибытия в область обязан зарегистрировать сельскохозяйственное животное и провести его клиническое обследование в учреждении ветеринарии.</w:t>
      </w:r>
    </w:p>
    <w:p w:rsidR="00AB55A6" w:rsidRPr="00AB55A6" w:rsidRDefault="0036247C" w:rsidP="00B4184A">
      <w:pPr>
        <w:ind w:firstLine="708"/>
        <w:jc w:val="both"/>
        <w:rPr>
          <w:sz w:val="28"/>
          <w:szCs w:val="28"/>
        </w:rPr>
      </w:pPr>
      <w:bookmarkStart w:id="22" w:name="sub_806"/>
      <w:bookmarkEnd w:id="21"/>
      <w:r>
        <w:rPr>
          <w:sz w:val="28"/>
          <w:szCs w:val="28"/>
        </w:rPr>
        <w:t>5.7</w:t>
      </w:r>
      <w:r w:rsidR="00AB55A6" w:rsidRPr="00AB55A6">
        <w:rPr>
          <w:sz w:val="28"/>
          <w:szCs w:val="28"/>
        </w:rPr>
        <w:t>. Регистрационное удостоверение (паспорт животного) на животных, принадлежащих гражданам, должно содержать:</w:t>
      </w:r>
    </w:p>
    <w:p w:rsidR="00AB55A6" w:rsidRPr="00AB55A6" w:rsidRDefault="00AB55A6" w:rsidP="00B4184A">
      <w:pPr>
        <w:ind w:firstLine="708"/>
        <w:jc w:val="both"/>
        <w:rPr>
          <w:sz w:val="28"/>
          <w:szCs w:val="28"/>
        </w:rPr>
      </w:pPr>
      <w:bookmarkStart w:id="23" w:name="sub_8061"/>
      <w:bookmarkEnd w:id="22"/>
      <w:r w:rsidRPr="00AB55A6">
        <w:rPr>
          <w:sz w:val="28"/>
          <w:szCs w:val="28"/>
        </w:rPr>
        <w:t>1) кличку (при наличии), породу, описание сельскохозяйственного животного;</w:t>
      </w:r>
    </w:p>
    <w:p w:rsidR="00AB55A6" w:rsidRPr="00B4184A" w:rsidRDefault="00AB55A6" w:rsidP="00B4184A">
      <w:pPr>
        <w:ind w:firstLine="708"/>
        <w:jc w:val="both"/>
        <w:rPr>
          <w:sz w:val="28"/>
          <w:szCs w:val="28"/>
        </w:rPr>
      </w:pPr>
      <w:bookmarkStart w:id="24" w:name="sub_8062"/>
      <w:bookmarkEnd w:id="23"/>
      <w:r w:rsidRPr="00B4184A">
        <w:rPr>
          <w:sz w:val="28"/>
          <w:szCs w:val="28"/>
        </w:rPr>
        <w:t xml:space="preserve">2) фамилию, имя, отчество (при наличии) и место жительства владельца </w:t>
      </w:r>
      <w:hyperlink w:anchor="sub_202" w:history="1">
        <w:r w:rsidRPr="0036247C">
          <w:rPr>
            <w:rStyle w:val="a5"/>
            <w:b w:val="0"/>
            <w:color w:val="auto"/>
            <w:sz w:val="28"/>
            <w:szCs w:val="28"/>
          </w:rPr>
          <w:t>сельскохозяйственного животного</w:t>
        </w:r>
      </w:hyperlink>
      <w:r w:rsidRPr="0036247C">
        <w:rPr>
          <w:b/>
          <w:sz w:val="28"/>
          <w:szCs w:val="28"/>
        </w:rPr>
        <w:t>;</w:t>
      </w:r>
    </w:p>
    <w:p w:rsidR="00AB55A6" w:rsidRPr="00B4184A" w:rsidRDefault="00AB55A6" w:rsidP="00B4184A">
      <w:pPr>
        <w:ind w:firstLine="708"/>
        <w:jc w:val="both"/>
        <w:rPr>
          <w:sz w:val="28"/>
          <w:szCs w:val="28"/>
        </w:rPr>
      </w:pPr>
      <w:bookmarkStart w:id="25" w:name="sub_8063"/>
      <w:bookmarkEnd w:id="24"/>
      <w:r w:rsidRPr="00B4184A">
        <w:rPr>
          <w:sz w:val="28"/>
          <w:szCs w:val="28"/>
        </w:rPr>
        <w:t>3) номер и дату выдачи регистрационного удостоверения (паспорта животного);</w:t>
      </w:r>
    </w:p>
    <w:p w:rsidR="00AB55A6" w:rsidRPr="00B4184A" w:rsidRDefault="00AB55A6" w:rsidP="00B4184A">
      <w:pPr>
        <w:ind w:firstLine="708"/>
        <w:jc w:val="both"/>
        <w:rPr>
          <w:sz w:val="28"/>
          <w:szCs w:val="28"/>
        </w:rPr>
      </w:pPr>
      <w:bookmarkStart w:id="26" w:name="sub_8064"/>
      <w:bookmarkEnd w:id="25"/>
      <w:r w:rsidRPr="00B4184A">
        <w:rPr>
          <w:sz w:val="28"/>
          <w:szCs w:val="28"/>
        </w:rPr>
        <w:t>4) сведения о вакцинации сельскохозяйственного животного.</w:t>
      </w:r>
    </w:p>
    <w:p w:rsidR="00AB55A6" w:rsidRPr="00B4184A" w:rsidRDefault="0036247C" w:rsidP="00B4184A">
      <w:pPr>
        <w:ind w:firstLine="708"/>
        <w:jc w:val="both"/>
        <w:rPr>
          <w:sz w:val="28"/>
          <w:szCs w:val="28"/>
        </w:rPr>
      </w:pPr>
      <w:bookmarkStart w:id="27" w:name="sub_807"/>
      <w:bookmarkEnd w:id="26"/>
      <w:r>
        <w:rPr>
          <w:sz w:val="28"/>
          <w:szCs w:val="28"/>
        </w:rPr>
        <w:t>5.8</w:t>
      </w:r>
      <w:r w:rsidR="00AB55A6" w:rsidRPr="00B4184A">
        <w:rPr>
          <w:sz w:val="28"/>
          <w:szCs w:val="28"/>
        </w:rPr>
        <w:t xml:space="preserve"> Сведения о вакцинации вносятся в регистрационное удостоверение (паспорт животного) организациями, проводящими вакцинацию, по мере наступления сроков вакцинации.</w:t>
      </w:r>
    </w:p>
    <w:bookmarkEnd w:id="27"/>
    <w:p w:rsidR="00B4184A" w:rsidRPr="00AB55A6" w:rsidRDefault="0036247C" w:rsidP="00B418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B4184A" w:rsidRPr="00B4184A">
        <w:rPr>
          <w:sz w:val="28"/>
          <w:szCs w:val="28"/>
        </w:rPr>
        <w:t>.</w:t>
      </w:r>
      <w:bookmarkStart w:id="28" w:name="sub_901"/>
      <w:r w:rsidR="00B4184A" w:rsidRPr="00B4184A">
        <w:rPr>
          <w:sz w:val="28"/>
          <w:szCs w:val="28"/>
        </w:rPr>
        <w:t xml:space="preserve"> </w:t>
      </w:r>
      <w:r w:rsidR="00B4184A" w:rsidRPr="00AB55A6">
        <w:rPr>
          <w:sz w:val="28"/>
          <w:szCs w:val="28"/>
        </w:rPr>
        <w:t>Владельцы сельскохозяйственных животных обязаны проводить их ветеринарное обследование, осуществлять мероприятия по профилактике, диагностике и лечению болезней сельскохозяйственных животных в порядке, установленном федеральным законодательством.</w:t>
      </w:r>
    </w:p>
    <w:p w:rsidR="00B4184A" w:rsidRPr="00AB55A6" w:rsidRDefault="00B4184A" w:rsidP="00B4184A">
      <w:pPr>
        <w:ind w:firstLine="708"/>
        <w:jc w:val="both"/>
        <w:rPr>
          <w:sz w:val="28"/>
          <w:szCs w:val="28"/>
        </w:rPr>
      </w:pPr>
      <w:bookmarkStart w:id="29" w:name="sub_902"/>
      <w:bookmarkEnd w:id="28"/>
      <w:r w:rsidRPr="00AB55A6">
        <w:rPr>
          <w:sz w:val="28"/>
          <w:szCs w:val="28"/>
        </w:rPr>
        <w:t>Учреждения ветеринарии обязаны предоставлять владельцам сельскохозяйственных животных информацию о сроках вакцинации.</w:t>
      </w:r>
    </w:p>
    <w:p w:rsidR="00B4184A" w:rsidRPr="00AB55A6" w:rsidRDefault="00B4184A" w:rsidP="00B4184A">
      <w:pPr>
        <w:ind w:firstLine="708"/>
        <w:jc w:val="both"/>
        <w:rPr>
          <w:sz w:val="28"/>
          <w:szCs w:val="28"/>
        </w:rPr>
      </w:pPr>
      <w:bookmarkStart w:id="30" w:name="sub_903"/>
      <w:bookmarkEnd w:id="29"/>
      <w:r w:rsidRPr="00AB55A6">
        <w:rPr>
          <w:sz w:val="28"/>
          <w:szCs w:val="28"/>
        </w:rPr>
        <w:t>Вакцинация сельскохозяйственных животных против особо опасных заболеваний (в соответствии с утвержденным перечнем) осуществляется бесплатно.</w:t>
      </w:r>
    </w:p>
    <w:p w:rsidR="00B4184A" w:rsidRPr="00AB55A6" w:rsidRDefault="00B4184A" w:rsidP="00B4184A">
      <w:pPr>
        <w:ind w:firstLine="708"/>
        <w:jc w:val="both"/>
        <w:rPr>
          <w:sz w:val="28"/>
          <w:szCs w:val="28"/>
        </w:rPr>
      </w:pPr>
      <w:bookmarkStart w:id="31" w:name="sub_904"/>
      <w:bookmarkEnd w:id="30"/>
      <w:r w:rsidRPr="00AB55A6">
        <w:rPr>
          <w:sz w:val="28"/>
          <w:szCs w:val="28"/>
        </w:rPr>
        <w:t>Вакцинация от иных заболеваний сельскохозяйственных животных в учреждениях ветеринарии производится за плату, размер которой установлен правительством области.</w:t>
      </w:r>
    </w:p>
    <w:bookmarkEnd w:id="31"/>
    <w:p w:rsidR="00AB55A6" w:rsidRPr="0045077F" w:rsidRDefault="00AB55A6" w:rsidP="00CA3C73">
      <w:pPr>
        <w:ind w:firstLine="720"/>
        <w:jc w:val="both"/>
        <w:rPr>
          <w:b/>
          <w:sz w:val="28"/>
          <w:szCs w:val="28"/>
        </w:rPr>
      </w:pPr>
    </w:p>
    <w:p w:rsidR="00AB55A6" w:rsidRPr="0036247C" w:rsidRDefault="00C14A6B" w:rsidP="00641676">
      <w:pPr>
        <w:ind w:firstLine="720"/>
        <w:jc w:val="center"/>
        <w:rPr>
          <w:sz w:val="28"/>
          <w:szCs w:val="28"/>
        </w:rPr>
      </w:pPr>
      <w:r w:rsidRPr="0036247C">
        <w:rPr>
          <w:sz w:val="28"/>
          <w:szCs w:val="28"/>
        </w:rPr>
        <w:t xml:space="preserve">6. Ответственность за </w:t>
      </w:r>
      <w:r w:rsidR="00191884">
        <w:rPr>
          <w:sz w:val="28"/>
          <w:szCs w:val="28"/>
        </w:rPr>
        <w:t>нарушение</w:t>
      </w:r>
      <w:r w:rsidRPr="0036247C">
        <w:rPr>
          <w:sz w:val="28"/>
          <w:szCs w:val="28"/>
        </w:rPr>
        <w:t xml:space="preserve"> правил содержания </w:t>
      </w:r>
      <w:r w:rsidR="0045077F" w:rsidRPr="0036247C">
        <w:rPr>
          <w:sz w:val="28"/>
          <w:szCs w:val="28"/>
        </w:rPr>
        <w:t xml:space="preserve">сельскохозяйственных </w:t>
      </w:r>
      <w:r w:rsidRPr="0036247C">
        <w:rPr>
          <w:sz w:val="28"/>
          <w:szCs w:val="28"/>
        </w:rPr>
        <w:t>животных</w:t>
      </w:r>
    </w:p>
    <w:p w:rsidR="00AB55A6" w:rsidRPr="00AB55A6" w:rsidRDefault="00AB55A6" w:rsidP="00AB55A6">
      <w:pPr>
        <w:rPr>
          <w:sz w:val="28"/>
          <w:szCs w:val="28"/>
        </w:rPr>
      </w:pPr>
    </w:p>
    <w:p w:rsidR="00AB55A6" w:rsidRPr="00AB55A6" w:rsidRDefault="00AB55A6" w:rsidP="00B4184A">
      <w:pPr>
        <w:ind w:firstLine="708"/>
        <w:jc w:val="both"/>
        <w:rPr>
          <w:sz w:val="28"/>
          <w:szCs w:val="28"/>
        </w:rPr>
      </w:pPr>
      <w:bookmarkStart w:id="32" w:name="sub_1001"/>
      <w:r w:rsidRPr="00AB55A6">
        <w:rPr>
          <w:sz w:val="28"/>
          <w:szCs w:val="28"/>
        </w:rPr>
        <w:t xml:space="preserve">Владельцы сельскохозяйственных животных и должностные лица несут административную ответственность за нарушение </w:t>
      </w:r>
      <w:r w:rsidRPr="00191884">
        <w:rPr>
          <w:sz w:val="28"/>
          <w:szCs w:val="28"/>
        </w:rPr>
        <w:t>закона</w:t>
      </w:r>
      <w:r w:rsidR="00451D93" w:rsidRPr="00191884">
        <w:rPr>
          <w:sz w:val="28"/>
          <w:szCs w:val="28"/>
        </w:rPr>
        <w:t xml:space="preserve"> ЕАО № 502-ОЗ</w:t>
      </w:r>
      <w:r w:rsidRPr="00191884">
        <w:rPr>
          <w:sz w:val="28"/>
          <w:szCs w:val="28"/>
        </w:rPr>
        <w:t xml:space="preserve"> и </w:t>
      </w:r>
      <w:r w:rsidR="00451D93" w:rsidRPr="00191884">
        <w:rPr>
          <w:sz w:val="28"/>
          <w:szCs w:val="28"/>
        </w:rPr>
        <w:t xml:space="preserve">настоящих </w:t>
      </w:r>
      <w:r w:rsidRPr="00191884">
        <w:rPr>
          <w:sz w:val="28"/>
          <w:szCs w:val="28"/>
        </w:rPr>
        <w:t>правил</w:t>
      </w:r>
      <w:r w:rsidRPr="00AB55A6">
        <w:rPr>
          <w:sz w:val="28"/>
          <w:szCs w:val="28"/>
        </w:rPr>
        <w:t xml:space="preserve"> содержания сельскохозяйственных животных в соответствии с законодательством области.</w:t>
      </w:r>
    </w:p>
    <w:bookmarkEnd w:id="32"/>
    <w:p w:rsidR="009C7E87" w:rsidRPr="00AB55A6" w:rsidRDefault="009C7E87" w:rsidP="00AB55A6">
      <w:pPr>
        <w:tabs>
          <w:tab w:val="left" w:pos="1920"/>
        </w:tabs>
        <w:rPr>
          <w:sz w:val="28"/>
          <w:szCs w:val="28"/>
        </w:rPr>
      </w:pPr>
    </w:p>
    <w:sectPr w:rsidR="009C7E87" w:rsidRPr="00AB55A6" w:rsidSect="00BC51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A5E9C"/>
    <w:multiLevelType w:val="hybridMultilevel"/>
    <w:tmpl w:val="38E04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30254A"/>
    <w:rsid w:val="00024A51"/>
    <w:rsid w:val="00051228"/>
    <w:rsid w:val="00071D34"/>
    <w:rsid w:val="0007266F"/>
    <w:rsid w:val="00073EB4"/>
    <w:rsid w:val="00091694"/>
    <w:rsid w:val="000B5494"/>
    <w:rsid w:val="000C4B66"/>
    <w:rsid w:val="00117DB4"/>
    <w:rsid w:val="001312A9"/>
    <w:rsid w:val="00183EA4"/>
    <w:rsid w:val="001910A5"/>
    <w:rsid w:val="00191884"/>
    <w:rsid w:val="001E3697"/>
    <w:rsid w:val="001E4A59"/>
    <w:rsid w:val="00221322"/>
    <w:rsid w:val="00223D10"/>
    <w:rsid w:val="00270B1B"/>
    <w:rsid w:val="002E1D31"/>
    <w:rsid w:val="002E1F08"/>
    <w:rsid w:val="002F769B"/>
    <w:rsid w:val="0030254A"/>
    <w:rsid w:val="003145FB"/>
    <w:rsid w:val="0034214B"/>
    <w:rsid w:val="00354192"/>
    <w:rsid w:val="00356262"/>
    <w:rsid w:val="003616F4"/>
    <w:rsid w:val="0036247C"/>
    <w:rsid w:val="003732AE"/>
    <w:rsid w:val="00377734"/>
    <w:rsid w:val="003836BA"/>
    <w:rsid w:val="003E524B"/>
    <w:rsid w:val="004248D6"/>
    <w:rsid w:val="00443FD9"/>
    <w:rsid w:val="00447EEF"/>
    <w:rsid w:val="0045077F"/>
    <w:rsid w:val="00451D93"/>
    <w:rsid w:val="0045289D"/>
    <w:rsid w:val="004D0C0C"/>
    <w:rsid w:val="004D185D"/>
    <w:rsid w:val="004D7B5B"/>
    <w:rsid w:val="00545229"/>
    <w:rsid w:val="005860C9"/>
    <w:rsid w:val="005D0CBA"/>
    <w:rsid w:val="005D393B"/>
    <w:rsid w:val="00627B68"/>
    <w:rsid w:val="00641676"/>
    <w:rsid w:val="0065424F"/>
    <w:rsid w:val="006B208A"/>
    <w:rsid w:val="006B5A2A"/>
    <w:rsid w:val="006B6416"/>
    <w:rsid w:val="006D1A1A"/>
    <w:rsid w:val="006D1B05"/>
    <w:rsid w:val="00753599"/>
    <w:rsid w:val="00753B9E"/>
    <w:rsid w:val="007573FB"/>
    <w:rsid w:val="00761C81"/>
    <w:rsid w:val="00766DF5"/>
    <w:rsid w:val="00773F6A"/>
    <w:rsid w:val="00777E43"/>
    <w:rsid w:val="007A4D58"/>
    <w:rsid w:val="007D436D"/>
    <w:rsid w:val="007F38E0"/>
    <w:rsid w:val="008472EB"/>
    <w:rsid w:val="00856779"/>
    <w:rsid w:val="00923DD5"/>
    <w:rsid w:val="009265B3"/>
    <w:rsid w:val="0096054F"/>
    <w:rsid w:val="00977946"/>
    <w:rsid w:val="00983F50"/>
    <w:rsid w:val="00986B82"/>
    <w:rsid w:val="009A3FCE"/>
    <w:rsid w:val="009C7E87"/>
    <w:rsid w:val="009D0874"/>
    <w:rsid w:val="00A62ADC"/>
    <w:rsid w:val="00A94E72"/>
    <w:rsid w:val="00AA0CAC"/>
    <w:rsid w:val="00AA718D"/>
    <w:rsid w:val="00AB22E0"/>
    <w:rsid w:val="00AB41B1"/>
    <w:rsid w:val="00AB55A6"/>
    <w:rsid w:val="00AD497C"/>
    <w:rsid w:val="00B4184A"/>
    <w:rsid w:val="00B456D2"/>
    <w:rsid w:val="00B771EA"/>
    <w:rsid w:val="00BA7DE4"/>
    <w:rsid w:val="00BC518E"/>
    <w:rsid w:val="00C13475"/>
    <w:rsid w:val="00C14A6B"/>
    <w:rsid w:val="00C20420"/>
    <w:rsid w:val="00C6314D"/>
    <w:rsid w:val="00C93B2B"/>
    <w:rsid w:val="00CA3C73"/>
    <w:rsid w:val="00D03827"/>
    <w:rsid w:val="00D11DA0"/>
    <w:rsid w:val="00D55CDF"/>
    <w:rsid w:val="00D753C9"/>
    <w:rsid w:val="00D75780"/>
    <w:rsid w:val="00DA12F5"/>
    <w:rsid w:val="00DA3538"/>
    <w:rsid w:val="00DD23B6"/>
    <w:rsid w:val="00DF501B"/>
    <w:rsid w:val="00E210E6"/>
    <w:rsid w:val="00E87BCD"/>
    <w:rsid w:val="00E927AA"/>
    <w:rsid w:val="00EC0EBD"/>
    <w:rsid w:val="00ED2284"/>
    <w:rsid w:val="00ED5C0E"/>
    <w:rsid w:val="00EF1D07"/>
    <w:rsid w:val="00F4110D"/>
    <w:rsid w:val="00FB5591"/>
    <w:rsid w:val="00FC533B"/>
    <w:rsid w:val="00FD3E06"/>
    <w:rsid w:val="00FF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54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0"/>
    <w:locked/>
    <w:rsid w:val="00761C81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761C81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customStyle="1" w:styleId="s1">
    <w:name w:val="s_1"/>
    <w:basedOn w:val="a"/>
    <w:rsid w:val="00777E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777E43"/>
  </w:style>
  <w:style w:type="character" w:styleId="a3">
    <w:name w:val="Hyperlink"/>
    <w:basedOn w:val="a0"/>
    <w:uiPriority w:val="99"/>
    <w:unhideWhenUsed/>
    <w:rsid w:val="00FF10C5"/>
    <w:rPr>
      <w:color w:val="0000FF"/>
      <w:u w:val="single"/>
    </w:rPr>
  </w:style>
  <w:style w:type="character" w:customStyle="1" w:styleId="a4">
    <w:name w:val="Цветовое выделение"/>
    <w:uiPriority w:val="99"/>
    <w:rsid w:val="00AB55A6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AB55A6"/>
    <w:rPr>
      <w:color w:val="106BBE"/>
    </w:rPr>
  </w:style>
  <w:style w:type="paragraph" w:styleId="a6">
    <w:name w:val="List Paragraph"/>
    <w:basedOn w:val="a"/>
    <w:uiPriority w:val="34"/>
    <w:qFormat/>
    <w:rsid w:val="00B41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321935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80.253.4.49/document?id=12024624&amp;sub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80598/" TargetMode="External"/><Relationship Id="rId5" Type="http://schemas.openxmlformats.org/officeDocument/2006/relationships/hyperlink" Target="http://base.garant.ru/12180598/f7ee959fd36b5699076b35abf4f52c5c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12081</CharactersWithSpaces>
  <SharedDoc>false</SharedDoc>
  <HLinks>
    <vt:vector size="108" baseType="variant">
      <vt:variant>
        <vt:i4>1703971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sub_202</vt:lpwstr>
      </vt:variant>
      <vt:variant>
        <vt:i4>1769507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sub_210</vt:lpwstr>
      </vt:variant>
      <vt:variant>
        <vt:i4>1703971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sub_202</vt:lpwstr>
      </vt:variant>
      <vt:variant>
        <vt:i4>1703971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sub_207</vt:lpwstr>
      </vt:variant>
      <vt:variant>
        <vt:i4>1703971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sub_202</vt:lpwstr>
      </vt:variant>
      <vt:variant>
        <vt:i4>1703971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sub_203</vt:lpwstr>
      </vt:variant>
      <vt:variant>
        <vt:i4>1703971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sub_208</vt:lpwstr>
      </vt:variant>
      <vt:variant>
        <vt:i4>1703971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sub_206</vt:lpwstr>
      </vt:variant>
      <vt:variant>
        <vt:i4>1703971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sub_209</vt:lpwstr>
      </vt:variant>
      <vt:variant>
        <vt:i4>1703971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sub_202</vt:lpwstr>
      </vt:variant>
      <vt:variant>
        <vt:i4>1703971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sub_203</vt:lpwstr>
      </vt:variant>
      <vt:variant>
        <vt:i4>1703971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sub_202</vt:lpwstr>
      </vt:variant>
      <vt:variant>
        <vt:i4>6226032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http://base.garant.ru/73219353/</vt:lpwstr>
      </vt:variant>
      <vt:variant>
        <vt:lpwstr>block_208</vt:lpwstr>
      </vt:variant>
      <vt:variant>
        <vt:i4>1703971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sub_206</vt:lpwstr>
      </vt:variant>
      <vt:variant>
        <vt:i4>1703971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sub_209</vt:lpwstr>
      </vt:variant>
      <vt:variant>
        <vt:i4>458843</vt:i4>
      </vt:variant>
      <vt:variant>
        <vt:i4>6</vt:i4>
      </vt:variant>
      <vt:variant>
        <vt:i4>0</vt:i4>
      </vt:variant>
      <vt:variant>
        <vt:i4>5</vt:i4>
      </vt:variant>
      <vt:variant>
        <vt:lpwstr>http://80.253.4.49/document?id=12024624&amp;sub=2</vt:lpwstr>
      </vt:variant>
      <vt:variant>
        <vt:lpwstr/>
      </vt:variant>
      <vt:variant>
        <vt:i4>3801124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http://base.garant.ru/12180598/</vt:lpwstr>
      </vt:variant>
      <vt:variant>
        <vt:lpwstr/>
      </vt:variant>
      <vt:variant>
        <vt:i4>4915251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http://base.garant.ru/12180598/f7ee959fd36b5699076b35abf4f52c5c/</vt:lpwstr>
      </vt:variant>
      <vt:variant>
        <vt:lpwstr>block_2000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glavapos</cp:lastModifiedBy>
  <cp:revision>6</cp:revision>
  <cp:lastPrinted>2020-02-19T00:28:00Z</cp:lastPrinted>
  <dcterms:created xsi:type="dcterms:W3CDTF">2020-02-12T00:22:00Z</dcterms:created>
  <dcterms:modified xsi:type="dcterms:W3CDTF">2020-02-19T00:30:00Z</dcterms:modified>
</cp:coreProperties>
</file>