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C" w:rsidRDefault="00CE53D6" w:rsidP="005056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1.55pt;margin-top:-29.4pt;width:338.5pt;height:16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" stroked="f">
            <v:textbox>
              <w:txbxContent>
                <w:p w:rsidR="006A6CA3" w:rsidRDefault="002A7903" w:rsidP="006A6CA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6A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лаве администрации Приамурского городского поселения     А. С. Симонову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 серия __________№ ____________выдан______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Проживающей (его) по адресу: 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5056FC" w:rsidRDefault="005056FC" w:rsidP="005056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______________________________________________</w:t>
                  </w:r>
                </w:p>
                <w:p w:rsidR="005056FC" w:rsidRDefault="0050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56FC" w:rsidRDefault="0050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56FC" w:rsidRPr="005056FC" w:rsidRDefault="00505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4B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CE1938" w:rsidRPr="00325146" w:rsidRDefault="005056FC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56FC" w:rsidRPr="00325146" w:rsidRDefault="00B92ADF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</w:t>
      </w:r>
      <w:r w:rsidR="003B1CC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5056FC" w:rsidRDefault="005056FC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D5E" w:rsidRDefault="005056FC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B92ADF">
        <w:rPr>
          <w:rFonts w:ascii="Times New Roman" w:hAnsi="Times New Roman" w:cs="Times New Roman"/>
          <w:sz w:val="24"/>
          <w:szCs w:val="24"/>
        </w:rPr>
        <w:t>у предварительно согласовать предоставления земельного участка</w:t>
      </w:r>
      <w:r w:rsidR="00161680">
        <w:rPr>
          <w:rFonts w:ascii="Times New Roman" w:hAnsi="Times New Roman" w:cs="Times New Roman"/>
          <w:sz w:val="24"/>
          <w:szCs w:val="24"/>
        </w:rPr>
        <w:t>,</w:t>
      </w:r>
      <w:r w:rsidR="001C5280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>
        <w:rPr>
          <w:rFonts w:ascii="Times New Roman" w:hAnsi="Times New Roman" w:cs="Times New Roman"/>
          <w:sz w:val="24"/>
          <w:szCs w:val="24"/>
        </w:rPr>
        <w:t>по а</w:t>
      </w:r>
      <w:r w:rsidR="00A75D5E">
        <w:rPr>
          <w:rFonts w:ascii="Times New Roman" w:hAnsi="Times New Roman" w:cs="Times New Roman"/>
          <w:sz w:val="24"/>
          <w:szCs w:val="24"/>
        </w:rPr>
        <w:t>дресу:</w:t>
      </w:r>
      <w:r w:rsidR="00B92AD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75D5E">
        <w:rPr>
          <w:rFonts w:ascii="Times New Roman" w:hAnsi="Times New Roman" w:cs="Times New Roman"/>
          <w:sz w:val="24"/>
          <w:szCs w:val="24"/>
        </w:rPr>
        <w:t xml:space="preserve"> </w:t>
      </w:r>
      <w:r w:rsidR="003B1CC0">
        <w:rPr>
          <w:rFonts w:ascii="Times New Roman" w:hAnsi="Times New Roman" w:cs="Times New Roman"/>
          <w:sz w:val="24"/>
          <w:szCs w:val="24"/>
        </w:rPr>
        <w:t>_____</w:t>
      </w:r>
      <w:r w:rsidR="00A75D5E">
        <w:rPr>
          <w:rFonts w:ascii="Times New Roman" w:hAnsi="Times New Roman" w:cs="Times New Roman"/>
          <w:sz w:val="24"/>
          <w:szCs w:val="24"/>
        </w:rPr>
        <w:t>__________________</w:t>
      </w:r>
      <w:r w:rsidR="001C528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B1CC0">
        <w:rPr>
          <w:rFonts w:ascii="Times New Roman" w:hAnsi="Times New Roman" w:cs="Times New Roman"/>
          <w:sz w:val="24"/>
          <w:szCs w:val="24"/>
        </w:rPr>
        <w:t>__________</w:t>
      </w: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___________________________________________________</w:t>
      </w: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_____________________________________________________________________________</w:t>
      </w:r>
    </w:p>
    <w:p w:rsidR="00B92ADF" w:rsidRP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5F75BF">
        <w:rPr>
          <w:rFonts w:ascii="Times New Roman" w:hAnsi="Times New Roman" w:cs="Times New Roman"/>
          <w:sz w:val="17"/>
          <w:szCs w:val="17"/>
        </w:rPr>
        <w:t>(предусмотренных пунктом 2 статьи 39</w:t>
      </w:r>
      <w:r w:rsidRPr="005F75BF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5F75BF">
        <w:rPr>
          <w:rFonts w:ascii="Times New Roman" w:hAnsi="Times New Roman" w:cs="Times New Roman"/>
          <w:sz w:val="17"/>
          <w:szCs w:val="17"/>
        </w:rPr>
        <w:t>, статей 39</w:t>
      </w:r>
      <w:r w:rsidRPr="005F75BF">
        <w:rPr>
          <w:rFonts w:ascii="Times New Roman" w:hAnsi="Times New Roman" w:cs="Times New Roman"/>
          <w:sz w:val="17"/>
          <w:szCs w:val="17"/>
          <w:vertAlign w:val="superscript"/>
        </w:rPr>
        <w:t>5</w:t>
      </w:r>
      <w:r w:rsidRPr="005F75BF">
        <w:rPr>
          <w:rFonts w:ascii="Times New Roman" w:hAnsi="Times New Roman" w:cs="Times New Roman"/>
          <w:sz w:val="17"/>
          <w:szCs w:val="17"/>
        </w:rPr>
        <w:t>, пунктом 2 статьи 39</w:t>
      </w:r>
      <w:r w:rsidRPr="005F75BF">
        <w:rPr>
          <w:rFonts w:ascii="Times New Roman" w:hAnsi="Times New Roman" w:cs="Times New Roman"/>
          <w:sz w:val="17"/>
          <w:szCs w:val="17"/>
          <w:vertAlign w:val="superscript"/>
        </w:rPr>
        <w:t>6</w:t>
      </w:r>
      <w:r w:rsidRPr="005F75BF">
        <w:rPr>
          <w:rFonts w:ascii="Times New Roman" w:hAnsi="Times New Roman" w:cs="Times New Roman"/>
          <w:sz w:val="17"/>
          <w:szCs w:val="17"/>
        </w:rPr>
        <w:t xml:space="preserve"> или пунктом 2 статьи 39</w:t>
      </w:r>
      <w:r w:rsidRPr="005F75BF">
        <w:rPr>
          <w:rFonts w:ascii="Times New Roman" w:hAnsi="Times New Roman" w:cs="Times New Roman"/>
          <w:sz w:val="17"/>
          <w:szCs w:val="17"/>
          <w:vertAlign w:val="superscript"/>
        </w:rPr>
        <w:t>10</w:t>
      </w:r>
      <w:r w:rsidRPr="005F75BF">
        <w:rPr>
          <w:rFonts w:ascii="Times New Roman" w:hAnsi="Times New Roman" w:cs="Times New Roman"/>
          <w:sz w:val="17"/>
          <w:szCs w:val="17"/>
        </w:rPr>
        <w:t xml:space="preserve"> Земельного кодекса РФ) </w:t>
      </w: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ADF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______________________________________________________________</w:t>
      </w:r>
    </w:p>
    <w:p w:rsidR="00B92ADF" w:rsidRPr="00A75D5E" w:rsidRDefault="00B92ADF" w:rsidP="00B92ADF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5D5E">
        <w:rPr>
          <w:rFonts w:ascii="Times New Roman" w:hAnsi="Times New Roman" w:cs="Times New Roman"/>
          <w:sz w:val="18"/>
          <w:szCs w:val="18"/>
        </w:rPr>
        <w:t xml:space="preserve">(аренда, собственность, постоянное (бессрочное </w:t>
      </w:r>
      <w:r>
        <w:rPr>
          <w:rFonts w:ascii="Times New Roman" w:hAnsi="Times New Roman" w:cs="Times New Roman"/>
          <w:sz w:val="18"/>
          <w:szCs w:val="18"/>
        </w:rPr>
        <w:t>пользование)</w:t>
      </w:r>
      <w:r w:rsidRPr="00A75D5E">
        <w:rPr>
          <w:rFonts w:ascii="Times New Roman" w:hAnsi="Times New Roman" w:cs="Times New Roman"/>
          <w:sz w:val="18"/>
          <w:szCs w:val="18"/>
        </w:rPr>
        <w:t>)</w:t>
      </w: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75D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 w:cs="Times New Roman"/>
          <w:sz w:val="24"/>
          <w:szCs w:val="24"/>
        </w:rPr>
        <w:t xml:space="preserve">Реквизиты решения </w:t>
      </w:r>
      <w:r>
        <w:rPr>
          <w:rFonts w:ascii="Times New Roman" w:hAnsi="Times New Roman" w:cs="Times New Roman"/>
          <w:sz w:val="24"/>
          <w:szCs w:val="24"/>
        </w:rPr>
        <w:t>об изъятии земельного участка для   муниципальных нужд _________</w:t>
      </w:r>
    </w:p>
    <w:p w:rsidR="00B92ADF" w:rsidRPr="005F75B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F75BF">
        <w:rPr>
          <w:rFonts w:ascii="Times New Roman" w:hAnsi="Times New Roman" w:cs="Times New Roman"/>
          <w:sz w:val="18"/>
          <w:szCs w:val="18"/>
        </w:rPr>
        <w:t>(в случае, если земельный участок предоставляется взамен земельного участка, изымаемого для муниципальных нужд)</w:t>
      </w: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__________________________________________</w:t>
      </w: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____________________________________________________________</w:t>
      </w:r>
    </w:p>
    <w:p w:rsidR="00B92ADF" w:rsidRPr="00756436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6436">
        <w:rPr>
          <w:rFonts w:ascii="Times New Roman" w:hAnsi="Times New Roman" w:cs="Times New Roman"/>
          <w:sz w:val="18"/>
          <w:szCs w:val="18"/>
        </w:rPr>
        <w:t>(в случае, если земельный участок предоставляется для размещения объектов, предусмотренных указанным документом и (или) проектом)</w:t>
      </w:r>
    </w:p>
    <w:p w:rsidR="00B92ADF" w:rsidRPr="00756436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92ADF" w:rsidRDefault="00B92ADF" w:rsidP="00B92ADF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643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 _____________________________________________________________________________</w:t>
      </w:r>
    </w:p>
    <w:p w:rsidR="00756436" w:rsidRPr="00B92ADF" w:rsidRDefault="00B92AD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6436">
        <w:rPr>
          <w:rFonts w:ascii="Times New Roman" w:hAnsi="Times New Roman" w:cs="Times New Roman"/>
          <w:sz w:val="18"/>
          <w:szCs w:val="18"/>
        </w:rPr>
        <w:t xml:space="preserve">(в случае, если земельный участок образовывался или его границы уточнялись на основании данного решения) </w:t>
      </w:r>
    </w:p>
    <w:p w:rsidR="005F75BF" w:rsidRPr="00756436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B3243" w:rsidRPr="00325146" w:rsidRDefault="0032514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51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</w:t>
      </w:r>
      <w:r w:rsidR="00B92ADF">
        <w:rPr>
          <w:rFonts w:ascii="Times New Roman" w:hAnsi="Times New Roman" w:cs="Times New Roman"/>
          <w:sz w:val="24"/>
          <w:szCs w:val="24"/>
        </w:rPr>
        <w:t>___</w:t>
      </w:r>
    </w:p>
    <w:p w:rsidR="00247DDB" w:rsidRDefault="00247DD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2ADF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____________________20__ г.                                             </w:t>
      </w:r>
      <w:r w:rsidR="00B92A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1F9B" w:rsidRPr="00D31F9B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1F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B92ADF">
        <w:rPr>
          <w:rFonts w:ascii="Times New Roman" w:hAnsi="Times New Roman" w:cs="Times New Roman"/>
          <w:sz w:val="18"/>
          <w:szCs w:val="18"/>
        </w:rPr>
        <w:t xml:space="preserve">     </w:t>
      </w:r>
      <w:r w:rsidRPr="00D31F9B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D31F9B" w:rsidRPr="00D31F9B" w:rsidSect="00CE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63A3"/>
    <w:rsid w:val="00161680"/>
    <w:rsid w:val="001C5280"/>
    <w:rsid w:val="00247DDB"/>
    <w:rsid w:val="002A7903"/>
    <w:rsid w:val="00325146"/>
    <w:rsid w:val="003B1CC0"/>
    <w:rsid w:val="003D3214"/>
    <w:rsid w:val="004B0955"/>
    <w:rsid w:val="004D4BE8"/>
    <w:rsid w:val="005056FC"/>
    <w:rsid w:val="005F75BF"/>
    <w:rsid w:val="006A6CA3"/>
    <w:rsid w:val="00756436"/>
    <w:rsid w:val="007B1A5D"/>
    <w:rsid w:val="007D1396"/>
    <w:rsid w:val="008669AE"/>
    <w:rsid w:val="008763A3"/>
    <w:rsid w:val="00876C23"/>
    <w:rsid w:val="00930931"/>
    <w:rsid w:val="009A5328"/>
    <w:rsid w:val="00A75D5E"/>
    <w:rsid w:val="00B92ADF"/>
    <w:rsid w:val="00BB3243"/>
    <w:rsid w:val="00BB5280"/>
    <w:rsid w:val="00CE1938"/>
    <w:rsid w:val="00CE53D6"/>
    <w:rsid w:val="00D213D6"/>
    <w:rsid w:val="00D31F9B"/>
    <w:rsid w:val="00D37F1D"/>
    <w:rsid w:val="00D96AC3"/>
    <w:rsid w:val="00DE2E01"/>
    <w:rsid w:val="00ED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Оксана</cp:lastModifiedBy>
  <cp:revision>9</cp:revision>
  <cp:lastPrinted>2017-05-16T04:03:00Z</cp:lastPrinted>
  <dcterms:created xsi:type="dcterms:W3CDTF">2015-12-21T03:15:00Z</dcterms:created>
  <dcterms:modified xsi:type="dcterms:W3CDTF">2018-12-19T02:11:00Z</dcterms:modified>
</cp:coreProperties>
</file>